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93E9" w14:textId="77777777" w:rsidR="008D196E" w:rsidRPr="00483171" w:rsidRDefault="008D196E">
      <w:pPr>
        <w:spacing w:after="160"/>
        <w:rPr>
          <w:rFonts w:ascii="Franklin Gothic Book" w:eastAsia="Libre Franklin" w:hAnsi="Franklin Gothic Book" w:cs="Libre Franklin"/>
          <w:sz w:val="28"/>
          <w:szCs w:val="28"/>
        </w:rPr>
      </w:pPr>
    </w:p>
    <w:p w14:paraId="1E2B4640" w14:textId="77777777" w:rsidR="00CC4676" w:rsidRPr="00483171" w:rsidRDefault="00CC4676" w:rsidP="00CC4676">
      <w:pPr>
        <w:rPr>
          <w:rFonts w:ascii="Franklin Gothic Book" w:hAnsi="Franklin Gothic Book" w:cs="Arial"/>
          <w:i/>
          <w:sz w:val="28"/>
          <w:szCs w:val="28"/>
        </w:rPr>
      </w:pPr>
      <w:r w:rsidRPr="00483171">
        <w:rPr>
          <w:rFonts w:ascii="Franklin Gothic Book" w:hAnsi="Franklin Gothic Book"/>
          <w:noProof/>
        </w:rPr>
        <w:drawing>
          <wp:anchor distT="0" distB="0" distL="114300" distR="114300" simplePos="0" relativeHeight="251658243" behindDoc="0" locked="0" layoutInCell="1" allowOverlap="1" wp14:anchorId="5DE660C4" wp14:editId="6A1B1691">
            <wp:simplePos x="0" y="0"/>
            <wp:positionH relativeFrom="column">
              <wp:posOffset>4329430</wp:posOffset>
            </wp:positionH>
            <wp:positionV relativeFrom="paragraph">
              <wp:posOffset>-212378</wp:posOffset>
            </wp:positionV>
            <wp:extent cx="2130425" cy="1083945"/>
            <wp:effectExtent l="0" t="0" r="3175" b="1905"/>
            <wp:wrapNone/>
            <wp:docPr id="17" name="Picture 17" descr="H:\MARKETING &amp; COMMS\4. BRANDING\LOGOS\REGIONAL ARTS VICTORIA LOGS\RAV LOGOS 2013\RAV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 &amp; COMMS\4. BRANDING\LOGOS\REGIONAL ARTS VICTORIA LOGS\RAV LOGOS 2013\RAV logo black on whi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042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2D02D" w14:textId="69848E03" w:rsidR="00CC4676" w:rsidRPr="00483171" w:rsidRDefault="00CC4676" w:rsidP="00CC4676">
      <w:pPr>
        <w:rPr>
          <w:rFonts w:ascii="Franklin Gothic Book" w:hAnsi="Franklin Gothic Book" w:cs="Arial"/>
          <w:i/>
          <w:sz w:val="28"/>
          <w:szCs w:val="28"/>
        </w:rPr>
      </w:pPr>
      <w:r w:rsidRPr="00483171">
        <w:rPr>
          <w:rFonts w:ascii="Franklin Gothic Book" w:hAnsi="Franklin Gothic Book" w:cs="Arial"/>
          <w:i/>
          <w:noProof/>
          <w:sz w:val="28"/>
          <w:szCs w:val="28"/>
        </w:rPr>
        <mc:AlternateContent>
          <mc:Choice Requires="wps">
            <w:drawing>
              <wp:anchor distT="0" distB="0" distL="114300" distR="114300" simplePos="0" relativeHeight="251658242" behindDoc="0" locked="0" layoutInCell="1" allowOverlap="1" wp14:anchorId="2C3DB0F0" wp14:editId="55B9AF1E">
                <wp:simplePos x="0" y="0"/>
                <wp:positionH relativeFrom="column">
                  <wp:posOffset>-243840</wp:posOffset>
                </wp:positionH>
                <wp:positionV relativeFrom="paragraph">
                  <wp:posOffset>5915025</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w:pict>
              <v:line w14:anchorId="100B2AC1" id="Straight Connector 1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9.2pt,465.75pt" to="520.8pt,4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" strokecolor="black [3213]" strokeweight="1pt">
                <v:stroke joinstyle="miter"/>
              </v:line>
            </w:pict>
          </mc:Fallback>
        </mc:AlternateContent>
      </w:r>
      <w:r w:rsidRPr="00483171">
        <w:rPr>
          <w:rFonts w:ascii="Franklin Gothic Book" w:hAnsi="Franklin Gothic Book" w:cs="Arial"/>
          <w:i/>
          <w:noProof/>
          <w:sz w:val="28"/>
          <w:szCs w:val="28"/>
        </w:rPr>
        <mc:AlternateContent>
          <mc:Choice Requires="wps">
            <w:drawing>
              <wp:anchor distT="0" distB="0" distL="114300" distR="114300" simplePos="0" relativeHeight="251658241" behindDoc="0" locked="0" layoutInCell="1" allowOverlap="1" wp14:anchorId="4F7FFA20" wp14:editId="7BAB6A80">
                <wp:simplePos x="0" y="0"/>
                <wp:positionH relativeFrom="column">
                  <wp:posOffset>-309928</wp:posOffset>
                </wp:positionH>
                <wp:positionV relativeFrom="paragraph">
                  <wp:posOffset>3598126</wp:posOffset>
                </wp:positionV>
                <wp:extent cx="6858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w:pict>
              <v:line w14:anchorId="32D6176E" id="Straight Connector 1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4.4pt,283.3pt" to="515.6pt,2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" strokecolor="black [3213]" strokeweight="1pt">
                <v:stroke joinstyle="miter"/>
              </v:line>
            </w:pict>
          </mc:Fallback>
        </mc:AlternateContent>
      </w:r>
    </w:p>
    <w:p w14:paraId="216940C4" w14:textId="0EB569FF" w:rsidR="00CC4676" w:rsidRPr="00483171" w:rsidRDefault="004E4D90" w:rsidP="00CC4676">
      <w:pPr>
        <w:rPr>
          <w:rFonts w:ascii="Franklin Gothic Book" w:hAnsi="Franklin Gothic Book" w:cs="Arial"/>
          <w:i/>
          <w:sz w:val="28"/>
          <w:szCs w:val="28"/>
        </w:rPr>
      </w:pPr>
      <w:r w:rsidRPr="00483171">
        <w:rPr>
          <w:rFonts w:ascii="Franklin Gothic Book" w:hAnsi="Franklin Gothic Book" w:cs="Arial"/>
          <w:i/>
          <w:noProof/>
          <w:sz w:val="28"/>
          <w:szCs w:val="28"/>
        </w:rPr>
        <mc:AlternateContent>
          <mc:Choice Requires="wps">
            <w:drawing>
              <wp:anchor distT="0" distB="0" distL="114300" distR="114300" simplePos="0" relativeHeight="251658244" behindDoc="0" locked="0" layoutInCell="1" allowOverlap="1" wp14:anchorId="60B004D8" wp14:editId="702DB88E">
                <wp:simplePos x="0" y="0"/>
                <wp:positionH relativeFrom="column">
                  <wp:posOffset>-312160</wp:posOffset>
                </wp:positionH>
                <wp:positionV relativeFrom="paragraph">
                  <wp:posOffset>3532245</wp:posOffset>
                </wp:positionV>
                <wp:extent cx="2226040" cy="206846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26040" cy="206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C1D7E" w14:textId="16F7F6DB" w:rsidR="00A64A37" w:rsidRPr="004729BC" w:rsidRDefault="00A64A37" w:rsidP="004E4D90">
                            <w:pPr>
                              <w:jc w:val="center"/>
                              <w:rPr>
                                <w:rFonts w:ascii="Franklin Gothic Book" w:hAnsi="Franklin Gothic Book"/>
                                <w:sz w:val="44"/>
                                <w:szCs w:val="44"/>
                              </w:rPr>
                            </w:pPr>
                            <w:r>
                              <w:rPr>
                                <w:rFonts w:ascii="Franklin Gothic Book" w:hAnsi="Franklin Gothic Book"/>
                                <w:noProof/>
                                <w:sz w:val="44"/>
                                <w:szCs w:val="44"/>
                              </w:rPr>
                              <w:drawing>
                                <wp:inline distT="0" distB="0" distL="0" distR="0" wp14:anchorId="41C5F338" wp14:editId="1F28EDA0">
                                  <wp:extent cx="1918741" cy="1918741"/>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34467" cy="19344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004D8" id="_x0000_t202" coordsize="21600,21600" o:spt="202" path="m,l,21600r21600,l21600,xe">
                <v:stroke joinstyle="miter"/>
                <v:path gradientshapeok="t" o:connecttype="rect"/>
              </v:shapetype>
              <v:shape id="Text Box 1" o:spid="_x0000_s1026" type="#_x0000_t202" style="position:absolute;margin-left:-24.6pt;margin-top:278.15pt;width:175.3pt;height:16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" filled="f" stroked="f" strokeweight=".5pt">
                <v:textbox>
                  <w:txbxContent>
                    <w:p w14:paraId="2C2C1D7E" w14:textId="16F7F6DB" w:rsidR="00A64A37" w:rsidRPr="004729BC" w:rsidRDefault="00A64A37" w:rsidP="004E4D90">
                      <w:pPr>
                        <w:jc w:val="center"/>
                        <w:rPr>
                          <w:rFonts w:ascii="Franklin Gothic Book" w:hAnsi="Franklin Gothic Book"/>
                          <w:sz w:val="44"/>
                          <w:szCs w:val="44"/>
                        </w:rPr>
                      </w:pPr>
                      <w:r>
                        <w:rPr>
                          <w:rFonts w:ascii="Franklin Gothic Book" w:hAnsi="Franklin Gothic Book"/>
                          <w:noProof/>
                          <w:sz w:val="44"/>
                          <w:szCs w:val="44"/>
                        </w:rPr>
                        <w:drawing>
                          <wp:inline distT="0" distB="0" distL="0" distR="0" wp14:anchorId="41C5F338" wp14:editId="1F28EDA0">
                            <wp:extent cx="1918741" cy="1918741"/>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34467" cy="1934467"/>
                                    </a:xfrm>
                                    <a:prstGeom prst="rect">
                                      <a:avLst/>
                                    </a:prstGeom>
                                  </pic:spPr>
                                </pic:pic>
                              </a:graphicData>
                            </a:graphic>
                          </wp:inline>
                        </w:drawing>
                      </w:r>
                    </w:p>
                  </w:txbxContent>
                </v:textbox>
              </v:shape>
            </w:pict>
          </mc:Fallback>
        </mc:AlternateContent>
      </w:r>
      <w:r w:rsidRPr="00483171">
        <w:rPr>
          <w:rFonts w:ascii="Franklin Gothic Book" w:hAnsi="Franklin Gothic Book" w:cs="Arial"/>
          <w:i/>
          <w:noProof/>
          <w:sz w:val="28"/>
          <w:szCs w:val="28"/>
        </w:rPr>
        <mc:AlternateContent>
          <mc:Choice Requires="wps">
            <w:drawing>
              <wp:anchor distT="0" distB="0" distL="114300" distR="114300" simplePos="0" relativeHeight="251658240" behindDoc="0" locked="0" layoutInCell="1" allowOverlap="1" wp14:anchorId="7A219846" wp14:editId="5AF029CC">
                <wp:simplePos x="0" y="0"/>
                <wp:positionH relativeFrom="column">
                  <wp:posOffset>2126844</wp:posOffset>
                </wp:positionH>
                <wp:positionV relativeFrom="paragraph">
                  <wp:posOffset>3958923</wp:posOffset>
                </wp:positionV>
                <wp:extent cx="4486702" cy="10493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86702" cy="1049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87AE2" w14:textId="5C3A350B" w:rsidR="00A64A37" w:rsidRDefault="00A64A37" w:rsidP="00CC4676">
                            <w:pPr>
                              <w:jc w:val="right"/>
                              <w:rPr>
                                <w:rFonts w:ascii="Franklin Gothic Book" w:hAnsi="Franklin Gothic Book"/>
                                <w:b/>
                                <w:sz w:val="44"/>
                                <w:szCs w:val="44"/>
                              </w:rPr>
                            </w:pPr>
                            <w:r>
                              <w:rPr>
                                <w:rFonts w:ascii="Franklin Gothic Book" w:hAnsi="Franklin Gothic Book"/>
                                <w:b/>
                                <w:sz w:val="44"/>
                                <w:szCs w:val="44"/>
                              </w:rPr>
                              <w:t xml:space="preserve">Regional Arts Victoria </w:t>
                            </w:r>
                          </w:p>
                          <w:p w14:paraId="19803534" w14:textId="39865890" w:rsidR="00A64A37" w:rsidRDefault="00A64A37" w:rsidP="00CC4676">
                            <w:pPr>
                              <w:jc w:val="right"/>
                              <w:rPr>
                                <w:rFonts w:ascii="Franklin Gothic Book" w:hAnsi="Franklin Gothic Book"/>
                                <w:b/>
                                <w:sz w:val="44"/>
                                <w:szCs w:val="44"/>
                              </w:rPr>
                            </w:pPr>
                            <w:r>
                              <w:rPr>
                                <w:rFonts w:ascii="Franklin Gothic Book" w:hAnsi="Franklin Gothic Book"/>
                                <w:b/>
                                <w:sz w:val="44"/>
                                <w:szCs w:val="44"/>
                              </w:rPr>
                              <w:t>COVID-Safe Plan for Touring in 2022</w:t>
                            </w:r>
                          </w:p>
                          <w:p w14:paraId="7DBE4729" w14:textId="74988663" w:rsidR="00A64A37" w:rsidRPr="00D576AC" w:rsidRDefault="002D11BC" w:rsidP="00CC4676">
                            <w:pPr>
                              <w:jc w:val="right"/>
                              <w:rPr>
                                <w:rFonts w:ascii="Franklin Gothic Book" w:hAnsi="Franklin Gothic Book"/>
                                <w:sz w:val="32"/>
                                <w:szCs w:val="32"/>
                              </w:rPr>
                            </w:pPr>
                            <w:r>
                              <w:rPr>
                                <w:rFonts w:ascii="Franklin Gothic Book" w:hAnsi="Franklin Gothic Book"/>
                                <w:b/>
                                <w:sz w:val="32"/>
                                <w:szCs w:val="32"/>
                              </w:rPr>
                              <w:t xml:space="preserve">Updated </w:t>
                            </w:r>
                            <w:r w:rsidR="00CE3DF1">
                              <w:rPr>
                                <w:rFonts w:ascii="Franklin Gothic Book" w:hAnsi="Franklin Gothic Book"/>
                                <w:b/>
                                <w:sz w:val="32"/>
                                <w:szCs w:val="32"/>
                              </w:rPr>
                              <w:t>March</w:t>
                            </w:r>
                            <w:r>
                              <w:rPr>
                                <w:rFonts w:ascii="Franklin Gothic Book" w:hAnsi="Franklin Gothic Book"/>
                                <w:b/>
                                <w:sz w:val="32"/>
                                <w:szCs w:val="32"/>
                              </w:rPr>
                              <w:t xml:space="preserve"> </w:t>
                            </w:r>
                            <w:r w:rsidR="00A64A37" w:rsidRPr="00D576AC">
                              <w:rPr>
                                <w:rFonts w:ascii="Franklin Gothic Book" w:hAnsi="Franklin Gothic Book"/>
                                <w:b/>
                                <w:sz w:val="32"/>
                                <w:szCs w:val="32"/>
                              </w:rPr>
                              <w:t>202</w:t>
                            </w:r>
                            <w:r>
                              <w:rPr>
                                <w:rFonts w:ascii="Franklin Gothic Book" w:hAnsi="Franklin Gothic Book"/>
                                <w:b/>
                                <w:sz w:val="32"/>
                                <w:szCs w:val="32"/>
                              </w:rPr>
                              <w:t>2</w:t>
                            </w:r>
                          </w:p>
                          <w:p w14:paraId="6685CE0D" w14:textId="77777777" w:rsidR="00A64A37" w:rsidRPr="004729BC" w:rsidRDefault="00A64A37" w:rsidP="00CC4676">
                            <w:pPr>
                              <w:jc w:val="right"/>
                              <w:rPr>
                                <w:rFonts w:ascii="Franklin Gothic Book" w:hAnsi="Franklin Gothic Book"/>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9846" id="Text Box 10" o:spid="_x0000_s1027" type="#_x0000_t202" style="position:absolute;margin-left:167.45pt;margin-top:311.75pt;width:353.3pt;height:8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" filled="f" stroked="f" strokeweight=".5pt">
                <v:textbox>
                  <w:txbxContent>
                    <w:p w14:paraId="30D87AE2" w14:textId="5C3A350B" w:rsidR="00A64A37" w:rsidRDefault="00A64A37" w:rsidP="00CC4676">
                      <w:pPr>
                        <w:jc w:val="right"/>
                        <w:rPr>
                          <w:rFonts w:ascii="Franklin Gothic Book" w:hAnsi="Franklin Gothic Book"/>
                          <w:b/>
                          <w:sz w:val="44"/>
                          <w:szCs w:val="44"/>
                        </w:rPr>
                      </w:pPr>
                      <w:r>
                        <w:rPr>
                          <w:rFonts w:ascii="Franklin Gothic Book" w:hAnsi="Franklin Gothic Book"/>
                          <w:b/>
                          <w:sz w:val="44"/>
                          <w:szCs w:val="44"/>
                        </w:rPr>
                        <w:t xml:space="preserve">Regional Arts Victoria </w:t>
                      </w:r>
                    </w:p>
                    <w:p w14:paraId="19803534" w14:textId="39865890" w:rsidR="00A64A37" w:rsidRDefault="00A64A37" w:rsidP="00CC4676">
                      <w:pPr>
                        <w:jc w:val="right"/>
                        <w:rPr>
                          <w:rFonts w:ascii="Franklin Gothic Book" w:hAnsi="Franklin Gothic Book"/>
                          <w:b/>
                          <w:sz w:val="44"/>
                          <w:szCs w:val="44"/>
                        </w:rPr>
                      </w:pPr>
                      <w:r>
                        <w:rPr>
                          <w:rFonts w:ascii="Franklin Gothic Book" w:hAnsi="Franklin Gothic Book"/>
                          <w:b/>
                          <w:sz w:val="44"/>
                          <w:szCs w:val="44"/>
                        </w:rPr>
                        <w:t>COVID-Safe Plan for Touring in 2022</w:t>
                      </w:r>
                    </w:p>
                    <w:p w14:paraId="7DBE4729" w14:textId="74988663" w:rsidR="00A64A37" w:rsidRPr="00D576AC" w:rsidRDefault="002D11BC" w:rsidP="00CC4676">
                      <w:pPr>
                        <w:jc w:val="right"/>
                        <w:rPr>
                          <w:rFonts w:ascii="Franklin Gothic Book" w:hAnsi="Franklin Gothic Book"/>
                          <w:sz w:val="32"/>
                          <w:szCs w:val="32"/>
                        </w:rPr>
                      </w:pPr>
                      <w:r>
                        <w:rPr>
                          <w:rFonts w:ascii="Franklin Gothic Book" w:hAnsi="Franklin Gothic Book"/>
                          <w:b/>
                          <w:sz w:val="32"/>
                          <w:szCs w:val="32"/>
                        </w:rPr>
                        <w:t xml:space="preserve">Updated </w:t>
                      </w:r>
                      <w:r w:rsidR="00CE3DF1">
                        <w:rPr>
                          <w:rFonts w:ascii="Franklin Gothic Book" w:hAnsi="Franklin Gothic Book"/>
                          <w:b/>
                          <w:sz w:val="32"/>
                          <w:szCs w:val="32"/>
                        </w:rPr>
                        <w:t>March</w:t>
                      </w:r>
                      <w:r>
                        <w:rPr>
                          <w:rFonts w:ascii="Franklin Gothic Book" w:hAnsi="Franklin Gothic Book"/>
                          <w:b/>
                          <w:sz w:val="32"/>
                          <w:szCs w:val="32"/>
                        </w:rPr>
                        <w:t xml:space="preserve"> </w:t>
                      </w:r>
                      <w:r w:rsidR="00A64A37" w:rsidRPr="00D576AC">
                        <w:rPr>
                          <w:rFonts w:ascii="Franklin Gothic Book" w:hAnsi="Franklin Gothic Book"/>
                          <w:b/>
                          <w:sz w:val="32"/>
                          <w:szCs w:val="32"/>
                        </w:rPr>
                        <w:t>202</w:t>
                      </w:r>
                      <w:r>
                        <w:rPr>
                          <w:rFonts w:ascii="Franklin Gothic Book" w:hAnsi="Franklin Gothic Book"/>
                          <w:b/>
                          <w:sz w:val="32"/>
                          <w:szCs w:val="32"/>
                        </w:rPr>
                        <w:t>2</w:t>
                      </w:r>
                    </w:p>
                    <w:p w14:paraId="6685CE0D" w14:textId="77777777" w:rsidR="00A64A37" w:rsidRPr="004729BC" w:rsidRDefault="00A64A37" w:rsidP="00CC4676">
                      <w:pPr>
                        <w:jc w:val="right"/>
                        <w:rPr>
                          <w:rFonts w:ascii="Franklin Gothic Book" w:hAnsi="Franklin Gothic Book"/>
                          <w:sz w:val="44"/>
                          <w:szCs w:val="44"/>
                        </w:rPr>
                      </w:pPr>
                    </w:p>
                  </w:txbxContent>
                </v:textbox>
              </v:shape>
            </w:pict>
          </mc:Fallback>
        </mc:AlternateContent>
      </w:r>
      <w:r w:rsidR="00CC4676" w:rsidRPr="00483171">
        <w:rPr>
          <w:rFonts w:ascii="Franklin Gothic Book" w:hAnsi="Franklin Gothic Book" w:cs="Arial"/>
          <w:i/>
          <w:sz w:val="28"/>
          <w:szCs w:val="28"/>
        </w:rPr>
        <w:br w:type="page"/>
      </w:r>
    </w:p>
    <w:p w14:paraId="789FA575" w14:textId="77777777" w:rsidR="00CC4676" w:rsidRPr="00483171" w:rsidRDefault="00CC4676" w:rsidP="00CC4676">
      <w:pPr>
        <w:pStyle w:val="NoSpacing"/>
        <w:rPr>
          <w:rFonts w:ascii="Franklin Gothic Book" w:hAnsi="Franklin Gothic Book"/>
        </w:rPr>
      </w:pPr>
      <w:r w:rsidRPr="00483171">
        <w:rPr>
          <w:rFonts w:ascii="Franklin Gothic Book" w:hAnsi="Franklin Gothic Book"/>
        </w:rPr>
        <w:lastRenderedPageBreak/>
        <w:t xml:space="preserve">Dear Producer </w:t>
      </w:r>
    </w:p>
    <w:p w14:paraId="1F9B6ADF" w14:textId="77777777" w:rsidR="00CC4676" w:rsidRPr="00483171" w:rsidRDefault="00CC4676" w:rsidP="00CC4676">
      <w:pPr>
        <w:pStyle w:val="NoSpacing"/>
        <w:jc w:val="center"/>
        <w:rPr>
          <w:rFonts w:ascii="Franklin Gothic Book" w:hAnsi="Franklin Gothic Book"/>
          <w:b/>
          <w:sz w:val="28"/>
          <w:szCs w:val="28"/>
        </w:rPr>
      </w:pPr>
    </w:p>
    <w:p w14:paraId="3282BF61" w14:textId="6803CE1C" w:rsidR="00D7119A" w:rsidRPr="00483171" w:rsidRDefault="00D32D6D" w:rsidP="00CC4676">
      <w:pPr>
        <w:pStyle w:val="NoSpacing"/>
        <w:rPr>
          <w:rFonts w:ascii="Franklin Gothic Book" w:hAnsi="Franklin Gothic Book"/>
        </w:rPr>
      </w:pPr>
      <w:r w:rsidRPr="00483171">
        <w:rPr>
          <w:rFonts w:ascii="Franklin Gothic Book" w:hAnsi="Franklin Gothic Book"/>
        </w:rPr>
        <w:t>Welcome back to touring! We are SO very delighted to be</w:t>
      </w:r>
      <w:r w:rsidR="00611040" w:rsidRPr="00483171">
        <w:rPr>
          <w:rFonts w:ascii="Franklin Gothic Book" w:hAnsi="Franklin Gothic Book"/>
        </w:rPr>
        <w:t xml:space="preserve"> supporting you to get your beautiful art to regional communities again. However, there are still some precautions we all need to take to ensure the </w:t>
      </w:r>
      <w:r w:rsidR="00CC4676" w:rsidRPr="00483171">
        <w:rPr>
          <w:rFonts w:ascii="Franklin Gothic Book" w:hAnsi="Franklin Gothic Book"/>
        </w:rPr>
        <w:t xml:space="preserve">safety and wellbeing of the Australian community – artists, audiences, employers, employees, teachers, students, contractors, and volunteers – is </w:t>
      </w:r>
      <w:r w:rsidR="00683BDE" w:rsidRPr="00483171">
        <w:rPr>
          <w:rFonts w:ascii="Franklin Gothic Book" w:hAnsi="Franklin Gothic Book"/>
        </w:rPr>
        <w:t xml:space="preserve">considered. </w:t>
      </w:r>
    </w:p>
    <w:p w14:paraId="35DE3940" w14:textId="77777777" w:rsidR="00D7119A" w:rsidRPr="00483171" w:rsidRDefault="00D7119A" w:rsidP="00CC4676">
      <w:pPr>
        <w:pStyle w:val="NoSpacing"/>
        <w:rPr>
          <w:rFonts w:ascii="Franklin Gothic Book" w:hAnsi="Franklin Gothic Book"/>
          <w:color w:val="FF00FF"/>
        </w:rPr>
      </w:pPr>
    </w:p>
    <w:p w14:paraId="2B1B891C" w14:textId="77777777" w:rsidR="00151C2C" w:rsidRPr="00483171" w:rsidRDefault="00693F47" w:rsidP="00CC4676">
      <w:pPr>
        <w:pStyle w:val="NoSpacing"/>
        <w:rPr>
          <w:rFonts w:ascii="Franklin Gothic Book" w:hAnsi="Franklin Gothic Book"/>
        </w:rPr>
      </w:pPr>
      <w:r w:rsidRPr="00483171">
        <w:rPr>
          <w:rFonts w:ascii="Franklin Gothic Book" w:hAnsi="Franklin Gothic Book"/>
        </w:rPr>
        <w:t xml:space="preserve">Under the </w:t>
      </w:r>
      <w:hyperlink r:id="rId15" w:history="1">
        <w:r w:rsidR="00C0409D" w:rsidRPr="00483171">
          <w:rPr>
            <w:rStyle w:val="Hyperlink"/>
            <w:rFonts w:ascii="Franklin Gothic Book" w:hAnsi="Franklin Gothic Book"/>
            <w:color w:val="0070C0"/>
          </w:rPr>
          <w:t xml:space="preserve">Public </w:t>
        </w:r>
        <w:r w:rsidRPr="00483171">
          <w:rPr>
            <w:rStyle w:val="Hyperlink"/>
            <w:rFonts w:ascii="Franklin Gothic Book" w:hAnsi="Franklin Gothic Book"/>
            <w:color w:val="0070C0"/>
          </w:rPr>
          <w:t>Health and Wellbeing Act</w:t>
        </w:r>
      </w:hyperlink>
      <w:r w:rsidRPr="00483171">
        <w:rPr>
          <w:rFonts w:ascii="Franklin Gothic Book" w:hAnsi="Franklin Gothic Book"/>
        </w:rPr>
        <w:t xml:space="preserve">, </w:t>
      </w:r>
      <w:r w:rsidR="00D7119A" w:rsidRPr="00483171">
        <w:rPr>
          <w:rFonts w:ascii="Franklin Gothic Book" w:hAnsi="Franklin Gothic Book"/>
        </w:rPr>
        <w:t>The Victorian Government</w:t>
      </w:r>
      <w:r w:rsidRPr="00483171">
        <w:rPr>
          <w:rFonts w:ascii="Franklin Gothic Book" w:hAnsi="Franklin Gothic Book"/>
        </w:rPr>
        <w:t xml:space="preserve"> ha</w:t>
      </w:r>
      <w:r w:rsidR="00D7119A" w:rsidRPr="00483171">
        <w:rPr>
          <w:rFonts w:ascii="Franklin Gothic Book" w:hAnsi="Franklin Gothic Book"/>
        </w:rPr>
        <w:t xml:space="preserve">s </w:t>
      </w:r>
      <w:r w:rsidR="002E54FE" w:rsidRPr="00483171">
        <w:rPr>
          <w:rFonts w:ascii="Franklin Gothic Book" w:hAnsi="Franklin Gothic Book"/>
        </w:rPr>
        <w:t xml:space="preserve">mandated all </w:t>
      </w:r>
      <w:r w:rsidRPr="00483171">
        <w:rPr>
          <w:rFonts w:ascii="Franklin Gothic Book" w:hAnsi="Franklin Gothic Book"/>
        </w:rPr>
        <w:t xml:space="preserve">people working on-site to be fully vaccinated </w:t>
      </w:r>
      <w:r w:rsidR="00151C2C" w:rsidRPr="00483171">
        <w:rPr>
          <w:rFonts w:ascii="Franklin Gothic Book" w:hAnsi="Franklin Gothic Book"/>
        </w:rPr>
        <w:t xml:space="preserve">(or have a relevant medical exemption) </w:t>
      </w:r>
      <w:r w:rsidR="00C0409D" w:rsidRPr="00483171">
        <w:rPr>
          <w:rFonts w:ascii="Franklin Gothic Book" w:hAnsi="Franklin Gothic Book"/>
        </w:rPr>
        <w:t>which</w:t>
      </w:r>
      <w:r w:rsidR="002E54FE" w:rsidRPr="00483171">
        <w:rPr>
          <w:rFonts w:ascii="Franklin Gothic Book" w:hAnsi="Franklin Gothic Book"/>
        </w:rPr>
        <w:t xml:space="preserve"> includes </w:t>
      </w:r>
      <w:hyperlink r:id="rId16" w:anchor="vaccination-requirements-for-workers-under-victoria%E2%80%99s-roadmap" w:history="1">
        <w:r w:rsidR="002E54FE" w:rsidRPr="00483171">
          <w:rPr>
            <w:rStyle w:val="Hyperlink"/>
            <w:rFonts w:ascii="Franklin Gothic Book" w:hAnsi="Franklin Gothic Book"/>
            <w:color w:val="0070C0"/>
          </w:rPr>
          <w:t xml:space="preserve">Creative </w:t>
        </w:r>
        <w:r w:rsidR="00CC77B0" w:rsidRPr="00483171">
          <w:rPr>
            <w:rStyle w:val="Hyperlink"/>
            <w:rFonts w:ascii="Franklin Gothic Book" w:hAnsi="Franklin Gothic Book"/>
            <w:color w:val="0070C0"/>
          </w:rPr>
          <w:t xml:space="preserve">Arts </w:t>
        </w:r>
        <w:r w:rsidR="002E54FE" w:rsidRPr="00483171">
          <w:rPr>
            <w:rStyle w:val="Hyperlink"/>
            <w:rFonts w:ascii="Franklin Gothic Book" w:hAnsi="Franklin Gothic Book"/>
            <w:color w:val="0070C0"/>
          </w:rPr>
          <w:t>Workers</w:t>
        </w:r>
      </w:hyperlink>
      <w:r w:rsidR="002E54FE" w:rsidRPr="00483171">
        <w:rPr>
          <w:rFonts w:ascii="Franklin Gothic Book" w:hAnsi="Franklin Gothic Book"/>
        </w:rPr>
        <w:t xml:space="preserve">. </w:t>
      </w:r>
      <w:r w:rsidR="00D576AC" w:rsidRPr="00483171">
        <w:rPr>
          <w:rFonts w:ascii="Franklin Gothic Book" w:hAnsi="Franklin Gothic Book"/>
        </w:rPr>
        <w:t xml:space="preserve">Which means that all artists and crew </w:t>
      </w:r>
      <w:r w:rsidR="00C20E93" w:rsidRPr="00483171">
        <w:rPr>
          <w:rFonts w:ascii="Franklin Gothic Book" w:hAnsi="Franklin Gothic Book"/>
        </w:rPr>
        <w:t xml:space="preserve">touring </w:t>
      </w:r>
      <w:r w:rsidR="00D576AC" w:rsidRPr="00483171">
        <w:rPr>
          <w:rFonts w:ascii="Franklin Gothic Book" w:hAnsi="Franklin Gothic Book"/>
        </w:rPr>
        <w:t>with us on a tour in 2022 will need to be fully vaccinated. For thos</w:t>
      </w:r>
      <w:r w:rsidR="00F53CD7" w:rsidRPr="00483171">
        <w:rPr>
          <w:rFonts w:ascii="Franklin Gothic Book" w:hAnsi="Franklin Gothic Book"/>
        </w:rPr>
        <w:t>e</w:t>
      </w:r>
      <w:r w:rsidR="00D576AC" w:rsidRPr="00483171">
        <w:rPr>
          <w:rFonts w:ascii="Franklin Gothic Book" w:hAnsi="Franklin Gothic Book"/>
        </w:rPr>
        <w:t xml:space="preserve"> with a medical exemption, we will work with you on a risk assessment to ensure that touring </w:t>
      </w:r>
      <w:r w:rsidR="00C20E93" w:rsidRPr="00483171">
        <w:rPr>
          <w:rFonts w:ascii="Franklin Gothic Book" w:hAnsi="Franklin Gothic Book"/>
        </w:rPr>
        <w:t>in 2022</w:t>
      </w:r>
      <w:r w:rsidR="00F53CD7" w:rsidRPr="00483171">
        <w:rPr>
          <w:rFonts w:ascii="Franklin Gothic Book" w:hAnsi="Franklin Gothic Book"/>
        </w:rPr>
        <w:t xml:space="preserve"> is the right decision for </w:t>
      </w:r>
      <w:r w:rsidR="00CC77B0" w:rsidRPr="00483171">
        <w:rPr>
          <w:rFonts w:ascii="Franklin Gothic Book" w:hAnsi="Franklin Gothic Book"/>
        </w:rPr>
        <w:t>you and</w:t>
      </w:r>
      <w:r w:rsidR="00F53CD7" w:rsidRPr="00483171">
        <w:rPr>
          <w:rFonts w:ascii="Franklin Gothic Book" w:hAnsi="Franklin Gothic Book"/>
        </w:rPr>
        <w:t xml:space="preserve"> develop </w:t>
      </w:r>
      <w:r w:rsidR="00D576AC" w:rsidRPr="00483171">
        <w:rPr>
          <w:rFonts w:ascii="Franklin Gothic Book" w:hAnsi="Franklin Gothic Book"/>
        </w:rPr>
        <w:t>safety measures</w:t>
      </w:r>
      <w:r w:rsidR="00F53CD7" w:rsidRPr="00483171">
        <w:rPr>
          <w:rFonts w:ascii="Franklin Gothic Book" w:hAnsi="Franklin Gothic Book"/>
        </w:rPr>
        <w:t xml:space="preserve"> if it is considered safe. </w:t>
      </w:r>
    </w:p>
    <w:p w14:paraId="59492E9A" w14:textId="77777777" w:rsidR="00151C2C" w:rsidRPr="00483171" w:rsidRDefault="00151C2C" w:rsidP="00CC4676">
      <w:pPr>
        <w:pStyle w:val="NoSpacing"/>
        <w:rPr>
          <w:rFonts w:ascii="Franklin Gothic Book" w:hAnsi="Franklin Gothic Book"/>
        </w:rPr>
      </w:pPr>
    </w:p>
    <w:p w14:paraId="3A66305B" w14:textId="1D447F19" w:rsidR="00D576AC" w:rsidRPr="00483171" w:rsidRDefault="00151C2C" w:rsidP="00CC4676">
      <w:pPr>
        <w:pStyle w:val="NoSpacing"/>
        <w:rPr>
          <w:rFonts w:ascii="Franklin Gothic Book" w:hAnsi="Franklin Gothic Book"/>
        </w:rPr>
      </w:pPr>
      <w:r w:rsidRPr="00483171">
        <w:rPr>
          <w:rFonts w:ascii="Franklin Gothic Book" w:hAnsi="Franklin Gothic Book"/>
        </w:rPr>
        <w:t>For the purposes of this document, ‘fully vaccinated’ means all people who have had (at December 2021) the first and second doses of a relevant COVID19 vaccination, as well as any subsequent booster shots mandated by relevant authorities; OR those who have a relevant medical exemption and have completed a risk assessment with Regional Arts Victoria prior to commencing their tour.</w:t>
      </w:r>
    </w:p>
    <w:p w14:paraId="7C1BD9A8" w14:textId="77777777" w:rsidR="00D576AC" w:rsidRPr="00483171" w:rsidRDefault="00D576AC" w:rsidP="00CC4676">
      <w:pPr>
        <w:pStyle w:val="NoSpacing"/>
        <w:rPr>
          <w:rFonts w:ascii="Franklin Gothic Book" w:hAnsi="Franklin Gothic Book"/>
        </w:rPr>
      </w:pPr>
    </w:p>
    <w:p w14:paraId="7C59B681" w14:textId="7B385A63" w:rsidR="00CC4676" w:rsidRPr="00483171" w:rsidRDefault="006F6FE8" w:rsidP="00CC4676">
      <w:pPr>
        <w:pStyle w:val="NoSpacing"/>
        <w:rPr>
          <w:rFonts w:ascii="Franklin Gothic Book" w:hAnsi="Franklin Gothic Book"/>
        </w:rPr>
      </w:pPr>
      <w:r w:rsidRPr="00483171">
        <w:rPr>
          <w:rFonts w:ascii="Franklin Gothic Book" w:hAnsi="Franklin Gothic Book"/>
        </w:rPr>
        <w:t xml:space="preserve">With strong vaccination results within Australia, we are really pleased to acknowledge that touring in 2022 and beyond will entail less </w:t>
      </w:r>
      <w:r w:rsidR="00D641D6" w:rsidRPr="00483171">
        <w:rPr>
          <w:rFonts w:ascii="Franklin Gothic Book" w:hAnsi="Franklin Gothic Book"/>
        </w:rPr>
        <w:t>measures to remain COVID-Safe</w:t>
      </w:r>
      <w:r w:rsidR="00652954" w:rsidRPr="00483171">
        <w:rPr>
          <w:rFonts w:ascii="Franklin Gothic Book" w:hAnsi="Franklin Gothic Book"/>
        </w:rPr>
        <w:t xml:space="preserve"> than before</w:t>
      </w:r>
      <w:r w:rsidR="00D641D6" w:rsidRPr="00483171">
        <w:rPr>
          <w:rFonts w:ascii="Franklin Gothic Book" w:hAnsi="Franklin Gothic Book"/>
        </w:rPr>
        <w:t xml:space="preserve">, however, </w:t>
      </w:r>
      <w:r w:rsidR="008E444D" w:rsidRPr="00483171">
        <w:rPr>
          <w:rFonts w:ascii="Franklin Gothic Book" w:hAnsi="Franklin Gothic Book"/>
        </w:rPr>
        <w:t xml:space="preserve">mitigation </w:t>
      </w:r>
      <w:r w:rsidR="00D641D6" w:rsidRPr="00483171">
        <w:rPr>
          <w:rFonts w:ascii="Franklin Gothic Book" w:hAnsi="Franklin Gothic Book"/>
        </w:rPr>
        <w:t>measures</w:t>
      </w:r>
      <w:r w:rsidR="00D019FB" w:rsidRPr="00483171">
        <w:rPr>
          <w:rFonts w:ascii="Franklin Gothic Book" w:hAnsi="Franklin Gothic Book"/>
        </w:rPr>
        <w:t xml:space="preserve"> </w:t>
      </w:r>
      <w:r w:rsidR="00D641D6" w:rsidRPr="00483171">
        <w:rPr>
          <w:rFonts w:ascii="Franklin Gothic Book" w:hAnsi="Franklin Gothic Book"/>
        </w:rPr>
        <w:t xml:space="preserve">will still </w:t>
      </w:r>
      <w:r w:rsidR="008F0399" w:rsidRPr="00483171">
        <w:rPr>
          <w:rFonts w:ascii="Franklin Gothic Book" w:hAnsi="Franklin Gothic Book"/>
        </w:rPr>
        <w:t>exist</w:t>
      </w:r>
      <w:r w:rsidR="00D641D6" w:rsidRPr="00483171">
        <w:rPr>
          <w:rFonts w:ascii="Franklin Gothic Book" w:hAnsi="Franklin Gothic Book"/>
        </w:rPr>
        <w:t xml:space="preserve">. </w:t>
      </w:r>
      <w:r w:rsidR="00225E2F" w:rsidRPr="00483171">
        <w:rPr>
          <w:rFonts w:ascii="Franklin Gothic Book" w:hAnsi="Franklin Gothic Book"/>
        </w:rPr>
        <w:t xml:space="preserve">Some of these measures are mandated by law, whilst others are ‘highly recommended’. </w:t>
      </w:r>
      <w:r w:rsidR="00CC4676" w:rsidRPr="00483171">
        <w:rPr>
          <w:rFonts w:ascii="Franklin Gothic Book" w:hAnsi="Franklin Gothic Book"/>
        </w:rPr>
        <w:t xml:space="preserve">The COVID-19 environment </w:t>
      </w:r>
      <w:r w:rsidR="0007497C" w:rsidRPr="00483171">
        <w:rPr>
          <w:rFonts w:ascii="Franklin Gothic Book" w:hAnsi="Franklin Gothic Book"/>
        </w:rPr>
        <w:t>still requires us to manage risks</w:t>
      </w:r>
      <w:r w:rsidRPr="00483171">
        <w:rPr>
          <w:rFonts w:ascii="Franklin Gothic Book" w:hAnsi="Franklin Gothic Book"/>
        </w:rPr>
        <w:t xml:space="preserve"> of transmission, especially whilst on tour</w:t>
      </w:r>
      <w:r w:rsidR="008F0399" w:rsidRPr="00483171">
        <w:rPr>
          <w:rFonts w:ascii="Franklin Gothic Book" w:hAnsi="Franklin Gothic Book"/>
        </w:rPr>
        <w:t xml:space="preserve">, </w:t>
      </w:r>
      <w:r w:rsidR="000B78E4" w:rsidRPr="00483171">
        <w:rPr>
          <w:rFonts w:ascii="Franklin Gothic Book" w:hAnsi="Franklin Gothic Book"/>
        </w:rPr>
        <w:t xml:space="preserve">and requires all of us to document how we will provide a </w:t>
      </w:r>
      <w:r w:rsidR="003F789D" w:rsidRPr="00483171">
        <w:rPr>
          <w:rFonts w:ascii="Franklin Gothic Book" w:hAnsi="Franklin Gothic Book"/>
        </w:rPr>
        <w:t>COVIDSafe ‘Workplace’,</w:t>
      </w:r>
      <w:r w:rsidR="000B78E4" w:rsidRPr="00483171">
        <w:rPr>
          <w:rFonts w:ascii="Franklin Gothic Book" w:hAnsi="Franklin Gothic Book"/>
        </w:rPr>
        <w:t xml:space="preserve"> </w:t>
      </w:r>
      <w:r w:rsidR="008F0399" w:rsidRPr="00483171">
        <w:rPr>
          <w:rFonts w:ascii="Franklin Gothic Book" w:hAnsi="Franklin Gothic Book"/>
        </w:rPr>
        <w:t>ultimately protecting yourselves and regional communities</w:t>
      </w:r>
      <w:r w:rsidRPr="00483171">
        <w:rPr>
          <w:rFonts w:ascii="Franklin Gothic Book" w:hAnsi="Franklin Gothic Book"/>
        </w:rPr>
        <w:t xml:space="preserve">. </w:t>
      </w:r>
    </w:p>
    <w:p w14:paraId="18BB65E2" w14:textId="77777777" w:rsidR="00CC4676" w:rsidRPr="00483171" w:rsidRDefault="00CC4676" w:rsidP="00CC4676">
      <w:pPr>
        <w:pStyle w:val="NoSpacing"/>
        <w:rPr>
          <w:rFonts w:ascii="Franklin Gothic Book" w:hAnsi="Franklin Gothic Book"/>
        </w:rPr>
      </w:pPr>
    </w:p>
    <w:p w14:paraId="108E0924" w14:textId="453A53B9" w:rsidR="00CC4676" w:rsidRPr="00483171" w:rsidRDefault="00CC4676" w:rsidP="00CC4676">
      <w:pPr>
        <w:pStyle w:val="NoSpacing"/>
        <w:rPr>
          <w:rFonts w:ascii="Franklin Gothic Book" w:hAnsi="Franklin Gothic Book"/>
          <w:b/>
          <w:sz w:val="28"/>
          <w:szCs w:val="28"/>
        </w:rPr>
      </w:pPr>
      <w:r w:rsidRPr="00483171">
        <w:rPr>
          <w:rFonts w:ascii="Franklin Gothic Book" w:hAnsi="Franklin Gothic Book"/>
          <w:b/>
          <w:sz w:val="28"/>
          <w:szCs w:val="28"/>
        </w:rPr>
        <w:t>Our shared responsibility</w:t>
      </w:r>
    </w:p>
    <w:p w14:paraId="476C544A" w14:textId="77777777" w:rsidR="003A518F" w:rsidRPr="00483171" w:rsidRDefault="003A518F" w:rsidP="00CC4676">
      <w:pPr>
        <w:pStyle w:val="NoSpacing"/>
        <w:rPr>
          <w:rFonts w:ascii="Franklin Gothic Book" w:hAnsi="Franklin Gothic Book"/>
          <w:bCs/>
        </w:rPr>
      </w:pPr>
    </w:p>
    <w:p w14:paraId="0A8B34B1" w14:textId="63735D74" w:rsidR="00D03C54" w:rsidRPr="00483171" w:rsidRDefault="00D03C54" w:rsidP="00CC4676">
      <w:pPr>
        <w:pStyle w:val="NoSpacing"/>
        <w:rPr>
          <w:rFonts w:ascii="Franklin Gothic Book" w:hAnsi="Franklin Gothic Book"/>
          <w:bCs/>
        </w:rPr>
      </w:pPr>
      <w:r w:rsidRPr="00483171">
        <w:rPr>
          <w:rFonts w:ascii="Franklin Gothic Book" w:hAnsi="Franklin Gothic Book"/>
          <w:bCs/>
        </w:rPr>
        <w:t>Whilst all Touring Party members will be required to be fully vaccin</w:t>
      </w:r>
      <w:r w:rsidR="00CB4597" w:rsidRPr="00483171">
        <w:rPr>
          <w:rFonts w:ascii="Franklin Gothic Book" w:hAnsi="Franklin Gothic Book"/>
          <w:bCs/>
        </w:rPr>
        <w:t>ated</w:t>
      </w:r>
      <w:r w:rsidRPr="00483171">
        <w:rPr>
          <w:rFonts w:ascii="Franklin Gothic Book" w:hAnsi="Franklin Gothic Book"/>
          <w:bCs/>
        </w:rPr>
        <w:t xml:space="preserve"> (which </w:t>
      </w:r>
      <w:r w:rsidR="00F11FCB" w:rsidRPr="00483171">
        <w:rPr>
          <w:rFonts w:ascii="Franklin Gothic Book" w:hAnsi="Franklin Gothic Book"/>
          <w:bCs/>
        </w:rPr>
        <w:t>includes</w:t>
      </w:r>
      <w:r w:rsidRPr="00483171">
        <w:rPr>
          <w:rFonts w:ascii="Franklin Gothic Book" w:hAnsi="Franklin Gothic Book"/>
          <w:bCs/>
        </w:rPr>
        <w:t xml:space="preserve"> having had a booster shot</w:t>
      </w:r>
      <w:r w:rsidR="00F11FCB" w:rsidRPr="00483171">
        <w:rPr>
          <w:rFonts w:ascii="Franklin Gothic Book" w:hAnsi="Franklin Gothic Book"/>
          <w:bCs/>
        </w:rPr>
        <w:t xml:space="preserve"> if required</w:t>
      </w:r>
      <w:r w:rsidR="00CB4597" w:rsidRPr="00483171">
        <w:rPr>
          <w:rFonts w:ascii="Franklin Gothic Book" w:hAnsi="Franklin Gothic Book"/>
          <w:bCs/>
        </w:rPr>
        <w:t>)</w:t>
      </w:r>
      <w:r w:rsidRPr="00483171">
        <w:rPr>
          <w:rFonts w:ascii="Franklin Gothic Book" w:hAnsi="Franklin Gothic Book"/>
          <w:bCs/>
        </w:rPr>
        <w:t xml:space="preserve"> by the time you go on the road</w:t>
      </w:r>
      <w:r w:rsidR="00CB4597" w:rsidRPr="00483171">
        <w:rPr>
          <w:rFonts w:ascii="Franklin Gothic Book" w:hAnsi="Franklin Gothic Book"/>
          <w:bCs/>
        </w:rPr>
        <w:t xml:space="preserve">, transmission is still possible whilst being fully vaccinated. Because touring poses a higher risk of transmission through its travel activity, </w:t>
      </w:r>
      <w:r w:rsidR="00CB4597" w:rsidRPr="00483171">
        <w:rPr>
          <w:rFonts w:ascii="Franklin Gothic Book" w:hAnsi="Franklin Gothic Book"/>
          <w:b/>
          <w:u w:val="single"/>
        </w:rPr>
        <w:t xml:space="preserve">Regional Arts Victoria </w:t>
      </w:r>
      <w:r w:rsidR="002F0861" w:rsidRPr="00483171">
        <w:rPr>
          <w:rFonts w:ascii="Franklin Gothic Book" w:hAnsi="Franklin Gothic Book"/>
          <w:b/>
          <w:u w:val="single"/>
        </w:rPr>
        <w:t>as</w:t>
      </w:r>
      <w:r w:rsidR="00683BDE" w:rsidRPr="00483171">
        <w:rPr>
          <w:rFonts w:ascii="Franklin Gothic Book" w:hAnsi="Franklin Gothic Book"/>
          <w:b/>
          <w:u w:val="single"/>
        </w:rPr>
        <w:t>ks</w:t>
      </w:r>
      <w:r w:rsidR="002F0861" w:rsidRPr="00483171">
        <w:rPr>
          <w:rFonts w:ascii="Franklin Gothic Book" w:hAnsi="Franklin Gothic Book"/>
          <w:b/>
          <w:u w:val="single"/>
        </w:rPr>
        <w:t xml:space="preserve"> </w:t>
      </w:r>
      <w:r w:rsidR="00683BDE" w:rsidRPr="00483171">
        <w:rPr>
          <w:rFonts w:ascii="Franklin Gothic Book" w:hAnsi="Franklin Gothic Book"/>
          <w:b/>
          <w:u w:val="single"/>
        </w:rPr>
        <w:t xml:space="preserve">all Touring Company members </w:t>
      </w:r>
      <w:r w:rsidR="002F0861" w:rsidRPr="00483171">
        <w:rPr>
          <w:rFonts w:ascii="Franklin Gothic Book" w:hAnsi="Franklin Gothic Book"/>
          <w:b/>
          <w:u w:val="single"/>
        </w:rPr>
        <w:t xml:space="preserve">to </w:t>
      </w:r>
      <w:r w:rsidR="00C775CE" w:rsidRPr="00483171">
        <w:rPr>
          <w:rFonts w:ascii="Franklin Gothic Book" w:hAnsi="Franklin Gothic Book"/>
          <w:b/>
          <w:u w:val="single"/>
        </w:rPr>
        <w:t>familiarise</w:t>
      </w:r>
      <w:r w:rsidR="002F0861" w:rsidRPr="00483171">
        <w:rPr>
          <w:rFonts w:ascii="Franklin Gothic Book" w:hAnsi="Franklin Gothic Book"/>
          <w:b/>
          <w:u w:val="single"/>
        </w:rPr>
        <w:t xml:space="preserve"> themselves </w:t>
      </w:r>
      <w:r w:rsidR="00C775CE" w:rsidRPr="00483171">
        <w:rPr>
          <w:rFonts w:ascii="Franklin Gothic Book" w:hAnsi="Franklin Gothic Book"/>
          <w:b/>
          <w:u w:val="single"/>
        </w:rPr>
        <w:t>w</w:t>
      </w:r>
      <w:r w:rsidR="002F0861" w:rsidRPr="00483171">
        <w:rPr>
          <w:rFonts w:ascii="Franklin Gothic Book" w:hAnsi="Franklin Gothic Book"/>
          <w:b/>
          <w:u w:val="single"/>
        </w:rPr>
        <w:t xml:space="preserve">ith </w:t>
      </w:r>
      <w:r w:rsidR="00A6787A" w:rsidRPr="00483171">
        <w:rPr>
          <w:rFonts w:ascii="Franklin Gothic Book" w:hAnsi="Franklin Gothic Book"/>
          <w:b/>
          <w:u w:val="single"/>
        </w:rPr>
        <w:t xml:space="preserve">and agree to </w:t>
      </w:r>
      <w:r w:rsidR="002F0861" w:rsidRPr="00483171">
        <w:rPr>
          <w:rFonts w:ascii="Franklin Gothic Book" w:hAnsi="Franklin Gothic Book"/>
          <w:b/>
          <w:u w:val="single"/>
        </w:rPr>
        <w:t xml:space="preserve">its </w:t>
      </w:r>
      <w:r w:rsidR="000F4A15" w:rsidRPr="00483171">
        <w:rPr>
          <w:rFonts w:ascii="Franklin Gothic Book" w:hAnsi="Franklin Gothic Book"/>
          <w:b/>
          <w:u w:val="single"/>
        </w:rPr>
        <w:t>9</w:t>
      </w:r>
      <w:r w:rsidR="002F0861" w:rsidRPr="00483171">
        <w:rPr>
          <w:rFonts w:ascii="Franklin Gothic Book" w:hAnsi="Franklin Gothic Book"/>
          <w:b/>
          <w:u w:val="single"/>
        </w:rPr>
        <w:t xml:space="preserve"> </w:t>
      </w:r>
      <w:r w:rsidR="006955C6" w:rsidRPr="00483171">
        <w:rPr>
          <w:rFonts w:ascii="Franklin Gothic Book" w:hAnsi="Franklin Gothic Book"/>
          <w:b/>
          <w:u w:val="single"/>
        </w:rPr>
        <w:t>K</w:t>
      </w:r>
      <w:r w:rsidR="002F0861" w:rsidRPr="00483171">
        <w:rPr>
          <w:rFonts w:ascii="Franklin Gothic Book" w:hAnsi="Franklin Gothic Book"/>
          <w:b/>
          <w:u w:val="single"/>
        </w:rPr>
        <w:t xml:space="preserve">ey </w:t>
      </w:r>
      <w:r w:rsidR="006955C6" w:rsidRPr="00483171">
        <w:rPr>
          <w:rFonts w:ascii="Franklin Gothic Book" w:hAnsi="Franklin Gothic Book"/>
          <w:b/>
          <w:u w:val="single"/>
        </w:rPr>
        <w:t>T</w:t>
      </w:r>
      <w:r w:rsidR="002F0861" w:rsidRPr="00483171">
        <w:rPr>
          <w:rFonts w:ascii="Franklin Gothic Book" w:hAnsi="Franklin Gothic Book"/>
          <w:b/>
          <w:u w:val="single"/>
        </w:rPr>
        <w:t xml:space="preserve">ouring </w:t>
      </w:r>
      <w:r w:rsidR="006955C6" w:rsidRPr="00483171">
        <w:rPr>
          <w:rFonts w:ascii="Franklin Gothic Book" w:hAnsi="Franklin Gothic Book"/>
          <w:b/>
          <w:u w:val="single"/>
        </w:rPr>
        <w:t>P</w:t>
      </w:r>
      <w:r w:rsidR="002F0861" w:rsidRPr="00483171">
        <w:rPr>
          <w:rFonts w:ascii="Franklin Gothic Book" w:hAnsi="Franklin Gothic Book"/>
          <w:b/>
          <w:u w:val="single"/>
        </w:rPr>
        <w:t>olicies</w:t>
      </w:r>
      <w:r w:rsidR="00391AF8" w:rsidRPr="00483171">
        <w:rPr>
          <w:rFonts w:ascii="Franklin Gothic Book" w:hAnsi="Franklin Gothic Book"/>
          <w:bCs/>
        </w:rPr>
        <w:t xml:space="preserve">, which are </w:t>
      </w:r>
      <w:r w:rsidR="00C2739F" w:rsidRPr="00483171">
        <w:rPr>
          <w:rFonts w:ascii="Franklin Gothic Book" w:hAnsi="Franklin Gothic Book"/>
          <w:bCs/>
        </w:rPr>
        <w:t>our key measures for COVID-Safe touring</w:t>
      </w:r>
      <w:r w:rsidR="00802D8C" w:rsidRPr="00483171">
        <w:rPr>
          <w:rFonts w:ascii="Franklin Gothic Book" w:hAnsi="Franklin Gothic Book"/>
          <w:bCs/>
        </w:rPr>
        <w:t>.</w:t>
      </w:r>
    </w:p>
    <w:p w14:paraId="2428861D" w14:textId="77777777" w:rsidR="00D03C54" w:rsidRPr="00483171" w:rsidRDefault="00D03C54" w:rsidP="00CC4676">
      <w:pPr>
        <w:pStyle w:val="NoSpacing"/>
        <w:rPr>
          <w:rFonts w:ascii="Franklin Gothic Book" w:hAnsi="Franklin Gothic Book"/>
          <w:bCs/>
        </w:rPr>
      </w:pPr>
    </w:p>
    <w:p w14:paraId="6508B4EC" w14:textId="5FF94604" w:rsidR="00CC4676" w:rsidRPr="00483171" w:rsidRDefault="00B04CE1" w:rsidP="00CC4676">
      <w:pPr>
        <w:pStyle w:val="NoSpacing"/>
        <w:rPr>
          <w:rFonts w:ascii="Franklin Gothic Book" w:hAnsi="Franklin Gothic Book"/>
        </w:rPr>
      </w:pPr>
      <w:r w:rsidRPr="00483171">
        <w:rPr>
          <w:rFonts w:ascii="Franklin Gothic Book" w:hAnsi="Franklin Gothic Book"/>
        </w:rPr>
        <w:t>To action these key policies, th</w:t>
      </w:r>
      <w:r w:rsidR="007027AA" w:rsidRPr="00483171">
        <w:rPr>
          <w:rFonts w:ascii="Franklin Gothic Book" w:hAnsi="Franklin Gothic Book"/>
        </w:rPr>
        <w:t>e tables in th</w:t>
      </w:r>
      <w:r w:rsidR="00CC4676" w:rsidRPr="00483171">
        <w:rPr>
          <w:rFonts w:ascii="Franklin Gothic Book" w:hAnsi="Franklin Gothic Book"/>
        </w:rPr>
        <w:t xml:space="preserve">is </w:t>
      </w:r>
      <w:r w:rsidR="00B47447" w:rsidRPr="00483171">
        <w:rPr>
          <w:rFonts w:ascii="Franklin Gothic Book" w:hAnsi="Franklin Gothic Book"/>
        </w:rPr>
        <w:t>COVID-</w:t>
      </w:r>
      <w:r w:rsidR="00CC4676" w:rsidRPr="00483171">
        <w:rPr>
          <w:rFonts w:ascii="Franklin Gothic Book" w:hAnsi="Franklin Gothic Book"/>
        </w:rPr>
        <w:t xml:space="preserve">Safe Plan </w:t>
      </w:r>
      <w:r w:rsidR="00391AF8" w:rsidRPr="00483171">
        <w:rPr>
          <w:rFonts w:ascii="Franklin Gothic Book" w:hAnsi="Franklin Gothic Book"/>
          <w:bCs/>
        </w:rPr>
        <w:t>are a guide to how these may be enacted in a touring environment</w:t>
      </w:r>
      <w:r w:rsidR="00252FA9" w:rsidRPr="00483171">
        <w:rPr>
          <w:rFonts w:ascii="Franklin Gothic Book" w:hAnsi="Franklin Gothic Book"/>
        </w:rPr>
        <w:t>. It outlines the</w:t>
      </w:r>
      <w:r w:rsidR="00CC4676" w:rsidRPr="00483171">
        <w:rPr>
          <w:rFonts w:ascii="Franklin Gothic Book" w:hAnsi="Franklin Gothic Book"/>
        </w:rPr>
        <w:t xml:space="preserve"> </w:t>
      </w:r>
      <w:r w:rsidR="00CC4676" w:rsidRPr="00483171">
        <w:rPr>
          <w:rFonts w:ascii="Franklin Gothic Book" w:hAnsi="Franklin Gothic Book"/>
          <w:b/>
        </w:rPr>
        <w:t>sole responsibility</w:t>
      </w:r>
      <w:r w:rsidR="00CC4676" w:rsidRPr="00483171">
        <w:rPr>
          <w:rFonts w:ascii="Franklin Gothic Book" w:hAnsi="Franklin Gothic Book"/>
        </w:rPr>
        <w:t xml:space="preserve"> of the </w:t>
      </w:r>
      <w:r w:rsidR="00FF5E47" w:rsidRPr="00483171">
        <w:rPr>
          <w:rFonts w:ascii="Franklin Gothic Book" w:hAnsi="Franklin Gothic Book"/>
        </w:rPr>
        <w:t>T</w:t>
      </w:r>
      <w:r w:rsidR="00CC4676" w:rsidRPr="00483171">
        <w:rPr>
          <w:rFonts w:ascii="Franklin Gothic Book" w:hAnsi="Franklin Gothic Book"/>
        </w:rPr>
        <w:t xml:space="preserve">ouring </w:t>
      </w:r>
      <w:r w:rsidR="00FF5E47" w:rsidRPr="00483171">
        <w:rPr>
          <w:rFonts w:ascii="Franklin Gothic Book" w:hAnsi="Franklin Gothic Book"/>
        </w:rPr>
        <w:t>C</w:t>
      </w:r>
      <w:r w:rsidR="00CC4676" w:rsidRPr="00483171">
        <w:rPr>
          <w:rFonts w:ascii="Franklin Gothic Book" w:hAnsi="Franklin Gothic Book"/>
        </w:rPr>
        <w:t xml:space="preserve">ompany </w:t>
      </w:r>
      <w:r w:rsidR="003474FA" w:rsidRPr="00483171">
        <w:rPr>
          <w:rFonts w:ascii="Franklin Gothic Book" w:hAnsi="Franklin Gothic Book"/>
        </w:rPr>
        <w:t>and</w:t>
      </w:r>
      <w:r w:rsidR="00CC4676" w:rsidRPr="00483171">
        <w:rPr>
          <w:rFonts w:ascii="Franklin Gothic Book" w:hAnsi="Franklin Gothic Book"/>
        </w:rPr>
        <w:t xml:space="preserve"> outlines the </w:t>
      </w:r>
      <w:r w:rsidR="00CC4676" w:rsidRPr="00483171">
        <w:rPr>
          <w:rFonts w:ascii="Franklin Gothic Book" w:hAnsi="Franklin Gothic Book"/>
          <w:b/>
        </w:rPr>
        <w:t>shared responsibility</w:t>
      </w:r>
      <w:r w:rsidR="00CC4676" w:rsidRPr="00483171">
        <w:rPr>
          <w:rFonts w:ascii="Franklin Gothic Book" w:hAnsi="Franklin Gothic Book"/>
        </w:rPr>
        <w:t xml:space="preserve"> of companies</w:t>
      </w:r>
      <w:r w:rsidR="00990076" w:rsidRPr="00483171">
        <w:rPr>
          <w:rFonts w:ascii="Franklin Gothic Book" w:hAnsi="Franklin Gothic Book"/>
        </w:rPr>
        <w:t xml:space="preserve">, Regional Arts Victoria </w:t>
      </w:r>
      <w:r w:rsidR="00CC4676" w:rsidRPr="00483171">
        <w:rPr>
          <w:rFonts w:ascii="Franklin Gothic Book" w:hAnsi="Franklin Gothic Book"/>
        </w:rPr>
        <w:t xml:space="preserve">and venue staff. </w:t>
      </w:r>
    </w:p>
    <w:p w14:paraId="1A11B6ED" w14:textId="77777777" w:rsidR="00CC4676" w:rsidRPr="00483171" w:rsidRDefault="00CC4676" w:rsidP="00CC4676">
      <w:pPr>
        <w:pStyle w:val="NoSpacing"/>
        <w:rPr>
          <w:rFonts w:ascii="Franklin Gothic Book" w:hAnsi="Franklin Gothic Book"/>
        </w:rPr>
      </w:pPr>
    </w:p>
    <w:p w14:paraId="34A358DF" w14:textId="2B37D79D" w:rsidR="00CC4676" w:rsidRPr="00483171" w:rsidRDefault="009010D6" w:rsidP="00CC4676">
      <w:pPr>
        <w:pStyle w:val="NoSpacing"/>
        <w:rPr>
          <w:rFonts w:ascii="Franklin Gothic Book" w:hAnsi="Franklin Gothic Book"/>
        </w:rPr>
      </w:pPr>
      <w:r w:rsidRPr="00483171">
        <w:rPr>
          <w:rFonts w:ascii="Franklin Gothic Book" w:hAnsi="Franklin Gothic Book"/>
        </w:rPr>
        <w:t>Regional Arts Victoria’s COVID-Safe Plan is to be used in conjunction with State Governments Health information, guidelines and restriction levels, as well as presenters own COVID</w:t>
      </w:r>
      <w:r w:rsidR="0084074E" w:rsidRPr="00483171">
        <w:rPr>
          <w:rFonts w:ascii="Franklin Gothic Book" w:hAnsi="Franklin Gothic Book"/>
        </w:rPr>
        <w:t>-</w:t>
      </w:r>
      <w:r w:rsidRPr="00483171">
        <w:rPr>
          <w:rFonts w:ascii="Franklin Gothic Book" w:hAnsi="Franklin Gothic Book"/>
        </w:rPr>
        <w:t>Safe Plans when in their venues</w:t>
      </w:r>
      <w:r w:rsidR="00E54BB7" w:rsidRPr="00483171">
        <w:rPr>
          <w:rFonts w:ascii="Franklin Gothic Book" w:hAnsi="Franklin Gothic Book"/>
        </w:rPr>
        <w:t>, which may change over the course of 2022</w:t>
      </w:r>
      <w:r w:rsidRPr="00483171">
        <w:rPr>
          <w:rFonts w:ascii="Franklin Gothic Book" w:hAnsi="Franklin Gothic Book"/>
        </w:rPr>
        <w:t>.</w:t>
      </w:r>
      <w:r w:rsidR="00CC4676" w:rsidRPr="00483171">
        <w:rPr>
          <w:rFonts w:ascii="Franklin Gothic Book" w:hAnsi="Franklin Gothic Book"/>
        </w:rPr>
        <w:t xml:space="preserve">  </w:t>
      </w:r>
    </w:p>
    <w:p w14:paraId="79953461" w14:textId="77777777" w:rsidR="00CC4676" w:rsidRPr="00483171" w:rsidRDefault="00CC4676" w:rsidP="00CC4676">
      <w:pPr>
        <w:pStyle w:val="NoSpacing"/>
        <w:rPr>
          <w:rFonts w:ascii="Franklin Gothic Book" w:hAnsi="Franklin Gothic Book"/>
        </w:rPr>
      </w:pPr>
    </w:p>
    <w:p w14:paraId="6FAB6339" w14:textId="79E89708" w:rsidR="00E54BB7" w:rsidRPr="00483171" w:rsidRDefault="00E54BB7" w:rsidP="00E54BB7">
      <w:pPr>
        <w:pStyle w:val="NoSpacing"/>
        <w:rPr>
          <w:rFonts w:ascii="Franklin Gothic Book" w:hAnsi="Franklin Gothic Book"/>
        </w:rPr>
      </w:pPr>
      <w:r w:rsidRPr="00483171">
        <w:rPr>
          <w:rFonts w:ascii="Franklin Gothic Book" w:hAnsi="Franklin Gothic Book"/>
        </w:rPr>
        <w:t xml:space="preserve">Please read this document carefully, noting that your understanding of, and adherence to, this </w:t>
      </w:r>
      <w:r w:rsidR="00D42320" w:rsidRPr="00483171">
        <w:rPr>
          <w:rFonts w:ascii="Franklin Gothic Book" w:hAnsi="Franklin Gothic Book"/>
        </w:rPr>
        <w:t xml:space="preserve">COVID-Safe </w:t>
      </w:r>
      <w:r w:rsidRPr="00483171">
        <w:rPr>
          <w:rFonts w:ascii="Franklin Gothic Book" w:hAnsi="Franklin Gothic Book"/>
        </w:rPr>
        <w:t xml:space="preserve">Plan is expected under your 2022 Producer Agreement. </w:t>
      </w:r>
    </w:p>
    <w:p w14:paraId="50CE520C" w14:textId="77777777" w:rsidR="00E54BB7" w:rsidRPr="00483171" w:rsidRDefault="00E54BB7" w:rsidP="00CC4676">
      <w:pPr>
        <w:pStyle w:val="NoSpacing"/>
        <w:rPr>
          <w:rFonts w:ascii="Franklin Gothic Book" w:hAnsi="Franklin Gothic Book"/>
        </w:rPr>
      </w:pPr>
    </w:p>
    <w:p w14:paraId="37D3745D" w14:textId="14E5F871" w:rsidR="00CC4676" w:rsidRPr="00483171" w:rsidRDefault="00CC4676" w:rsidP="00CC4676">
      <w:pPr>
        <w:pStyle w:val="NoSpacing"/>
        <w:rPr>
          <w:rFonts w:ascii="Franklin Gothic Book" w:hAnsi="Franklin Gothic Book"/>
        </w:rPr>
      </w:pPr>
      <w:r w:rsidRPr="00483171">
        <w:rPr>
          <w:rFonts w:ascii="Franklin Gothic Book" w:hAnsi="Franklin Gothic Book"/>
        </w:rPr>
        <w:t xml:space="preserve">Rest assured we are here to support you, the </w:t>
      </w:r>
      <w:r w:rsidR="00C20E93" w:rsidRPr="00483171">
        <w:rPr>
          <w:rFonts w:ascii="Franklin Gothic Book" w:hAnsi="Franklin Gothic Book"/>
        </w:rPr>
        <w:t>T</w:t>
      </w:r>
      <w:r w:rsidRPr="00483171">
        <w:rPr>
          <w:rFonts w:ascii="Franklin Gothic Book" w:hAnsi="Franklin Gothic Book"/>
        </w:rPr>
        <w:t xml:space="preserve">ouring </w:t>
      </w:r>
      <w:r w:rsidR="00C20E93" w:rsidRPr="00483171">
        <w:rPr>
          <w:rFonts w:ascii="Franklin Gothic Book" w:hAnsi="Franklin Gothic Book"/>
        </w:rPr>
        <w:t xml:space="preserve">Party Members </w:t>
      </w:r>
      <w:r w:rsidRPr="00483171">
        <w:rPr>
          <w:rFonts w:ascii="Franklin Gothic Book" w:hAnsi="Franklin Gothic Book"/>
        </w:rPr>
        <w:t xml:space="preserve">and </w:t>
      </w:r>
      <w:r w:rsidR="00C20E93" w:rsidRPr="00483171">
        <w:rPr>
          <w:rFonts w:ascii="Franklin Gothic Book" w:hAnsi="Franklin Gothic Book"/>
        </w:rPr>
        <w:t>Tour P</w:t>
      </w:r>
      <w:r w:rsidRPr="00483171">
        <w:rPr>
          <w:rFonts w:ascii="Franklin Gothic Book" w:hAnsi="Franklin Gothic Book"/>
        </w:rPr>
        <w:t xml:space="preserve">roducer, to navigate </w:t>
      </w:r>
      <w:r w:rsidR="00A66A59" w:rsidRPr="00483171">
        <w:rPr>
          <w:rFonts w:ascii="Franklin Gothic Book" w:hAnsi="Franklin Gothic Book"/>
        </w:rPr>
        <w:t xml:space="preserve">and deliver </w:t>
      </w:r>
      <w:r w:rsidR="00EC6301" w:rsidRPr="00483171">
        <w:rPr>
          <w:rFonts w:ascii="Franklin Gothic Book" w:hAnsi="Franklin Gothic Book"/>
        </w:rPr>
        <w:t xml:space="preserve">a </w:t>
      </w:r>
      <w:r w:rsidR="00A854BE" w:rsidRPr="00483171">
        <w:rPr>
          <w:rFonts w:ascii="Franklin Gothic Book" w:hAnsi="Franklin Gothic Book"/>
        </w:rPr>
        <w:t xml:space="preserve">safe and a delightful </w:t>
      </w:r>
      <w:r w:rsidR="00A66A59" w:rsidRPr="00483171">
        <w:rPr>
          <w:rFonts w:ascii="Franklin Gothic Book" w:hAnsi="Franklin Gothic Book"/>
        </w:rPr>
        <w:t>tour in 2022</w:t>
      </w:r>
      <w:r w:rsidR="00A854BE" w:rsidRPr="00483171">
        <w:rPr>
          <w:rFonts w:ascii="Franklin Gothic Book" w:hAnsi="Franklin Gothic Book"/>
        </w:rPr>
        <w:t xml:space="preserve">. </w:t>
      </w:r>
    </w:p>
    <w:p w14:paraId="685D8774" w14:textId="77777777" w:rsidR="00CC4676" w:rsidRPr="00483171" w:rsidRDefault="00CC4676" w:rsidP="00CC4676">
      <w:pPr>
        <w:pStyle w:val="NoSpacing"/>
        <w:rPr>
          <w:rFonts w:ascii="Franklin Gothic Book" w:hAnsi="Franklin Gothic Book"/>
        </w:rPr>
      </w:pPr>
    </w:p>
    <w:p w14:paraId="672264CD" w14:textId="77777777" w:rsidR="00CC4676" w:rsidRPr="00483171" w:rsidRDefault="00CC4676" w:rsidP="00CC4676">
      <w:pPr>
        <w:pStyle w:val="NoSpacing"/>
        <w:rPr>
          <w:rFonts w:ascii="Franklin Gothic Book" w:hAnsi="Franklin Gothic Book"/>
        </w:rPr>
      </w:pPr>
      <w:r w:rsidRPr="00483171">
        <w:rPr>
          <w:rFonts w:ascii="Franklin Gothic Book" w:hAnsi="Franklin Gothic Book"/>
        </w:rPr>
        <w:t>Warm Regards</w:t>
      </w:r>
    </w:p>
    <w:p w14:paraId="2D81E963" w14:textId="77777777" w:rsidR="00CC4676" w:rsidRPr="00483171" w:rsidRDefault="00CC4676" w:rsidP="00CC4676">
      <w:pPr>
        <w:pStyle w:val="NoSpacing"/>
        <w:rPr>
          <w:rFonts w:ascii="Franklin Gothic Book" w:hAnsi="Franklin Gothic Book"/>
          <w:b/>
          <w:bCs/>
        </w:rPr>
      </w:pPr>
      <w:r w:rsidRPr="00483171">
        <w:rPr>
          <w:rFonts w:ascii="Franklin Gothic Book" w:hAnsi="Franklin Gothic Book"/>
          <w:b/>
          <w:bCs/>
        </w:rPr>
        <w:t>Rosie Dwyer</w:t>
      </w:r>
    </w:p>
    <w:p w14:paraId="6BE3376E" w14:textId="77777777" w:rsidR="00CC4676" w:rsidRPr="00483171" w:rsidRDefault="00CC4676" w:rsidP="00CC4676">
      <w:pPr>
        <w:pStyle w:val="NoSpacing"/>
        <w:rPr>
          <w:rFonts w:ascii="Franklin Gothic Book" w:hAnsi="Franklin Gothic Book"/>
          <w:b/>
          <w:bCs/>
        </w:rPr>
      </w:pPr>
      <w:r w:rsidRPr="00483171">
        <w:rPr>
          <w:rFonts w:ascii="Franklin Gothic Book" w:hAnsi="Franklin Gothic Book"/>
          <w:b/>
          <w:bCs/>
        </w:rPr>
        <w:t>Director of Programming</w:t>
      </w:r>
    </w:p>
    <w:p w14:paraId="06D26735" w14:textId="77777777" w:rsidR="00CC4676" w:rsidRPr="00483171" w:rsidRDefault="00CC4676" w:rsidP="00CC4676">
      <w:pPr>
        <w:pStyle w:val="NoSpacing"/>
        <w:rPr>
          <w:rFonts w:ascii="Franklin Gothic Book" w:hAnsi="Franklin Gothic Book"/>
        </w:rPr>
      </w:pPr>
      <w:r w:rsidRPr="00483171">
        <w:rPr>
          <w:rFonts w:ascii="Franklin Gothic Book" w:hAnsi="Franklin Gothic Book"/>
        </w:rPr>
        <w:t>Regional Arts Victoria</w:t>
      </w:r>
    </w:p>
    <w:p w14:paraId="38173D95" w14:textId="011D5BC3" w:rsidR="00052D90" w:rsidRPr="00483171" w:rsidRDefault="00052D90">
      <w:pPr>
        <w:rPr>
          <w:rFonts w:ascii="Franklin Gothic Book" w:hAnsi="Franklin Gothic Book"/>
        </w:rPr>
      </w:pPr>
      <w:r w:rsidRPr="00483171">
        <w:rPr>
          <w:rFonts w:ascii="Franklin Gothic Book" w:hAnsi="Franklin Gothic Book"/>
        </w:rPr>
        <w:br w:type="page"/>
      </w:r>
    </w:p>
    <w:p w14:paraId="56608004" w14:textId="52FF97CA" w:rsidR="00F12829" w:rsidRPr="00483171" w:rsidRDefault="006A2F6D" w:rsidP="00473550">
      <w:pPr>
        <w:spacing w:after="160"/>
        <w:rPr>
          <w:rFonts w:ascii="Franklin Gothic Book" w:eastAsia="Libre Franklin" w:hAnsi="Franklin Gothic Book" w:cs="Libre Franklin"/>
          <w:sz w:val="32"/>
          <w:szCs w:val="32"/>
        </w:rPr>
      </w:pPr>
      <w:r w:rsidRPr="00483171">
        <w:rPr>
          <w:rFonts w:ascii="Franklin Gothic Book" w:eastAsia="Libre Franklin" w:hAnsi="Franklin Gothic Book" w:cs="Libre Franklin"/>
          <w:sz w:val="32"/>
          <w:szCs w:val="32"/>
        </w:rPr>
        <w:lastRenderedPageBreak/>
        <w:t xml:space="preserve">Regional Arts Victoria’s </w:t>
      </w:r>
      <w:r w:rsidR="00076CA0" w:rsidRPr="00483171">
        <w:rPr>
          <w:rFonts w:ascii="Franklin Gothic Book" w:eastAsia="Libre Franklin" w:hAnsi="Franklin Gothic Book" w:cs="Libre Franklin"/>
          <w:sz w:val="32"/>
          <w:szCs w:val="32"/>
        </w:rPr>
        <w:t>COVID-Safe</w:t>
      </w:r>
      <w:r w:rsidRPr="00483171">
        <w:rPr>
          <w:rFonts w:ascii="Franklin Gothic Book" w:eastAsia="Libre Franklin" w:hAnsi="Franklin Gothic Book" w:cs="Libre Franklin"/>
          <w:sz w:val="32"/>
          <w:szCs w:val="32"/>
        </w:rPr>
        <w:t xml:space="preserve"> Plan for Touring</w:t>
      </w:r>
      <w:r w:rsidR="00473550" w:rsidRPr="00483171">
        <w:rPr>
          <w:rFonts w:ascii="Franklin Gothic Book" w:eastAsia="Libre Franklin" w:hAnsi="Franklin Gothic Book" w:cs="Libre Franklin"/>
          <w:sz w:val="32"/>
          <w:szCs w:val="32"/>
        </w:rPr>
        <w:t xml:space="preserve"> 2022</w:t>
      </w:r>
    </w:p>
    <w:p w14:paraId="326F114D" w14:textId="77777777" w:rsidR="0053675A" w:rsidRPr="00483171" w:rsidRDefault="0053675A" w:rsidP="00473550">
      <w:pPr>
        <w:spacing w:after="160"/>
        <w:rPr>
          <w:rFonts w:ascii="Franklin Gothic Book" w:eastAsia="Libre Franklin" w:hAnsi="Franklin Gothic Book" w:cs="Libre Franklin"/>
          <w:sz w:val="32"/>
          <w:szCs w:val="32"/>
        </w:rPr>
      </w:pPr>
    </w:p>
    <w:sdt>
      <w:sdtPr>
        <w:rPr>
          <w:rFonts w:ascii="Franklin Gothic Book" w:hAnsi="Franklin Gothic Book"/>
        </w:rPr>
        <w:id w:val="-1113598095"/>
        <w:docPartObj>
          <w:docPartGallery w:val="Table of Contents"/>
          <w:docPartUnique/>
        </w:docPartObj>
      </w:sdtPr>
      <w:sdtEndPr/>
      <w:sdtContent>
        <w:p w14:paraId="0FC2D5A6" w14:textId="5C77B498" w:rsidR="000F4A15" w:rsidRPr="00483171" w:rsidRDefault="006A2F6D">
          <w:pPr>
            <w:pStyle w:val="TOC1"/>
            <w:rPr>
              <w:rFonts w:ascii="Franklin Gothic Book" w:eastAsiaTheme="minorEastAsia" w:hAnsi="Franklin Gothic Book" w:cstheme="minorBidi"/>
              <w:noProof/>
            </w:rPr>
          </w:pPr>
          <w:r w:rsidRPr="00483171">
            <w:rPr>
              <w:rFonts w:ascii="Franklin Gothic Book" w:hAnsi="Franklin Gothic Book"/>
            </w:rPr>
            <w:fldChar w:fldCharType="begin"/>
          </w:r>
          <w:r w:rsidRPr="00483171">
            <w:rPr>
              <w:rFonts w:ascii="Franklin Gothic Book" w:hAnsi="Franklin Gothic Book"/>
            </w:rPr>
            <w:instrText xml:space="preserve"> TOC \h \u \z </w:instrText>
          </w:r>
          <w:r w:rsidRPr="00483171">
            <w:rPr>
              <w:rFonts w:ascii="Franklin Gothic Book" w:hAnsi="Franklin Gothic Book"/>
            </w:rPr>
            <w:fldChar w:fldCharType="separate"/>
          </w:r>
          <w:hyperlink w:anchor="_Toc98251488" w:history="1">
            <w:r w:rsidR="000F4A15" w:rsidRPr="00483171">
              <w:rPr>
                <w:rStyle w:val="Hyperlink"/>
                <w:rFonts w:ascii="Franklin Gothic Book" w:eastAsia="Libre Franklin" w:hAnsi="Franklin Gothic Book" w:cs="Libre Franklin"/>
                <w:noProof/>
              </w:rPr>
              <w:t>About this COVID Safe Plan</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_Toc98251488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4</w:t>
            </w:r>
            <w:r w:rsidR="000F4A15" w:rsidRPr="00483171">
              <w:rPr>
                <w:rFonts w:ascii="Franklin Gothic Book" w:hAnsi="Franklin Gothic Book"/>
                <w:noProof/>
                <w:webHidden/>
              </w:rPr>
              <w:fldChar w:fldCharType="end"/>
            </w:r>
          </w:hyperlink>
        </w:p>
        <w:p w14:paraId="408B0318" w14:textId="7DA7FF6A" w:rsidR="000F4A15" w:rsidRPr="00483171" w:rsidRDefault="002370C8">
          <w:pPr>
            <w:pStyle w:val="TOC1"/>
            <w:rPr>
              <w:rFonts w:ascii="Franklin Gothic Book" w:eastAsiaTheme="minorEastAsia" w:hAnsi="Franklin Gothic Book" w:cstheme="minorBidi"/>
              <w:noProof/>
            </w:rPr>
          </w:pPr>
          <w:hyperlink w:anchor="_Toc98251489" w:history="1">
            <w:r w:rsidR="000F4A15" w:rsidRPr="00483171">
              <w:rPr>
                <w:rStyle w:val="Hyperlink"/>
                <w:rFonts w:ascii="Franklin Gothic Book" w:eastAsia="Libre Franklin" w:hAnsi="Franklin Gothic Book" w:cs="Libre Franklin"/>
                <w:noProof/>
              </w:rPr>
              <w:t>Regional Arts Victoria’s 8 Key Touring Policies</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_Toc98251489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4</w:t>
            </w:r>
            <w:r w:rsidR="000F4A15" w:rsidRPr="00483171">
              <w:rPr>
                <w:rFonts w:ascii="Franklin Gothic Book" w:hAnsi="Franklin Gothic Book"/>
                <w:noProof/>
                <w:webHidden/>
              </w:rPr>
              <w:fldChar w:fldCharType="end"/>
            </w:r>
          </w:hyperlink>
        </w:p>
        <w:p w14:paraId="300275A1" w14:textId="7C276593" w:rsidR="000F4A15" w:rsidRPr="00483171" w:rsidRDefault="002370C8">
          <w:pPr>
            <w:pStyle w:val="TOC1"/>
            <w:rPr>
              <w:rFonts w:ascii="Franklin Gothic Book" w:eastAsiaTheme="minorEastAsia" w:hAnsi="Franklin Gothic Book" w:cstheme="minorBidi"/>
              <w:noProof/>
            </w:rPr>
          </w:pPr>
          <w:hyperlink w:anchor="_Toc98251490" w:history="1">
            <w:r w:rsidR="000F4A15" w:rsidRPr="00483171">
              <w:rPr>
                <w:rStyle w:val="Hyperlink"/>
                <w:rFonts w:ascii="Franklin Gothic Book" w:eastAsia="Libre Franklin" w:hAnsi="Franklin Gothic Book" w:cs="Libre Franklin"/>
                <w:noProof/>
              </w:rPr>
              <w:t>Quick Links to up-to-date Public Health Directives</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_Toc98251490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6</w:t>
            </w:r>
            <w:r w:rsidR="000F4A15" w:rsidRPr="00483171">
              <w:rPr>
                <w:rFonts w:ascii="Franklin Gothic Book" w:hAnsi="Franklin Gothic Book"/>
                <w:noProof/>
                <w:webHidden/>
              </w:rPr>
              <w:fldChar w:fldCharType="end"/>
            </w:r>
          </w:hyperlink>
        </w:p>
        <w:p w14:paraId="69676705" w14:textId="54180145" w:rsidR="000F4A15" w:rsidRPr="00483171" w:rsidRDefault="002370C8">
          <w:pPr>
            <w:pStyle w:val="TOC1"/>
            <w:rPr>
              <w:rFonts w:ascii="Franklin Gothic Book" w:eastAsiaTheme="minorEastAsia" w:hAnsi="Franklin Gothic Book" w:cstheme="minorBidi"/>
              <w:noProof/>
            </w:rPr>
          </w:pPr>
          <w:hyperlink w:anchor="_Toc98251491" w:history="1">
            <w:r w:rsidR="000F4A15" w:rsidRPr="00483171">
              <w:rPr>
                <w:rStyle w:val="Hyperlink"/>
                <w:rFonts w:ascii="Franklin Gothic Book" w:eastAsia="Libre Franklin" w:hAnsi="Franklin Gothic Book" w:cs="Libre Franklin"/>
                <w:noProof/>
              </w:rPr>
              <w:t>Roles defined</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_Toc98251491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8</w:t>
            </w:r>
            <w:r w:rsidR="000F4A15" w:rsidRPr="00483171">
              <w:rPr>
                <w:rFonts w:ascii="Franklin Gothic Book" w:hAnsi="Franklin Gothic Book"/>
                <w:noProof/>
                <w:webHidden/>
              </w:rPr>
              <w:fldChar w:fldCharType="end"/>
            </w:r>
          </w:hyperlink>
        </w:p>
        <w:p w14:paraId="3EE81A3C" w14:textId="4EBD1F64" w:rsidR="000F4A15" w:rsidRPr="00483171" w:rsidRDefault="002370C8">
          <w:pPr>
            <w:pStyle w:val="TOC1"/>
            <w:rPr>
              <w:rFonts w:ascii="Franklin Gothic Book" w:eastAsiaTheme="minorEastAsia" w:hAnsi="Franklin Gothic Book" w:cstheme="minorBidi"/>
              <w:noProof/>
            </w:rPr>
          </w:pPr>
          <w:hyperlink w:anchor="_Toc98251492" w:history="1">
            <w:r w:rsidR="000F4A15" w:rsidRPr="00483171">
              <w:rPr>
                <w:rStyle w:val="Hyperlink"/>
                <w:rFonts w:ascii="Franklin Gothic Book" w:eastAsia="Libre Franklin" w:hAnsi="Franklin Gothic Book" w:cs="Libre Franklin"/>
                <w:noProof/>
              </w:rPr>
              <w:t>Responsibilities</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_Toc98251492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8</w:t>
            </w:r>
            <w:r w:rsidR="000F4A15" w:rsidRPr="00483171">
              <w:rPr>
                <w:rFonts w:ascii="Franklin Gothic Book" w:hAnsi="Franklin Gothic Book"/>
                <w:noProof/>
                <w:webHidden/>
              </w:rPr>
              <w:fldChar w:fldCharType="end"/>
            </w:r>
          </w:hyperlink>
        </w:p>
        <w:p w14:paraId="69434D74" w14:textId="49A8DF82" w:rsidR="000F4A15" w:rsidRPr="00483171" w:rsidRDefault="002370C8">
          <w:pPr>
            <w:pStyle w:val="TOC2"/>
            <w:tabs>
              <w:tab w:val="right" w:pos="9402"/>
            </w:tabs>
            <w:rPr>
              <w:rFonts w:ascii="Franklin Gothic Book" w:eastAsiaTheme="minorEastAsia" w:hAnsi="Franklin Gothic Book" w:cstheme="minorBidi"/>
              <w:noProof/>
            </w:rPr>
          </w:pPr>
          <w:hyperlink w:anchor="_Toc98251493" w:history="1">
            <w:r w:rsidR="000F4A15" w:rsidRPr="00483171">
              <w:rPr>
                <w:rStyle w:val="Hyperlink"/>
                <w:rFonts w:ascii="Franklin Gothic Book" w:eastAsia="Libre Franklin" w:hAnsi="Franklin Gothic Book"/>
                <w:bCs/>
                <w:noProof/>
              </w:rPr>
              <w:t>Regional Arts Victoria (RAV)</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_Toc98251493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8</w:t>
            </w:r>
            <w:r w:rsidR="000F4A15" w:rsidRPr="00483171">
              <w:rPr>
                <w:rFonts w:ascii="Franklin Gothic Book" w:hAnsi="Franklin Gothic Book"/>
                <w:noProof/>
                <w:webHidden/>
              </w:rPr>
              <w:fldChar w:fldCharType="end"/>
            </w:r>
          </w:hyperlink>
        </w:p>
        <w:p w14:paraId="55FF5D4A" w14:textId="40B21740" w:rsidR="000F4A15" w:rsidRPr="00483171" w:rsidRDefault="002370C8">
          <w:pPr>
            <w:pStyle w:val="TOC2"/>
            <w:tabs>
              <w:tab w:val="right" w:pos="9402"/>
            </w:tabs>
            <w:rPr>
              <w:rFonts w:ascii="Franklin Gothic Book" w:eastAsiaTheme="minorEastAsia" w:hAnsi="Franklin Gothic Book" w:cstheme="minorBidi"/>
              <w:noProof/>
            </w:rPr>
          </w:pPr>
          <w:hyperlink w:anchor="_Toc98251494" w:history="1">
            <w:r w:rsidR="000F4A15" w:rsidRPr="00483171">
              <w:rPr>
                <w:rStyle w:val="Hyperlink"/>
                <w:rFonts w:ascii="Franklin Gothic Book" w:eastAsia="Libre Franklin" w:hAnsi="Franklin Gothic Book"/>
                <w:bCs/>
                <w:noProof/>
              </w:rPr>
              <w:t>Producer and Touring Party</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_Toc98251494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8</w:t>
            </w:r>
            <w:r w:rsidR="000F4A15" w:rsidRPr="00483171">
              <w:rPr>
                <w:rFonts w:ascii="Franklin Gothic Book" w:hAnsi="Franklin Gothic Book"/>
                <w:noProof/>
                <w:webHidden/>
              </w:rPr>
              <w:fldChar w:fldCharType="end"/>
            </w:r>
          </w:hyperlink>
        </w:p>
        <w:p w14:paraId="40AACD47" w14:textId="01CBE12C" w:rsidR="000F4A15" w:rsidRPr="00483171" w:rsidRDefault="002370C8">
          <w:pPr>
            <w:pStyle w:val="TOC2"/>
            <w:tabs>
              <w:tab w:val="right" w:pos="9402"/>
            </w:tabs>
            <w:rPr>
              <w:rFonts w:ascii="Franklin Gothic Book" w:eastAsiaTheme="minorEastAsia" w:hAnsi="Franklin Gothic Book" w:cstheme="minorBidi"/>
              <w:noProof/>
            </w:rPr>
          </w:pPr>
          <w:hyperlink w:anchor="_Toc98251495" w:history="1">
            <w:r w:rsidR="000F4A15" w:rsidRPr="00483171">
              <w:rPr>
                <w:rStyle w:val="Hyperlink"/>
                <w:rFonts w:ascii="Franklin Gothic Book" w:hAnsi="Franklin Gothic Book"/>
                <w:bCs/>
                <w:noProof/>
              </w:rPr>
              <w:t>Venues</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_Toc98251495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9</w:t>
            </w:r>
            <w:r w:rsidR="000F4A15" w:rsidRPr="00483171">
              <w:rPr>
                <w:rFonts w:ascii="Franklin Gothic Book" w:hAnsi="Franklin Gothic Book"/>
                <w:noProof/>
                <w:webHidden/>
              </w:rPr>
              <w:fldChar w:fldCharType="end"/>
            </w:r>
          </w:hyperlink>
        </w:p>
        <w:p w14:paraId="7391FE1F" w14:textId="50A95D14" w:rsidR="000F4A15" w:rsidRPr="00483171" w:rsidRDefault="002370C8">
          <w:pPr>
            <w:pStyle w:val="TOC2"/>
            <w:tabs>
              <w:tab w:val="right" w:pos="9402"/>
            </w:tabs>
            <w:rPr>
              <w:rFonts w:ascii="Franklin Gothic Book" w:eastAsiaTheme="minorEastAsia" w:hAnsi="Franklin Gothic Book" w:cstheme="minorBidi"/>
              <w:noProof/>
            </w:rPr>
          </w:pPr>
          <w:hyperlink w:anchor="_Toc98251496" w:history="1">
            <w:r w:rsidR="000F4A15" w:rsidRPr="00483171">
              <w:rPr>
                <w:rStyle w:val="Hyperlink"/>
                <w:rFonts w:ascii="Franklin Gothic Book" w:eastAsia="Libre Franklin" w:hAnsi="Franklin Gothic Book" w:cs="Libre Franklin"/>
                <w:noProof/>
              </w:rPr>
              <w:t>Contracting</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_Toc98251496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10</w:t>
            </w:r>
            <w:r w:rsidR="000F4A15" w:rsidRPr="00483171">
              <w:rPr>
                <w:rFonts w:ascii="Franklin Gothic Book" w:hAnsi="Franklin Gothic Book"/>
                <w:noProof/>
                <w:webHidden/>
              </w:rPr>
              <w:fldChar w:fldCharType="end"/>
            </w:r>
          </w:hyperlink>
        </w:p>
        <w:p w14:paraId="42CEE997" w14:textId="0A92462E" w:rsidR="000F4A15" w:rsidRPr="00483171" w:rsidRDefault="002370C8">
          <w:pPr>
            <w:pStyle w:val="TOC2"/>
            <w:tabs>
              <w:tab w:val="right" w:pos="9402"/>
            </w:tabs>
            <w:rPr>
              <w:rFonts w:ascii="Franklin Gothic Book" w:eastAsiaTheme="minorEastAsia" w:hAnsi="Franklin Gothic Book" w:cstheme="minorBidi"/>
              <w:noProof/>
            </w:rPr>
          </w:pPr>
          <w:hyperlink w:anchor="_Toc98251497" w:history="1">
            <w:r w:rsidR="000F4A15" w:rsidRPr="00483171">
              <w:rPr>
                <w:rStyle w:val="Hyperlink"/>
                <w:rFonts w:ascii="Franklin Gothic Book" w:eastAsia="Libre Franklin" w:hAnsi="Franklin Gothic Book" w:cs="Libre Franklin"/>
                <w:noProof/>
              </w:rPr>
              <w:t>New Touring Party Roles</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_Toc98251497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10</w:t>
            </w:r>
            <w:r w:rsidR="000F4A15" w:rsidRPr="00483171">
              <w:rPr>
                <w:rFonts w:ascii="Franklin Gothic Book" w:hAnsi="Franklin Gothic Book"/>
                <w:noProof/>
                <w:webHidden/>
              </w:rPr>
              <w:fldChar w:fldCharType="end"/>
            </w:r>
          </w:hyperlink>
        </w:p>
        <w:p w14:paraId="16E4294A" w14:textId="2FF9E9B2" w:rsidR="000F4A15" w:rsidRPr="00483171" w:rsidRDefault="002370C8">
          <w:pPr>
            <w:pStyle w:val="TOC2"/>
            <w:tabs>
              <w:tab w:val="right" w:pos="9402"/>
            </w:tabs>
            <w:rPr>
              <w:rFonts w:ascii="Franklin Gothic Book" w:eastAsiaTheme="minorEastAsia" w:hAnsi="Franklin Gothic Book" w:cstheme="minorBidi"/>
              <w:noProof/>
            </w:rPr>
          </w:pPr>
          <w:hyperlink w:anchor="_Toc98251498" w:history="1">
            <w:r w:rsidR="000F4A15" w:rsidRPr="00483171">
              <w:rPr>
                <w:rStyle w:val="Hyperlink"/>
                <w:rFonts w:ascii="Franklin Gothic Book" w:eastAsia="Libre Franklin" w:hAnsi="Franklin Gothic Book" w:cs="Libre Franklin"/>
                <w:noProof/>
              </w:rPr>
              <w:t>Before you Rehearse or Get on the Road</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_Toc98251498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10</w:t>
            </w:r>
            <w:r w:rsidR="000F4A15" w:rsidRPr="00483171">
              <w:rPr>
                <w:rFonts w:ascii="Franklin Gothic Book" w:hAnsi="Franklin Gothic Book"/>
                <w:noProof/>
                <w:webHidden/>
              </w:rPr>
              <w:fldChar w:fldCharType="end"/>
            </w:r>
          </w:hyperlink>
        </w:p>
        <w:p w14:paraId="4A10B0C8" w14:textId="5294C63A" w:rsidR="000F4A15" w:rsidRPr="00483171" w:rsidRDefault="002370C8">
          <w:pPr>
            <w:pStyle w:val="TOC2"/>
            <w:tabs>
              <w:tab w:val="right" w:pos="9402"/>
            </w:tabs>
            <w:rPr>
              <w:rFonts w:ascii="Franklin Gothic Book" w:eastAsiaTheme="minorEastAsia" w:hAnsi="Franklin Gothic Book" w:cstheme="minorBidi"/>
              <w:noProof/>
            </w:rPr>
          </w:pPr>
          <w:hyperlink w:anchor="_Toc98251499" w:history="1">
            <w:r w:rsidR="000F4A15" w:rsidRPr="00483171">
              <w:rPr>
                <w:rStyle w:val="Hyperlink"/>
                <w:rFonts w:ascii="Franklin Gothic Book" w:eastAsia="Libre Franklin" w:hAnsi="Franklin Gothic Book" w:cs="Libre Franklin"/>
                <w:noProof/>
              </w:rPr>
              <w:t>Training</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_Toc98251499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11</w:t>
            </w:r>
            <w:r w:rsidR="000F4A15" w:rsidRPr="00483171">
              <w:rPr>
                <w:rFonts w:ascii="Franklin Gothic Book" w:hAnsi="Franklin Gothic Book"/>
                <w:noProof/>
                <w:webHidden/>
              </w:rPr>
              <w:fldChar w:fldCharType="end"/>
            </w:r>
          </w:hyperlink>
        </w:p>
        <w:p w14:paraId="7D5ACBA2" w14:textId="5E64F597" w:rsidR="000F4A15" w:rsidRPr="00483171" w:rsidRDefault="002370C8">
          <w:pPr>
            <w:pStyle w:val="TOC2"/>
            <w:tabs>
              <w:tab w:val="right" w:pos="9402"/>
            </w:tabs>
            <w:rPr>
              <w:rFonts w:ascii="Franklin Gothic Book" w:eastAsiaTheme="minorEastAsia" w:hAnsi="Franklin Gothic Book" w:cstheme="minorBidi"/>
              <w:noProof/>
            </w:rPr>
          </w:pPr>
          <w:hyperlink w:anchor="_Toc98251500" w:history="1">
            <w:r w:rsidR="000F4A15" w:rsidRPr="00483171">
              <w:rPr>
                <w:rStyle w:val="Hyperlink"/>
                <w:rFonts w:ascii="Franklin Gothic Book" w:eastAsia="Libre Franklin" w:hAnsi="Franklin Gothic Book" w:cs="Libre Franklin"/>
                <w:noProof/>
              </w:rPr>
              <w:t>Vaccination Hygiene &amp; COVID-19 Testing</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_Toc98251500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11</w:t>
            </w:r>
            <w:r w:rsidR="000F4A15" w:rsidRPr="00483171">
              <w:rPr>
                <w:rFonts w:ascii="Franklin Gothic Book" w:hAnsi="Franklin Gothic Book"/>
                <w:noProof/>
                <w:webHidden/>
              </w:rPr>
              <w:fldChar w:fldCharType="end"/>
            </w:r>
          </w:hyperlink>
        </w:p>
        <w:p w14:paraId="1F430408" w14:textId="7F1F1A9C" w:rsidR="000F4A15" w:rsidRPr="00483171" w:rsidRDefault="002370C8">
          <w:pPr>
            <w:pStyle w:val="TOC2"/>
            <w:tabs>
              <w:tab w:val="right" w:pos="9402"/>
            </w:tabs>
            <w:rPr>
              <w:rFonts w:ascii="Franklin Gothic Book" w:eastAsiaTheme="minorEastAsia" w:hAnsi="Franklin Gothic Book" w:cstheme="minorBidi"/>
              <w:noProof/>
            </w:rPr>
          </w:pPr>
          <w:hyperlink w:anchor="_Toc98251501" w:history="1">
            <w:r w:rsidR="000F4A15" w:rsidRPr="00483171">
              <w:rPr>
                <w:rStyle w:val="Hyperlink"/>
                <w:rFonts w:ascii="Franklin Gothic Book" w:hAnsi="Franklin Gothic Book"/>
                <w:noProof/>
              </w:rPr>
              <w:t>General Health, Hygiene &amp; Wellbeing</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_Toc98251501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12</w:t>
            </w:r>
            <w:r w:rsidR="000F4A15" w:rsidRPr="00483171">
              <w:rPr>
                <w:rFonts w:ascii="Franklin Gothic Book" w:hAnsi="Franklin Gothic Book"/>
                <w:noProof/>
                <w:webHidden/>
              </w:rPr>
              <w:fldChar w:fldCharType="end"/>
            </w:r>
          </w:hyperlink>
        </w:p>
        <w:p w14:paraId="68FE7C3F" w14:textId="4995DC0E" w:rsidR="000F4A15" w:rsidRPr="00483171" w:rsidRDefault="002370C8">
          <w:pPr>
            <w:pStyle w:val="TOC2"/>
            <w:tabs>
              <w:tab w:val="right" w:pos="9402"/>
            </w:tabs>
            <w:rPr>
              <w:rFonts w:ascii="Franklin Gothic Book" w:eastAsiaTheme="minorEastAsia" w:hAnsi="Franklin Gothic Book" w:cstheme="minorBidi"/>
              <w:noProof/>
            </w:rPr>
          </w:pPr>
          <w:hyperlink w:anchor="_Toc98251502" w:history="1">
            <w:r w:rsidR="000F4A15" w:rsidRPr="00483171">
              <w:rPr>
                <w:rStyle w:val="Hyperlink"/>
                <w:rFonts w:ascii="Franklin Gothic Book" w:eastAsia="Libre Franklin" w:hAnsi="Franklin Gothic Book"/>
                <w:noProof/>
              </w:rPr>
              <w:t>Checking in and Contact Tracing</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_Toc98251502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12</w:t>
            </w:r>
            <w:r w:rsidR="000F4A15" w:rsidRPr="00483171">
              <w:rPr>
                <w:rFonts w:ascii="Franklin Gothic Book" w:hAnsi="Franklin Gothic Book"/>
                <w:noProof/>
                <w:webHidden/>
              </w:rPr>
              <w:fldChar w:fldCharType="end"/>
            </w:r>
          </w:hyperlink>
        </w:p>
        <w:p w14:paraId="05F178D2" w14:textId="3ADB0AE7" w:rsidR="000F4A15" w:rsidRPr="00483171" w:rsidRDefault="002370C8">
          <w:pPr>
            <w:pStyle w:val="TOC2"/>
            <w:tabs>
              <w:tab w:val="right" w:pos="9402"/>
            </w:tabs>
            <w:rPr>
              <w:rFonts w:ascii="Franklin Gothic Book" w:eastAsiaTheme="minorEastAsia" w:hAnsi="Franklin Gothic Book" w:cstheme="minorBidi"/>
              <w:noProof/>
            </w:rPr>
          </w:pPr>
          <w:hyperlink w:anchor="_Toc98251503" w:history="1">
            <w:r w:rsidR="000F4A15" w:rsidRPr="00483171">
              <w:rPr>
                <w:rStyle w:val="Hyperlink"/>
                <w:rFonts w:ascii="Franklin Gothic Book" w:hAnsi="Franklin Gothic Book"/>
                <w:noProof/>
              </w:rPr>
              <w:t>Face Masks, PPE and Rapid Antigen Testing</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_Toc98251503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12</w:t>
            </w:r>
            <w:r w:rsidR="000F4A15" w:rsidRPr="00483171">
              <w:rPr>
                <w:rFonts w:ascii="Franklin Gothic Book" w:hAnsi="Franklin Gothic Book"/>
                <w:noProof/>
                <w:webHidden/>
              </w:rPr>
              <w:fldChar w:fldCharType="end"/>
            </w:r>
          </w:hyperlink>
        </w:p>
        <w:p w14:paraId="1BB4D467" w14:textId="68226AAB" w:rsidR="000F4A15" w:rsidRPr="00483171" w:rsidRDefault="002370C8">
          <w:pPr>
            <w:pStyle w:val="TOC2"/>
            <w:tabs>
              <w:tab w:val="right" w:pos="9402"/>
            </w:tabs>
            <w:rPr>
              <w:rFonts w:ascii="Franklin Gothic Book" w:eastAsiaTheme="minorEastAsia" w:hAnsi="Franklin Gothic Book" w:cstheme="minorBidi"/>
              <w:noProof/>
            </w:rPr>
          </w:pPr>
          <w:hyperlink w:anchor="_Toc98251504" w:history="1">
            <w:r w:rsidR="000F4A15" w:rsidRPr="00483171">
              <w:rPr>
                <w:rStyle w:val="Hyperlink"/>
                <w:rFonts w:ascii="Franklin Gothic Book" w:eastAsia="Libre Franklin" w:hAnsi="Franklin Gothic Book"/>
                <w:noProof/>
              </w:rPr>
              <w:t>In the Community</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_Toc98251504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13</w:t>
            </w:r>
            <w:r w:rsidR="000F4A15" w:rsidRPr="00483171">
              <w:rPr>
                <w:rFonts w:ascii="Franklin Gothic Book" w:hAnsi="Franklin Gothic Book"/>
                <w:noProof/>
                <w:webHidden/>
              </w:rPr>
              <w:fldChar w:fldCharType="end"/>
            </w:r>
          </w:hyperlink>
        </w:p>
        <w:p w14:paraId="03452B2B" w14:textId="2977E9B6" w:rsidR="000F4A15" w:rsidRPr="00483171" w:rsidRDefault="002370C8">
          <w:pPr>
            <w:pStyle w:val="TOC2"/>
            <w:tabs>
              <w:tab w:val="right" w:pos="9402"/>
            </w:tabs>
            <w:rPr>
              <w:rFonts w:ascii="Franklin Gothic Book" w:eastAsiaTheme="minorEastAsia" w:hAnsi="Franklin Gothic Book" w:cstheme="minorBidi"/>
              <w:noProof/>
            </w:rPr>
          </w:pPr>
          <w:hyperlink w:anchor="_Toc98251505" w:history="1">
            <w:r w:rsidR="000F4A15" w:rsidRPr="00483171">
              <w:rPr>
                <w:rStyle w:val="Hyperlink"/>
                <w:rFonts w:ascii="Franklin Gothic Book" w:eastAsia="Libre Franklin" w:hAnsi="Franklin Gothic Book"/>
                <w:noProof/>
              </w:rPr>
              <w:t>Interstate Travel / Permits / Red Zone</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_Toc98251505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13</w:t>
            </w:r>
            <w:r w:rsidR="000F4A15" w:rsidRPr="00483171">
              <w:rPr>
                <w:rFonts w:ascii="Franklin Gothic Book" w:hAnsi="Franklin Gothic Book"/>
                <w:noProof/>
                <w:webHidden/>
              </w:rPr>
              <w:fldChar w:fldCharType="end"/>
            </w:r>
          </w:hyperlink>
        </w:p>
        <w:p w14:paraId="0F95C97F" w14:textId="6E0F953E" w:rsidR="000F4A15" w:rsidRPr="00483171" w:rsidRDefault="002370C8">
          <w:pPr>
            <w:pStyle w:val="TOC1"/>
            <w:rPr>
              <w:rFonts w:ascii="Franklin Gothic Book" w:eastAsiaTheme="minorEastAsia" w:hAnsi="Franklin Gothic Book" w:cstheme="minorBidi"/>
              <w:noProof/>
            </w:rPr>
          </w:pPr>
          <w:hyperlink w:anchor="_Toc98251506" w:history="1">
            <w:r w:rsidR="000F4A15" w:rsidRPr="00483171">
              <w:rPr>
                <w:rStyle w:val="Hyperlink"/>
                <w:rFonts w:ascii="Franklin Gothic Book" w:eastAsia="Libre Franklin" w:hAnsi="Franklin Gothic Book"/>
                <w:noProof/>
              </w:rPr>
              <w:t>Case Outbreaks</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_Toc98251506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14</w:t>
            </w:r>
            <w:r w:rsidR="000F4A15" w:rsidRPr="00483171">
              <w:rPr>
                <w:rFonts w:ascii="Franklin Gothic Book" w:hAnsi="Franklin Gothic Book"/>
                <w:noProof/>
                <w:webHidden/>
              </w:rPr>
              <w:fldChar w:fldCharType="end"/>
            </w:r>
          </w:hyperlink>
        </w:p>
        <w:p w14:paraId="005FBB73" w14:textId="3DFD6139" w:rsidR="000F4A15" w:rsidRPr="00483171" w:rsidRDefault="002370C8">
          <w:pPr>
            <w:pStyle w:val="TOC1"/>
            <w:rPr>
              <w:rFonts w:ascii="Franklin Gothic Book" w:eastAsiaTheme="minorEastAsia" w:hAnsi="Franklin Gothic Book" w:cstheme="minorBidi"/>
              <w:noProof/>
            </w:rPr>
          </w:pPr>
          <w:hyperlink w:anchor="_Toc98251507" w:history="1">
            <w:r w:rsidR="000F4A15" w:rsidRPr="00483171">
              <w:rPr>
                <w:rStyle w:val="Hyperlink"/>
                <w:rFonts w:ascii="Franklin Gothic Book" w:eastAsia="Libre Franklin" w:hAnsi="Franklin Gothic Book"/>
                <w:noProof/>
              </w:rPr>
              <w:t>COVID-19 CASES</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_Toc98251507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15</w:t>
            </w:r>
            <w:r w:rsidR="000F4A15" w:rsidRPr="00483171">
              <w:rPr>
                <w:rFonts w:ascii="Franklin Gothic Book" w:hAnsi="Franklin Gothic Book"/>
                <w:noProof/>
                <w:webHidden/>
              </w:rPr>
              <w:fldChar w:fldCharType="end"/>
            </w:r>
          </w:hyperlink>
        </w:p>
        <w:p w14:paraId="73A6D8A1" w14:textId="65E6045E" w:rsidR="000F4A15" w:rsidRPr="00483171" w:rsidRDefault="002370C8">
          <w:pPr>
            <w:pStyle w:val="TOC2"/>
            <w:tabs>
              <w:tab w:val="right" w:pos="9402"/>
            </w:tabs>
            <w:rPr>
              <w:rFonts w:ascii="Franklin Gothic Book" w:eastAsiaTheme="minorEastAsia" w:hAnsi="Franklin Gothic Book" w:cstheme="minorBidi"/>
              <w:noProof/>
            </w:rPr>
          </w:pPr>
          <w:hyperlink w:anchor="_Toc98251508" w:history="1">
            <w:r w:rsidR="000F4A15" w:rsidRPr="00483171">
              <w:rPr>
                <w:rStyle w:val="Hyperlink"/>
                <w:rFonts w:ascii="Franklin Gothic Book" w:eastAsia="Libre Franklin" w:hAnsi="Franklin Gothic Book"/>
                <w:noProof/>
              </w:rPr>
              <w:t>Confirmed Case of COVID-19</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_Toc98251508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16</w:t>
            </w:r>
            <w:r w:rsidR="000F4A15" w:rsidRPr="00483171">
              <w:rPr>
                <w:rFonts w:ascii="Franklin Gothic Book" w:hAnsi="Franklin Gothic Book"/>
                <w:noProof/>
                <w:webHidden/>
              </w:rPr>
              <w:fldChar w:fldCharType="end"/>
            </w:r>
          </w:hyperlink>
        </w:p>
        <w:p w14:paraId="62D19EFC" w14:textId="1B92677B" w:rsidR="000F4A15" w:rsidRPr="00483171" w:rsidRDefault="002370C8">
          <w:pPr>
            <w:pStyle w:val="TOC1"/>
            <w:rPr>
              <w:rFonts w:ascii="Franklin Gothic Book" w:eastAsiaTheme="minorEastAsia" w:hAnsi="Franklin Gothic Book" w:cstheme="minorBidi"/>
              <w:noProof/>
            </w:rPr>
          </w:pPr>
          <w:hyperlink w:anchor="_Toc98251509" w:history="1">
            <w:r w:rsidR="000F4A15" w:rsidRPr="00483171">
              <w:rPr>
                <w:rStyle w:val="Hyperlink"/>
                <w:rFonts w:ascii="Franklin Gothic Book" w:eastAsia="Libre Franklin" w:hAnsi="Franklin Gothic Book"/>
                <w:noProof/>
              </w:rPr>
              <w:t>POST TOUR</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_Toc98251509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20</w:t>
            </w:r>
            <w:r w:rsidR="000F4A15" w:rsidRPr="00483171">
              <w:rPr>
                <w:rFonts w:ascii="Franklin Gothic Book" w:hAnsi="Franklin Gothic Book"/>
                <w:noProof/>
                <w:webHidden/>
              </w:rPr>
              <w:fldChar w:fldCharType="end"/>
            </w:r>
          </w:hyperlink>
        </w:p>
        <w:p w14:paraId="1ECD1393" w14:textId="7D5BBFA2" w:rsidR="000F4A15" w:rsidRPr="00483171" w:rsidRDefault="002370C8">
          <w:pPr>
            <w:pStyle w:val="TOC2"/>
            <w:tabs>
              <w:tab w:val="right" w:pos="9402"/>
            </w:tabs>
            <w:rPr>
              <w:rFonts w:ascii="Franklin Gothic Book" w:eastAsiaTheme="minorEastAsia" w:hAnsi="Franklin Gothic Book" w:cstheme="minorBidi"/>
              <w:noProof/>
            </w:rPr>
          </w:pPr>
          <w:hyperlink w:anchor="_Toc98251510" w:history="1">
            <w:r w:rsidR="000F4A15" w:rsidRPr="00483171">
              <w:rPr>
                <w:rStyle w:val="Hyperlink"/>
                <w:rFonts w:ascii="Franklin Gothic Book" w:eastAsia="Libre Franklin" w:hAnsi="Franklin Gothic Book"/>
                <w:noProof/>
              </w:rPr>
              <w:t>Mental Health</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_Toc98251510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20</w:t>
            </w:r>
            <w:r w:rsidR="000F4A15" w:rsidRPr="00483171">
              <w:rPr>
                <w:rFonts w:ascii="Franklin Gothic Book" w:hAnsi="Franklin Gothic Book"/>
                <w:noProof/>
                <w:webHidden/>
              </w:rPr>
              <w:fldChar w:fldCharType="end"/>
            </w:r>
          </w:hyperlink>
        </w:p>
        <w:p w14:paraId="3C74A2B4" w14:textId="2D349BF3" w:rsidR="000F4A15" w:rsidRPr="00483171" w:rsidRDefault="002370C8">
          <w:pPr>
            <w:pStyle w:val="TOC2"/>
            <w:tabs>
              <w:tab w:val="right" w:pos="9402"/>
            </w:tabs>
            <w:rPr>
              <w:rFonts w:ascii="Franklin Gothic Book" w:eastAsiaTheme="minorEastAsia" w:hAnsi="Franklin Gothic Book" w:cstheme="minorBidi"/>
              <w:noProof/>
            </w:rPr>
          </w:pPr>
          <w:hyperlink w:anchor="_Toc98251511" w:history="1">
            <w:r w:rsidR="000F4A15" w:rsidRPr="00483171">
              <w:rPr>
                <w:rStyle w:val="Hyperlink"/>
                <w:rFonts w:ascii="Franklin Gothic Book" w:eastAsia="Libre Franklin" w:hAnsi="Franklin Gothic Book"/>
                <w:noProof/>
              </w:rPr>
              <w:t>Communication</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_Toc98251511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20</w:t>
            </w:r>
            <w:r w:rsidR="000F4A15" w:rsidRPr="00483171">
              <w:rPr>
                <w:rFonts w:ascii="Franklin Gothic Book" w:hAnsi="Franklin Gothic Book"/>
                <w:noProof/>
                <w:webHidden/>
              </w:rPr>
              <w:fldChar w:fldCharType="end"/>
            </w:r>
          </w:hyperlink>
        </w:p>
        <w:p w14:paraId="6192A4FC" w14:textId="43245E4B" w:rsidR="000F4A15" w:rsidRPr="00483171" w:rsidRDefault="002370C8">
          <w:pPr>
            <w:pStyle w:val="TOC1"/>
            <w:rPr>
              <w:rFonts w:ascii="Franklin Gothic Book" w:eastAsiaTheme="minorEastAsia" w:hAnsi="Franklin Gothic Book" w:cstheme="minorBidi"/>
              <w:noProof/>
            </w:rPr>
          </w:pPr>
          <w:hyperlink w:anchor="_Toc98251512" w:history="1">
            <w:r w:rsidR="000F4A15" w:rsidRPr="00483171">
              <w:rPr>
                <w:rStyle w:val="Hyperlink"/>
                <w:rFonts w:ascii="Franklin Gothic Book" w:hAnsi="Franklin Gothic Book"/>
                <w:noProof/>
              </w:rPr>
              <w:t>Reference Documents</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_Toc98251512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21</w:t>
            </w:r>
            <w:r w:rsidR="000F4A15" w:rsidRPr="00483171">
              <w:rPr>
                <w:rFonts w:ascii="Franklin Gothic Book" w:hAnsi="Franklin Gothic Book"/>
                <w:noProof/>
                <w:webHidden/>
              </w:rPr>
              <w:fldChar w:fldCharType="end"/>
            </w:r>
          </w:hyperlink>
        </w:p>
        <w:p w14:paraId="51D05055" w14:textId="7193A5F2" w:rsidR="000F4A15" w:rsidRPr="00483171" w:rsidRDefault="002370C8">
          <w:pPr>
            <w:pStyle w:val="TOC1"/>
            <w:rPr>
              <w:rFonts w:ascii="Franklin Gothic Book" w:eastAsiaTheme="minorEastAsia" w:hAnsi="Franklin Gothic Book" w:cstheme="minorBidi"/>
              <w:noProof/>
            </w:rPr>
          </w:pPr>
          <w:hyperlink w:anchor="_Toc98251513" w:history="1">
            <w:r w:rsidR="000F4A15" w:rsidRPr="00483171">
              <w:rPr>
                <w:rStyle w:val="Hyperlink"/>
                <w:rFonts w:ascii="Franklin Gothic Book" w:eastAsia="Libre Franklin" w:hAnsi="Franklin Gothic Book"/>
                <w:noProof/>
              </w:rPr>
              <w:t xml:space="preserve">Annexure A </w:t>
            </w:r>
            <w:r w:rsidR="000F4A15" w:rsidRPr="00483171">
              <w:rPr>
                <w:rStyle w:val="Hyperlink"/>
                <w:rFonts w:ascii="Franklin Gothic Book" w:hAnsi="Franklin Gothic Book" w:cs="Segoe UI"/>
                <w:noProof/>
              </w:rPr>
              <w:t>On the Road Guide to </w:t>
            </w:r>
            <w:r w:rsidR="000F4A15" w:rsidRPr="00483171">
              <w:rPr>
                <w:rStyle w:val="Hyperlink"/>
                <w:rFonts w:ascii="Franklin Gothic Book" w:hAnsi="Franklin Gothic Book" w:cs="Segoe UI"/>
                <w:i/>
                <w:iCs/>
                <w:noProof/>
              </w:rPr>
              <w:t>Maintaining Positive Mental Health</w:t>
            </w:r>
            <w:r w:rsidR="000F4A15" w:rsidRPr="00483171">
              <w:rPr>
                <w:rFonts w:ascii="Franklin Gothic Book" w:hAnsi="Franklin Gothic Book"/>
                <w:noProof/>
                <w:webHidden/>
              </w:rPr>
              <w:tab/>
            </w:r>
            <w:r w:rsidR="000F4A15" w:rsidRPr="00483171">
              <w:rPr>
                <w:rFonts w:ascii="Franklin Gothic Book" w:hAnsi="Franklin Gothic Book"/>
                <w:noProof/>
                <w:webHidden/>
              </w:rPr>
              <w:fldChar w:fldCharType="begin"/>
            </w:r>
            <w:r w:rsidR="000F4A15" w:rsidRPr="00483171">
              <w:rPr>
                <w:rFonts w:ascii="Franklin Gothic Book" w:hAnsi="Franklin Gothic Book"/>
                <w:noProof/>
                <w:webHidden/>
              </w:rPr>
              <w:instrText xml:space="preserve"> PAGEREF _Toc98251513 \h </w:instrText>
            </w:r>
            <w:r w:rsidR="000F4A15" w:rsidRPr="00483171">
              <w:rPr>
                <w:rFonts w:ascii="Franklin Gothic Book" w:hAnsi="Franklin Gothic Book"/>
                <w:noProof/>
                <w:webHidden/>
              </w:rPr>
            </w:r>
            <w:r w:rsidR="000F4A15" w:rsidRPr="00483171">
              <w:rPr>
                <w:rFonts w:ascii="Franklin Gothic Book" w:hAnsi="Franklin Gothic Book"/>
                <w:noProof/>
                <w:webHidden/>
              </w:rPr>
              <w:fldChar w:fldCharType="separate"/>
            </w:r>
            <w:r w:rsidR="000F4A15" w:rsidRPr="00483171">
              <w:rPr>
                <w:rFonts w:ascii="Franklin Gothic Book" w:hAnsi="Franklin Gothic Book"/>
                <w:noProof/>
                <w:webHidden/>
              </w:rPr>
              <w:t>22</w:t>
            </w:r>
            <w:r w:rsidR="000F4A15" w:rsidRPr="00483171">
              <w:rPr>
                <w:rFonts w:ascii="Franklin Gothic Book" w:hAnsi="Franklin Gothic Book"/>
                <w:noProof/>
                <w:webHidden/>
              </w:rPr>
              <w:fldChar w:fldCharType="end"/>
            </w:r>
          </w:hyperlink>
        </w:p>
        <w:p w14:paraId="6FBDAD2D" w14:textId="3FA69F3A" w:rsidR="00F12829" w:rsidRPr="00483171" w:rsidRDefault="006A2F6D" w:rsidP="00741CEC">
          <w:pPr>
            <w:spacing w:after="40" w:line="240" w:lineRule="auto"/>
            <w:rPr>
              <w:rFonts w:ascii="Franklin Gothic Book" w:hAnsi="Franklin Gothic Book"/>
            </w:rPr>
          </w:pPr>
          <w:r w:rsidRPr="00483171">
            <w:rPr>
              <w:rFonts w:ascii="Franklin Gothic Book" w:hAnsi="Franklin Gothic Book"/>
            </w:rPr>
            <w:fldChar w:fldCharType="end"/>
          </w:r>
        </w:p>
      </w:sdtContent>
    </w:sdt>
    <w:p w14:paraId="08E21901" w14:textId="22357EB0" w:rsidR="00F12829" w:rsidRPr="00483171" w:rsidRDefault="00272AEA" w:rsidP="004730CE">
      <w:pPr>
        <w:pStyle w:val="Heading1"/>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br w:type="page"/>
      </w:r>
      <w:bookmarkStart w:id="0" w:name="_Ref63264226"/>
      <w:bookmarkStart w:id="1" w:name="_Toc98251488"/>
      <w:r w:rsidR="006A2F6D" w:rsidRPr="00483171">
        <w:rPr>
          <w:rFonts w:ascii="Franklin Gothic Book" w:eastAsia="Libre Franklin" w:hAnsi="Franklin Gothic Book" w:cs="Libre Franklin"/>
          <w:color w:val="000000"/>
        </w:rPr>
        <w:lastRenderedPageBreak/>
        <w:t>About this COVID</w:t>
      </w:r>
      <w:r w:rsidR="002362C3" w:rsidRPr="00483171">
        <w:rPr>
          <w:rFonts w:ascii="Franklin Gothic Book" w:eastAsia="Libre Franklin" w:hAnsi="Franklin Gothic Book" w:cs="Libre Franklin"/>
          <w:color w:val="000000"/>
        </w:rPr>
        <w:t xml:space="preserve"> </w:t>
      </w:r>
      <w:r w:rsidR="006A2F6D" w:rsidRPr="00483171">
        <w:rPr>
          <w:rFonts w:ascii="Franklin Gothic Book" w:eastAsia="Libre Franklin" w:hAnsi="Franklin Gothic Book" w:cs="Libre Franklin"/>
          <w:color w:val="000000"/>
        </w:rPr>
        <w:t>Safe Plan</w:t>
      </w:r>
      <w:bookmarkEnd w:id="0"/>
      <w:bookmarkEnd w:id="1"/>
    </w:p>
    <w:p w14:paraId="72B78943" w14:textId="39F9E825" w:rsidR="00A64A37" w:rsidRPr="00483171" w:rsidRDefault="00A64A37" w:rsidP="009A274B">
      <w:pPr>
        <w:pBdr>
          <w:top w:val="nil"/>
          <w:left w:val="nil"/>
          <w:bottom w:val="nil"/>
          <w:right w:val="nil"/>
          <w:between w:val="nil"/>
        </w:pBdr>
        <w:spacing w:after="120" w:line="240" w:lineRule="auto"/>
        <w:rPr>
          <w:rFonts w:ascii="Franklin Gothic Book" w:eastAsia="Libre Franklin" w:hAnsi="Franklin Gothic Book" w:cs="Libre Franklin"/>
          <w:bCs/>
          <w:color w:val="000000"/>
        </w:rPr>
      </w:pPr>
      <w:r w:rsidRPr="00483171">
        <w:rPr>
          <w:rFonts w:ascii="Franklin Gothic Book" w:eastAsia="Libre Franklin" w:hAnsi="Franklin Gothic Book" w:cs="Libre Franklin"/>
          <w:bCs/>
          <w:color w:val="000000"/>
        </w:rPr>
        <w:t>This document is version 3.</w:t>
      </w:r>
      <w:r w:rsidR="00BA62C0" w:rsidRPr="00483171">
        <w:rPr>
          <w:rFonts w:ascii="Franklin Gothic Book" w:eastAsia="Libre Franklin" w:hAnsi="Franklin Gothic Book" w:cs="Libre Franklin"/>
          <w:bCs/>
          <w:color w:val="000000"/>
        </w:rPr>
        <w:t>2</w:t>
      </w:r>
      <w:r w:rsidRPr="00483171">
        <w:rPr>
          <w:rFonts w:ascii="Franklin Gothic Book" w:eastAsia="Libre Franklin" w:hAnsi="Franklin Gothic Book" w:cs="Libre Franklin"/>
          <w:bCs/>
          <w:color w:val="000000"/>
        </w:rPr>
        <w:t xml:space="preserve"> of the COVIDSafe </w:t>
      </w:r>
      <w:r w:rsidR="00BE5357" w:rsidRPr="00483171">
        <w:rPr>
          <w:rFonts w:ascii="Franklin Gothic Book" w:eastAsia="Libre Franklin" w:hAnsi="Franklin Gothic Book" w:cs="Libre Franklin"/>
          <w:bCs/>
          <w:color w:val="000000"/>
        </w:rPr>
        <w:t xml:space="preserve">work plan for </w:t>
      </w:r>
      <w:r w:rsidRPr="00483171">
        <w:rPr>
          <w:rFonts w:ascii="Franklin Gothic Book" w:eastAsia="Libre Franklin" w:hAnsi="Franklin Gothic Book" w:cs="Libre Franklin"/>
          <w:bCs/>
          <w:color w:val="000000"/>
        </w:rPr>
        <w:t xml:space="preserve">Touring and was updated in </w:t>
      </w:r>
      <w:r w:rsidR="00BA62C0" w:rsidRPr="00483171">
        <w:rPr>
          <w:rFonts w:ascii="Franklin Gothic Book" w:eastAsia="Libre Franklin" w:hAnsi="Franklin Gothic Book" w:cs="Libre Franklin"/>
          <w:bCs/>
          <w:color w:val="000000"/>
        </w:rPr>
        <w:t>March 2022 based on advi</w:t>
      </w:r>
      <w:r w:rsidR="000A7C50" w:rsidRPr="00483171">
        <w:rPr>
          <w:rFonts w:ascii="Franklin Gothic Book" w:eastAsia="Libre Franklin" w:hAnsi="Franklin Gothic Book" w:cs="Libre Franklin"/>
          <w:bCs/>
          <w:color w:val="000000"/>
        </w:rPr>
        <w:t>c</w:t>
      </w:r>
      <w:r w:rsidR="00BA62C0" w:rsidRPr="00483171">
        <w:rPr>
          <w:rFonts w:ascii="Franklin Gothic Book" w:eastAsia="Libre Franklin" w:hAnsi="Franklin Gothic Book" w:cs="Libre Franklin"/>
          <w:bCs/>
          <w:color w:val="000000"/>
        </w:rPr>
        <w:t xml:space="preserve">e for the live performance sector found;  </w:t>
      </w:r>
      <w:hyperlink r:id="rId17" w:history="1">
        <w:r w:rsidR="00BA62C0" w:rsidRPr="00483171">
          <w:rPr>
            <w:rStyle w:val="Hyperlink"/>
            <w:rFonts w:ascii="Franklin Gothic Book" w:eastAsia="Libre Franklin" w:hAnsi="Franklin Gothic Book" w:cs="Libre Franklin"/>
            <w:bCs/>
          </w:rPr>
          <w:t>https://www.coronavirus.vic.gov.au/arts-and-live-performances-sector-guidance</w:t>
        </w:r>
      </w:hyperlink>
      <w:r w:rsidR="00BA62C0" w:rsidRPr="00483171">
        <w:rPr>
          <w:rFonts w:ascii="Franklin Gothic Book" w:eastAsia="Libre Franklin" w:hAnsi="Franklin Gothic Book" w:cs="Libre Franklin"/>
          <w:bCs/>
          <w:color w:val="000000"/>
        </w:rPr>
        <w:t xml:space="preserve"> </w:t>
      </w:r>
    </w:p>
    <w:p w14:paraId="239277AB" w14:textId="030034E5" w:rsidR="005A12A1" w:rsidRPr="00483171" w:rsidRDefault="007B58F0" w:rsidP="009A274B">
      <w:pPr>
        <w:pBdr>
          <w:top w:val="nil"/>
          <w:left w:val="nil"/>
          <w:bottom w:val="nil"/>
          <w:right w:val="nil"/>
          <w:between w:val="nil"/>
        </w:pBdr>
        <w:spacing w:after="120" w:line="240" w:lineRule="auto"/>
        <w:rPr>
          <w:rFonts w:ascii="Franklin Gothic Book" w:eastAsia="Libre Franklin" w:hAnsi="Franklin Gothic Book" w:cs="Libre Franklin"/>
          <w:color w:val="000000"/>
        </w:rPr>
      </w:pPr>
      <w:r w:rsidRPr="00483171">
        <w:rPr>
          <w:rFonts w:ascii="Franklin Gothic Book" w:eastAsia="Libre Franklin" w:hAnsi="Franklin Gothic Book" w:cs="Libre Franklin"/>
          <w:b/>
          <w:bCs/>
          <w:color w:val="000000"/>
        </w:rPr>
        <w:br/>
      </w:r>
      <w:r w:rsidR="006A2F6D" w:rsidRPr="00483171">
        <w:rPr>
          <w:rFonts w:ascii="Franklin Gothic Book" w:eastAsia="Libre Franklin" w:hAnsi="Franklin Gothic Book" w:cs="Libre Franklin"/>
          <w:b/>
          <w:bCs/>
          <w:color w:val="000000"/>
          <w:highlight w:val="yellow"/>
        </w:rPr>
        <w:t>Each artist touring within Regional Arts Victoria’s programs will need to comply with th</w:t>
      </w:r>
      <w:r w:rsidR="005A12A1" w:rsidRPr="00483171">
        <w:rPr>
          <w:rFonts w:ascii="Franklin Gothic Book" w:eastAsia="Libre Franklin" w:hAnsi="Franklin Gothic Book" w:cs="Libre Franklin"/>
          <w:b/>
          <w:bCs/>
          <w:color w:val="000000"/>
          <w:highlight w:val="yellow"/>
        </w:rPr>
        <w:t xml:space="preserve">e </w:t>
      </w:r>
      <w:r w:rsidR="00FE684E" w:rsidRPr="00483171">
        <w:rPr>
          <w:rFonts w:ascii="Franklin Gothic Book" w:eastAsia="Libre Franklin" w:hAnsi="Franklin Gothic Book" w:cs="Libre Franklin"/>
          <w:b/>
          <w:bCs/>
          <w:color w:val="000000"/>
          <w:highlight w:val="yellow"/>
        </w:rPr>
        <w:t>9</w:t>
      </w:r>
      <w:r w:rsidR="00937A24" w:rsidRPr="00483171">
        <w:rPr>
          <w:rFonts w:ascii="Franklin Gothic Book" w:eastAsia="Libre Franklin" w:hAnsi="Franklin Gothic Book" w:cs="Libre Franklin"/>
          <w:b/>
          <w:bCs/>
          <w:color w:val="000000"/>
          <w:highlight w:val="yellow"/>
        </w:rPr>
        <w:t xml:space="preserve"> Key Touring </w:t>
      </w:r>
      <w:r w:rsidR="005A12A1" w:rsidRPr="00483171">
        <w:rPr>
          <w:rFonts w:ascii="Franklin Gothic Book" w:eastAsia="Libre Franklin" w:hAnsi="Franklin Gothic Book" w:cs="Libre Franklin"/>
          <w:b/>
          <w:bCs/>
          <w:color w:val="000000"/>
          <w:highlight w:val="yellow"/>
        </w:rPr>
        <w:t>Policies</w:t>
      </w:r>
      <w:r w:rsidR="00937A24" w:rsidRPr="00483171">
        <w:rPr>
          <w:rFonts w:ascii="Franklin Gothic Book" w:eastAsia="Libre Franklin" w:hAnsi="Franklin Gothic Book" w:cs="Libre Franklin"/>
          <w:b/>
          <w:bCs/>
          <w:color w:val="000000"/>
          <w:highlight w:val="yellow"/>
        </w:rPr>
        <w:t xml:space="preserve"> listed below</w:t>
      </w:r>
      <w:r w:rsidR="006A2F6D" w:rsidRPr="00483171">
        <w:rPr>
          <w:rFonts w:ascii="Franklin Gothic Book" w:eastAsia="Libre Franklin" w:hAnsi="Franklin Gothic Book" w:cs="Libre Franklin"/>
          <w:b/>
          <w:bCs/>
          <w:color w:val="000000"/>
          <w:highlight w:val="yellow"/>
        </w:rPr>
        <w:t>.</w:t>
      </w:r>
      <w:r w:rsidR="006A2F6D" w:rsidRPr="00483171">
        <w:rPr>
          <w:rFonts w:ascii="Franklin Gothic Book" w:eastAsia="Libre Franklin" w:hAnsi="Franklin Gothic Book" w:cs="Libre Franklin"/>
          <w:color w:val="000000"/>
        </w:rPr>
        <w:t xml:space="preserve"> </w:t>
      </w:r>
      <w:r w:rsidR="005A12A1" w:rsidRPr="00483171">
        <w:rPr>
          <w:rFonts w:ascii="Franklin Gothic Book" w:eastAsia="Libre Franklin" w:hAnsi="Franklin Gothic Book" w:cs="Libre Franklin"/>
          <w:color w:val="000000"/>
        </w:rPr>
        <w:t xml:space="preserve">They </w:t>
      </w:r>
      <w:r w:rsidR="006A2F6D" w:rsidRPr="00483171">
        <w:rPr>
          <w:rFonts w:ascii="Franklin Gothic Book" w:eastAsia="Libre Franklin" w:hAnsi="Franklin Gothic Book" w:cs="Libre Franklin"/>
          <w:color w:val="000000"/>
        </w:rPr>
        <w:t xml:space="preserve">inform the </w:t>
      </w:r>
      <w:r w:rsidR="005A12A1" w:rsidRPr="00483171">
        <w:rPr>
          <w:rFonts w:ascii="Franklin Gothic Book" w:eastAsia="Libre Franklin" w:hAnsi="Franklin Gothic Book" w:cs="Libre Franklin"/>
          <w:color w:val="000000"/>
        </w:rPr>
        <w:t xml:space="preserve">key requirements to tour with Regional Arts Victoria. </w:t>
      </w:r>
      <w:r w:rsidR="00CF77D8" w:rsidRPr="00483171">
        <w:rPr>
          <w:rFonts w:ascii="Franklin Gothic Book" w:eastAsia="Libre Franklin" w:hAnsi="Franklin Gothic Book" w:cs="Libre Franklin"/>
          <w:color w:val="000000"/>
        </w:rPr>
        <w:t xml:space="preserve">Following the list of </w:t>
      </w:r>
      <w:r w:rsidR="00FE684E" w:rsidRPr="00483171">
        <w:rPr>
          <w:rFonts w:ascii="Franklin Gothic Book" w:eastAsia="Libre Franklin" w:hAnsi="Franklin Gothic Book" w:cs="Libre Franklin"/>
          <w:color w:val="000000"/>
        </w:rPr>
        <w:t>9</w:t>
      </w:r>
      <w:r w:rsidR="00CF77D8" w:rsidRPr="00483171">
        <w:rPr>
          <w:rFonts w:ascii="Franklin Gothic Book" w:eastAsia="Libre Franklin" w:hAnsi="Franklin Gothic Book" w:cs="Libre Franklin"/>
          <w:color w:val="000000"/>
        </w:rPr>
        <w:t xml:space="preserve"> </w:t>
      </w:r>
      <w:r w:rsidR="00937A24" w:rsidRPr="00483171">
        <w:rPr>
          <w:rFonts w:ascii="Franklin Gothic Book" w:eastAsia="Libre Franklin" w:hAnsi="Franklin Gothic Book" w:cs="Libre Franklin"/>
          <w:color w:val="000000"/>
        </w:rPr>
        <w:t>K</w:t>
      </w:r>
      <w:r w:rsidR="00CF77D8" w:rsidRPr="00483171">
        <w:rPr>
          <w:rFonts w:ascii="Franklin Gothic Book" w:eastAsia="Libre Franklin" w:hAnsi="Franklin Gothic Book" w:cs="Libre Franklin"/>
          <w:color w:val="000000"/>
        </w:rPr>
        <w:t xml:space="preserve">ey </w:t>
      </w:r>
      <w:r w:rsidR="00937A24" w:rsidRPr="00483171">
        <w:rPr>
          <w:rFonts w:ascii="Franklin Gothic Book" w:eastAsia="Libre Franklin" w:hAnsi="Franklin Gothic Book" w:cs="Libre Franklin"/>
          <w:color w:val="000000"/>
        </w:rPr>
        <w:t>T</w:t>
      </w:r>
      <w:r w:rsidR="00CF77D8" w:rsidRPr="00483171">
        <w:rPr>
          <w:rFonts w:ascii="Franklin Gothic Book" w:eastAsia="Libre Franklin" w:hAnsi="Franklin Gothic Book" w:cs="Libre Franklin"/>
          <w:color w:val="000000"/>
        </w:rPr>
        <w:t xml:space="preserve">ouring </w:t>
      </w:r>
      <w:r w:rsidR="00937A24" w:rsidRPr="00483171">
        <w:rPr>
          <w:rFonts w:ascii="Franklin Gothic Book" w:eastAsia="Libre Franklin" w:hAnsi="Franklin Gothic Book" w:cs="Libre Franklin"/>
          <w:color w:val="000000"/>
        </w:rPr>
        <w:t>P</w:t>
      </w:r>
      <w:r w:rsidR="00CF77D8" w:rsidRPr="00483171">
        <w:rPr>
          <w:rFonts w:ascii="Franklin Gothic Book" w:eastAsia="Libre Franklin" w:hAnsi="Franklin Gothic Book" w:cs="Libre Franklin"/>
          <w:color w:val="000000"/>
        </w:rPr>
        <w:t>olicies</w:t>
      </w:r>
      <w:r w:rsidR="00937A24" w:rsidRPr="00483171">
        <w:rPr>
          <w:rFonts w:ascii="Franklin Gothic Book" w:eastAsia="Libre Franklin" w:hAnsi="Franklin Gothic Book" w:cs="Libre Franklin"/>
          <w:color w:val="000000"/>
        </w:rPr>
        <w:t>,</w:t>
      </w:r>
      <w:r w:rsidR="00CF77D8" w:rsidRPr="00483171">
        <w:rPr>
          <w:rFonts w:ascii="Franklin Gothic Book" w:eastAsia="Libre Franklin" w:hAnsi="Franklin Gothic Book" w:cs="Libre Franklin"/>
          <w:color w:val="000000"/>
        </w:rPr>
        <w:t xml:space="preserve"> you will find </w:t>
      </w:r>
      <w:r w:rsidR="00D545BA" w:rsidRPr="00483171">
        <w:rPr>
          <w:rFonts w:ascii="Franklin Gothic Book" w:eastAsia="Libre Franklin" w:hAnsi="Franklin Gothic Book" w:cs="Libre Franklin"/>
          <w:color w:val="000000"/>
        </w:rPr>
        <w:t xml:space="preserve">guides that will </w:t>
      </w:r>
      <w:r w:rsidR="005A12A1" w:rsidRPr="00483171">
        <w:rPr>
          <w:rFonts w:ascii="Franklin Gothic Book" w:eastAsia="Libre Franklin" w:hAnsi="Franklin Gothic Book" w:cs="Libre Franklin"/>
          <w:color w:val="000000"/>
        </w:rPr>
        <w:t xml:space="preserve">support you and your company to enact these policies at Pre, During and Post tour stages. </w:t>
      </w:r>
    </w:p>
    <w:p w14:paraId="64E5F295" w14:textId="21B417E2" w:rsidR="00F12829" w:rsidRPr="00483171" w:rsidRDefault="007B58F0" w:rsidP="009A274B">
      <w:pPr>
        <w:pBdr>
          <w:top w:val="nil"/>
          <w:left w:val="nil"/>
          <w:bottom w:val="nil"/>
          <w:right w:val="nil"/>
          <w:between w:val="nil"/>
        </w:pBdr>
        <w:spacing w:after="120" w:line="240" w:lineRule="auto"/>
        <w:rPr>
          <w:rFonts w:ascii="Franklin Gothic Book" w:eastAsia="Libre Franklin" w:hAnsi="Franklin Gothic Book" w:cs="Libre Franklin"/>
          <w:color w:val="000000"/>
        </w:rPr>
      </w:pPr>
      <w:r w:rsidRPr="00483171">
        <w:rPr>
          <w:rFonts w:ascii="Franklin Gothic Book" w:hAnsi="Franklin Gothic Book"/>
        </w:rPr>
        <w:t xml:space="preserve">If </w:t>
      </w:r>
      <w:r w:rsidR="009A274B" w:rsidRPr="00483171">
        <w:rPr>
          <w:rFonts w:ascii="Franklin Gothic Book" w:hAnsi="Franklin Gothic Book"/>
        </w:rPr>
        <w:t xml:space="preserve">you are unable to comply with any aspect of this </w:t>
      </w:r>
      <w:r w:rsidR="00076CA0" w:rsidRPr="00483171">
        <w:rPr>
          <w:rFonts w:ascii="Franklin Gothic Book" w:hAnsi="Franklin Gothic Book"/>
        </w:rPr>
        <w:t>COVID-Safe</w:t>
      </w:r>
      <w:r w:rsidR="009A274B" w:rsidRPr="00483171">
        <w:rPr>
          <w:rFonts w:ascii="Franklin Gothic Book" w:hAnsi="Franklin Gothic Book"/>
        </w:rPr>
        <w:t xml:space="preserve"> Plan </w:t>
      </w:r>
      <w:r w:rsidR="006A2F6D" w:rsidRPr="00483171">
        <w:rPr>
          <w:rFonts w:ascii="Franklin Gothic Book" w:eastAsia="Libre Franklin" w:hAnsi="Franklin Gothic Book" w:cs="Libre Franklin"/>
          <w:color w:val="000000"/>
        </w:rPr>
        <w:t xml:space="preserve">and an appropriate alternative cannot be found, rescheduling or cancelling the tour </w:t>
      </w:r>
      <w:r w:rsidR="00A64A37" w:rsidRPr="00483171">
        <w:rPr>
          <w:rFonts w:ascii="Franklin Gothic Book" w:eastAsia="Libre Franklin" w:hAnsi="Franklin Gothic Book" w:cs="Libre Franklin"/>
          <w:color w:val="000000"/>
        </w:rPr>
        <w:t xml:space="preserve">may </w:t>
      </w:r>
      <w:r w:rsidR="006A2F6D" w:rsidRPr="00483171">
        <w:rPr>
          <w:rFonts w:ascii="Franklin Gothic Book" w:eastAsia="Libre Franklin" w:hAnsi="Franklin Gothic Book" w:cs="Libre Franklin"/>
          <w:color w:val="000000"/>
        </w:rPr>
        <w:t>need to occur.</w:t>
      </w:r>
    </w:p>
    <w:p w14:paraId="6498394F" w14:textId="6588FA03" w:rsidR="00F12829" w:rsidRPr="00483171" w:rsidRDefault="006A2F6D">
      <w:pPr>
        <w:pStyle w:val="Heading1"/>
        <w:rPr>
          <w:rFonts w:ascii="Franklin Gothic Book" w:eastAsia="Libre Franklin" w:hAnsi="Franklin Gothic Book" w:cs="Libre Franklin"/>
          <w:color w:val="000000"/>
        </w:rPr>
      </w:pPr>
      <w:bookmarkStart w:id="2" w:name="_Toc98251489"/>
      <w:r w:rsidRPr="00483171">
        <w:rPr>
          <w:rFonts w:ascii="Franklin Gothic Book" w:eastAsia="Libre Franklin" w:hAnsi="Franklin Gothic Book" w:cs="Libre Franklin"/>
          <w:color w:val="000000"/>
        </w:rPr>
        <w:t>Regional Arts Victoria</w:t>
      </w:r>
      <w:r w:rsidR="006955C6" w:rsidRPr="00483171">
        <w:rPr>
          <w:rFonts w:ascii="Franklin Gothic Book" w:eastAsia="Libre Franklin" w:hAnsi="Franklin Gothic Book" w:cs="Libre Franklin"/>
          <w:color w:val="000000"/>
        </w:rPr>
        <w:t xml:space="preserve">’s </w:t>
      </w:r>
      <w:r w:rsidR="000F4A15" w:rsidRPr="00483171">
        <w:rPr>
          <w:rFonts w:ascii="Franklin Gothic Book" w:eastAsia="Libre Franklin" w:hAnsi="Franklin Gothic Book" w:cs="Libre Franklin"/>
          <w:color w:val="000000"/>
        </w:rPr>
        <w:t>9</w:t>
      </w:r>
      <w:r w:rsidR="006955C6" w:rsidRPr="00483171">
        <w:rPr>
          <w:rFonts w:ascii="Franklin Gothic Book" w:eastAsia="Libre Franklin" w:hAnsi="Franklin Gothic Book" w:cs="Libre Franklin"/>
          <w:color w:val="000000"/>
        </w:rPr>
        <w:t xml:space="preserve"> Key </w:t>
      </w:r>
      <w:r w:rsidRPr="00483171">
        <w:rPr>
          <w:rFonts w:ascii="Franklin Gothic Book" w:eastAsia="Libre Franklin" w:hAnsi="Franklin Gothic Book" w:cs="Libre Franklin"/>
          <w:color w:val="000000"/>
        </w:rPr>
        <w:t>Touring Policies</w:t>
      </w:r>
      <w:bookmarkEnd w:id="2"/>
    </w:p>
    <w:p w14:paraId="70FC0DC9" w14:textId="3AFF4044" w:rsidR="00FD1DD9" w:rsidRPr="00483171" w:rsidRDefault="00BF7597" w:rsidP="00BB738C">
      <w:p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 xml:space="preserve">Regional Arts Victoria acknowledges </w:t>
      </w:r>
      <w:r w:rsidR="006407A3" w:rsidRPr="00483171">
        <w:rPr>
          <w:rFonts w:ascii="Franklin Gothic Book" w:eastAsia="Libre Franklin" w:hAnsi="Franklin Gothic Book" w:cs="Libre Franklin"/>
        </w:rPr>
        <w:t xml:space="preserve">the </w:t>
      </w:r>
      <w:r w:rsidRPr="00483171">
        <w:rPr>
          <w:rFonts w:ascii="Franklin Gothic Book" w:eastAsia="Libre Franklin" w:hAnsi="Franklin Gothic Book" w:cs="Libre Franklin"/>
        </w:rPr>
        <w:t xml:space="preserve">potential risk of </w:t>
      </w:r>
      <w:r w:rsidR="006407A3" w:rsidRPr="00483171">
        <w:rPr>
          <w:rFonts w:ascii="Franklin Gothic Book" w:eastAsia="Libre Franklin" w:hAnsi="Franklin Gothic Book" w:cs="Libre Franklin"/>
        </w:rPr>
        <w:t>COVID</w:t>
      </w:r>
      <w:r w:rsidRPr="00483171">
        <w:rPr>
          <w:rFonts w:ascii="Franklin Gothic Book" w:eastAsia="Libre Franklin" w:hAnsi="Franklin Gothic Book" w:cs="Libre Franklin"/>
        </w:rPr>
        <w:t xml:space="preserve"> community transmission </w:t>
      </w:r>
      <w:r w:rsidR="007B0CA1" w:rsidRPr="00483171">
        <w:rPr>
          <w:rFonts w:ascii="Franklin Gothic Book" w:eastAsia="Libre Franklin" w:hAnsi="Franklin Gothic Book" w:cs="Libre Franklin"/>
        </w:rPr>
        <w:t>for</w:t>
      </w:r>
      <w:r w:rsidRPr="00483171">
        <w:rPr>
          <w:rFonts w:ascii="Franklin Gothic Book" w:eastAsia="Libre Franklin" w:hAnsi="Franklin Gothic Book" w:cs="Libre Franklin"/>
        </w:rPr>
        <w:t xml:space="preserve"> touring artists from venue to venue</w:t>
      </w:r>
      <w:r w:rsidR="00BC53A1" w:rsidRPr="00483171">
        <w:rPr>
          <w:rFonts w:ascii="Franklin Gothic Book" w:eastAsia="Libre Franklin" w:hAnsi="Franklin Gothic Book" w:cs="Libre Franklin"/>
        </w:rPr>
        <w:t>, town to town</w:t>
      </w:r>
      <w:r w:rsidR="00832FD6" w:rsidRPr="00483171">
        <w:rPr>
          <w:rFonts w:ascii="Franklin Gothic Book" w:eastAsia="Libre Franklin" w:hAnsi="Franklin Gothic Book" w:cs="Libre Franklin"/>
        </w:rPr>
        <w:t>, even with such high vaccination rates</w:t>
      </w:r>
      <w:r w:rsidR="000219DE" w:rsidRPr="00483171">
        <w:rPr>
          <w:rFonts w:ascii="Franklin Gothic Book" w:eastAsia="Libre Franklin" w:hAnsi="Franklin Gothic Book" w:cs="Libre Franklin"/>
        </w:rPr>
        <w:t>.</w:t>
      </w:r>
      <w:r w:rsidRPr="00483171">
        <w:rPr>
          <w:rFonts w:ascii="Franklin Gothic Book" w:eastAsia="Libre Franklin" w:hAnsi="Franklin Gothic Book" w:cs="Libre Franklin"/>
        </w:rPr>
        <w:t xml:space="preserve"> </w:t>
      </w:r>
      <w:r w:rsidR="00937A24" w:rsidRPr="00483171">
        <w:rPr>
          <w:rFonts w:ascii="Franklin Gothic Book" w:eastAsia="Libre Franklin" w:hAnsi="Franklin Gothic Book" w:cs="Libre Franklin"/>
        </w:rPr>
        <w:t>To</w:t>
      </w:r>
      <w:r w:rsidRPr="00483171">
        <w:rPr>
          <w:rFonts w:ascii="Franklin Gothic Book" w:eastAsia="Libre Franklin" w:hAnsi="Franklin Gothic Book" w:cs="Libre Franklin"/>
        </w:rPr>
        <w:t xml:space="preserve"> mitigate that risk and to </w:t>
      </w:r>
      <w:r w:rsidR="0039224A" w:rsidRPr="00483171">
        <w:rPr>
          <w:rFonts w:ascii="Franklin Gothic Book" w:eastAsia="Libre Franklin" w:hAnsi="Franklin Gothic Book" w:cs="Libre Franklin"/>
        </w:rPr>
        <w:t xml:space="preserve">uphold the highest duty of care for performers, crew, venues and the community, Regional Arts Victoria has adopted a range of </w:t>
      </w:r>
      <w:r w:rsidR="00FD6D4E" w:rsidRPr="00483171">
        <w:rPr>
          <w:rFonts w:ascii="Franklin Gothic Book" w:eastAsia="Libre Franklin" w:hAnsi="Franklin Gothic Book" w:cs="Libre Franklin"/>
        </w:rPr>
        <w:t xml:space="preserve">risk mitigation </w:t>
      </w:r>
      <w:r w:rsidR="00B16963" w:rsidRPr="00483171">
        <w:rPr>
          <w:rFonts w:ascii="Franklin Gothic Book" w:eastAsia="Libre Franklin" w:hAnsi="Franklin Gothic Book" w:cs="Libre Franklin"/>
        </w:rPr>
        <w:t xml:space="preserve">touring </w:t>
      </w:r>
      <w:r w:rsidR="00FD6D4E" w:rsidRPr="00483171">
        <w:rPr>
          <w:rFonts w:ascii="Franklin Gothic Book" w:eastAsia="Libre Franklin" w:hAnsi="Franklin Gothic Book" w:cs="Libre Franklin"/>
        </w:rPr>
        <w:t xml:space="preserve">polices. Due to the identified potential for risk, in some instances </w:t>
      </w:r>
      <w:r w:rsidR="00A17F57" w:rsidRPr="00483171">
        <w:rPr>
          <w:rFonts w:ascii="Franklin Gothic Book" w:eastAsia="Libre Franklin" w:hAnsi="Franklin Gothic Book" w:cs="Libre Franklin"/>
        </w:rPr>
        <w:t>the</w:t>
      </w:r>
      <w:r w:rsidR="00FD6D4E" w:rsidRPr="00483171">
        <w:rPr>
          <w:rFonts w:ascii="Franklin Gothic Book" w:eastAsia="Libre Franklin" w:hAnsi="Franklin Gothic Book" w:cs="Libre Franklin"/>
        </w:rPr>
        <w:t xml:space="preserve"> risk management </w:t>
      </w:r>
      <w:r w:rsidR="00B16963" w:rsidRPr="00483171">
        <w:rPr>
          <w:rFonts w:ascii="Franklin Gothic Book" w:eastAsia="Libre Franklin" w:hAnsi="Franklin Gothic Book" w:cs="Libre Franklin"/>
        </w:rPr>
        <w:t>policies</w:t>
      </w:r>
      <w:r w:rsidR="00E46D51" w:rsidRPr="00483171">
        <w:rPr>
          <w:rFonts w:ascii="Franklin Gothic Book" w:eastAsia="Libre Franklin" w:hAnsi="Franklin Gothic Book" w:cs="Libre Franklin"/>
        </w:rPr>
        <w:t xml:space="preserve"> may be more stringent </w:t>
      </w:r>
      <w:r w:rsidR="000219DE" w:rsidRPr="00483171">
        <w:rPr>
          <w:rFonts w:ascii="Franklin Gothic Book" w:eastAsia="Libre Franklin" w:hAnsi="Franklin Gothic Book" w:cs="Libre Franklin"/>
        </w:rPr>
        <w:t xml:space="preserve">than </w:t>
      </w:r>
      <w:r w:rsidR="00E46D51" w:rsidRPr="00483171">
        <w:rPr>
          <w:rFonts w:ascii="Franklin Gothic Book" w:eastAsia="Libre Franklin" w:hAnsi="Franklin Gothic Book" w:cs="Libre Franklin"/>
        </w:rPr>
        <w:t>th</w:t>
      </w:r>
      <w:r w:rsidR="0078012F" w:rsidRPr="00483171">
        <w:rPr>
          <w:rFonts w:ascii="Franklin Gothic Book" w:eastAsia="Libre Franklin" w:hAnsi="Franklin Gothic Book" w:cs="Libre Franklin"/>
        </w:rPr>
        <w:t xml:space="preserve">ose </w:t>
      </w:r>
      <w:r w:rsidR="00E46D51" w:rsidRPr="00483171">
        <w:rPr>
          <w:rFonts w:ascii="Franklin Gothic Book" w:eastAsia="Libre Franklin" w:hAnsi="Franklin Gothic Book" w:cs="Libre Franklin"/>
        </w:rPr>
        <w:t xml:space="preserve">currently mandated </w:t>
      </w:r>
      <w:r w:rsidR="00EE6A76" w:rsidRPr="00483171">
        <w:rPr>
          <w:rFonts w:ascii="Franklin Gothic Book" w:eastAsia="Libre Franklin" w:hAnsi="Franklin Gothic Book" w:cs="Libre Franklin"/>
        </w:rPr>
        <w:t xml:space="preserve">by </w:t>
      </w:r>
      <w:r w:rsidR="00E46D51" w:rsidRPr="00483171">
        <w:rPr>
          <w:rFonts w:ascii="Franklin Gothic Book" w:eastAsia="Libre Franklin" w:hAnsi="Franklin Gothic Book" w:cs="Libre Franklin"/>
        </w:rPr>
        <w:t xml:space="preserve">the State Government Chief Health Officer, </w:t>
      </w:r>
      <w:r w:rsidR="00EE6A76" w:rsidRPr="00483171">
        <w:rPr>
          <w:rFonts w:ascii="Franklin Gothic Book" w:eastAsia="Libre Franklin" w:hAnsi="Franklin Gothic Book" w:cs="Libre Franklin"/>
        </w:rPr>
        <w:t xml:space="preserve">Department of Health </w:t>
      </w:r>
      <w:r w:rsidR="00E46D51" w:rsidRPr="00483171">
        <w:rPr>
          <w:rFonts w:ascii="Franklin Gothic Book" w:eastAsia="Libre Franklin" w:hAnsi="Franklin Gothic Book" w:cs="Libre Franklin"/>
        </w:rPr>
        <w:t xml:space="preserve">or other regulatory body. </w:t>
      </w:r>
    </w:p>
    <w:p w14:paraId="7BE5CF27" w14:textId="1FE007D9" w:rsidR="00207983" w:rsidRPr="00483171" w:rsidRDefault="00207983" w:rsidP="00BB738C">
      <w:pPr>
        <w:pBdr>
          <w:top w:val="nil"/>
          <w:left w:val="nil"/>
          <w:bottom w:val="nil"/>
          <w:right w:val="nil"/>
          <w:between w:val="nil"/>
        </w:pBdr>
        <w:spacing w:after="120" w:line="240" w:lineRule="auto"/>
        <w:rPr>
          <w:rFonts w:ascii="Franklin Gothic Book" w:eastAsia="Libre Franklin" w:hAnsi="Franklin Gothic Book" w:cs="Libre Franklin"/>
          <w:color w:val="000000"/>
          <w:sz w:val="12"/>
          <w:szCs w:val="12"/>
        </w:rPr>
      </w:pPr>
      <w:r w:rsidRPr="00483171">
        <w:rPr>
          <w:rFonts w:ascii="Franklin Gothic Book" w:eastAsia="Libre Franklin" w:hAnsi="Franklin Gothic Book" w:cs="Libre Franklin"/>
          <w:color w:val="000000"/>
        </w:rPr>
        <w:t>In agreeing to participate in this Tour, the Producer and Touring Company agree to adhere to the policies</w:t>
      </w:r>
      <w:r w:rsidR="00F32EAE" w:rsidRPr="00483171">
        <w:rPr>
          <w:rFonts w:ascii="Franklin Gothic Book" w:eastAsia="Libre Franklin" w:hAnsi="Franklin Gothic Book" w:cs="Libre Franklin"/>
          <w:color w:val="000000"/>
        </w:rPr>
        <w:t xml:space="preserve"> and </w:t>
      </w:r>
      <w:r w:rsidR="00DC0298" w:rsidRPr="00483171">
        <w:rPr>
          <w:rFonts w:ascii="Franklin Gothic Book" w:eastAsia="Libre Franklin" w:hAnsi="Franklin Gothic Book" w:cs="Libre Franklin"/>
          <w:color w:val="000000"/>
        </w:rPr>
        <w:t xml:space="preserve">procedures </w:t>
      </w:r>
      <w:r w:rsidRPr="00483171">
        <w:rPr>
          <w:rFonts w:ascii="Franklin Gothic Book" w:eastAsia="Libre Franklin" w:hAnsi="Franklin Gothic Book" w:cs="Libre Franklin"/>
          <w:color w:val="000000"/>
        </w:rPr>
        <w:t xml:space="preserve">included in </w:t>
      </w:r>
      <w:r w:rsidR="006234CF" w:rsidRPr="00483171">
        <w:rPr>
          <w:rFonts w:ascii="Franklin Gothic Book" w:eastAsia="Libre Franklin" w:hAnsi="Franklin Gothic Book" w:cs="Libre Franklin"/>
          <w:color w:val="000000"/>
        </w:rPr>
        <w:t>this</w:t>
      </w:r>
      <w:r w:rsidRPr="00483171">
        <w:rPr>
          <w:rFonts w:ascii="Franklin Gothic Book" w:eastAsia="Libre Franklin" w:hAnsi="Franklin Gothic Book" w:cs="Libre Franklin"/>
          <w:color w:val="000000"/>
        </w:rPr>
        <w:t xml:space="preserve"> </w:t>
      </w:r>
      <w:r w:rsidR="00076CA0" w:rsidRPr="00483171">
        <w:rPr>
          <w:rFonts w:ascii="Franklin Gothic Book" w:eastAsia="Libre Franklin" w:hAnsi="Franklin Gothic Book" w:cs="Libre Franklin"/>
          <w:color w:val="000000"/>
        </w:rPr>
        <w:t>COVID-Safe</w:t>
      </w:r>
      <w:r w:rsidRPr="00483171">
        <w:rPr>
          <w:rFonts w:ascii="Franklin Gothic Book" w:eastAsia="Libre Franklin" w:hAnsi="Franklin Gothic Book" w:cs="Libre Franklin"/>
          <w:color w:val="000000"/>
        </w:rPr>
        <w:t xml:space="preserve"> Plan</w:t>
      </w:r>
      <w:r w:rsidR="006234CF" w:rsidRPr="00483171">
        <w:rPr>
          <w:rFonts w:ascii="Franklin Gothic Book" w:eastAsia="Libre Franklin" w:hAnsi="Franklin Gothic Book" w:cs="Libre Franklin"/>
          <w:color w:val="000000"/>
        </w:rPr>
        <w:t xml:space="preserve"> and </w:t>
      </w:r>
      <w:r w:rsidR="005F1B53" w:rsidRPr="00483171">
        <w:rPr>
          <w:rFonts w:ascii="Franklin Gothic Book" w:eastAsia="Libre Franklin" w:hAnsi="Franklin Gothic Book" w:cs="Libre Franklin"/>
          <w:color w:val="000000"/>
        </w:rPr>
        <w:t xml:space="preserve">subsequent </w:t>
      </w:r>
      <w:r w:rsidR="006234CF" w:rsidRPr="00483171">
        <w:rPr>
          <w:rFonts w:ascii="Franklin Gothic Book" w:eastAsia="Libre Franklin" w:hAnsi="Franklin Gothic Book" w:cs="Libre Franklin"/>
          <w:color w:val="000000"/>
        </w:rPr>
        <w:t>updates to this document</w:t>
      </w:r>
      <w:r w:rsidR="00832FD6" w:rsidRPr="00483171">
        <w:rPr>
          <w:rFonts w:ascii="Franklin Gothic Book" w:eastAsia="Libre Franklin" w:hAnsi="Franklin Gothic Book" w:cs="Libre Franklin"/>
          <w:color w:val="000000"/>
        </w:rPr>
        <w:t>.</w:t>
      </w:r>
      <w:r w:rsidR="00937A24" w:rsidRPr="00483171">
        <w:rPr>
          <w:rFonts w:ascii="Franklin Gothic Book" w:eastAsia="Libre Franklin" w:hAnsi="Franklin Gothic Book" w:cs="Libre Franklin"/>
          <w:color w:val="000000"/>
        </w:rPr>
        <w:br/>
      </w:r>
    </w:p>
    <w:p w14:paraId="3EDB7D37" w14:textId="737E2FAF" w:rsidR="00F12829" w:rsidRPr="00483171" w:rsidRDefault="006A2F6D" w:rsidP="00BB738C">
      <w:pPr>
        <w:pBdr>
          <w:top w:val="nil"/>
          <w:left w:val="nil"/>
          <w:bottom w:val="nil"/>
          <w:right w:val="nil"/>
          <w:between w:val="nil"/>
        </w:pBdr>
        <w:spacing w:after="120" w:line="240" w:lineRule="auto"/>
        <w:rPr>
          <w:rFonts w:ascii="Franklin Gothic Book" w:eastAsia="Libre Franklin" w:hAnsi="Franklin Gothic Book" w:cs="Libre Franklin"/>
          <w:b/>
          <w:bCs/>
          <w:color w:val="000000"/>
        </w:rPr>
      </w:pPr>
      <w:r w:rsidRPr="00483171">
        <w:rPr>
          <w:rFonts w:ascii="Franklin Gothic Book" w:eastAsia="Libre Franklin" w:hAnsi="Franklin Gothic Book" w:cs="Libre Franklin"/>
          <w:b/>
          <w:bCs/>
          <w:color w:val="000000"/>
          <w:highlight w:val="yellow"/>
        </w:rPr>
        <w:t xml:space="preserve">The below outlines </w:t>
      </w:r>
      <w:r w:rsidRPr="00483171">
        <w:rPr>
          <w:rFonts w:ascii="Franklin Gothic Book" w:eastAsia="Libre Franklin" w:hAnsi="Franklin Gothic Book" w:cs="Libre Franklin"/>
          <w:b/>
          <w:bCs/>
          <w:highlight w:val="yellow"/>
        </w:rPr>
        <w:t xml:space="preserve">the </w:t>
      </w:r>
      <w:r w:rsidR="009D44E5" w:rsidRPr="00483171">
        <w:rPr>
          <w:rFonts w:ascii="Franklin Gothic Book" w:eastAsia="Libre Franklin" w:hAnsi="Franklin Gothic Book" w:cs="Libre Franklin"/>
          <w:b/>
          <w:bCs/>
          <w:highlight w:val="yellow"/>
        </w:rPr>
        <w:t>9</w:t>
      </w:r>
      <w:r w:rsidR="00937A24" w:rsidRPr="00483171">
        <w:rPr>
          <w:rFonts w:ascii="Franklin Gothic Book" w:eastAsia="Libre Franklin" w:hAnsi="Franklin Gothic Book" w:cs="Libre Franklin"/>
          <w:b/>
          <w:bCs/>
          <w:highlight w:val="yellow"/>
        </w:rPr>
        <w:t xml:space="preserve"> Key </w:t>
      </w:r>
      <w:r w:rsidR="00937A24" w:rsidRPr="00483171">
        <w:rPr>
          <w:rFonts w:ascii="Franklin Gothic Book" w:eastAsia="Libre Franklin" w:hAnsi="Franklin Gothic Book" w:cs="Libre Franklin"/>
          <w:b/>
          <w:bCs/>
          <w:color w:val="000000"/>
          <w:highlight w:val="yellow"/>
        </w:rPr>
        <w:t>Touring P</w:t>
      </w:r>
      <w:r w:rsidR="00832FD6" w:rsidRPr="00483171">
        <w:rPr>
          <w:rFonts w:ascii="Franklin Gothic Book" w:eastAsia="Libre Franklin" w:hAnsi="Franklin Gothic Book" w:cs="Libre Franklin"/>
          <w:b/>
          <w:bCs/>
          <w:color w:val="000000"/>
          <w:highlight w:val="yellow"/>
        </w:rPr>
        <w:t>olicies</w:t>
      </w:r>
      <w:r w:rsidR="003C6BCE" w:rsidRPr="00483171">
        <w:rPr>
          <w:rFonts w:ascii="Franklin Gothic Book" w:eastAsia="Libre Franklin" w:hAnsi="Franklin Gothic Book" w:cs="Libre Franklin"/>
          <w:b/>
          <w:bCs/>
          <w:color w:val="000000"/>
          <w:highlight w:val="yellow"/>
        </w:rPr>
        <w:t xml:space="preserve"> that </w:t>
      </w:r>
      <w:r w:rsidR="005A12A1" w:rsidRPr="00483171">
        <w:rPr>
          <w:rFonts w:ascii="Franklin Gothic Book" w:eastAsia="Libre Franklin" w:hAnsi="Franklin Gothic Book" w:cs="Libre Franklin"/>
          <w:b/>
          <w:bCs/>
          <w:color w:val="000000"/>
          <w:highlight w:val="yellow"/>
        </w:rPr>
        <w:t>are</w:t>
      </w:r>
      <w:r w:rsidRPr="00483171">
        <w:rPr>
          <w:rFonts w:ascii="Franklin Gothic Book" w:eastAsia="Libre Franklin" w:hAnsi="Franklin Gothic Book" w:cs="Libre Franklin"/>
          <w:b/>
          <w:bCs/>
          <w:color w:val="000000"/>
          <w:highlight w:val="yellow"/>
        </w:rPr>
        <w:t xml:space="preserve"> expected to be undertaken by </w:t>
      </w:r>
      <w:r w:rsidR="006F6AA6" w:rsidRPr="00483171">
        <w:rPr>
          <w:rFonts w:ascii="Franklin Gothic Book" w:eastAsia="Libre Franklin" w:hAnsi="Franklin Gothic Book" w:cs="Libre Franklin"/>
          <w:b/>
          <w:bCs/>
          <w:color w:val="000000"/>
          <w:highlight w:val="yellow"/>
        </w:rPr>
        <w:t xml:space="preserve">all </w:t>
      </w:r>
      <w:r w:rsidR="005A12A1" w:rsidRPr="00483171">
        <w:rPr>
          <w:rFonts w:ascii="Franklin Gothic Book" w:eastAsia="Libre Franklin" w:hAnsi="Franklin Gothic Book" w:cs="Libre Franklin"/>
          <w:b/>
          <w:bCs/>
          <w:color w:val="000000"/>
          <w:highlight w:val="yellow"/>
        </w:rPr>
        <w:t xml:space="preserve">Touring Party Members </w:t>
      </w:r>
      <w:r w:rsidRPr="00483171">
        <w:rPr>
          <w:rFonts w:ascii="Franklin Gothic Book" w:eastAsia="Libre Franklin" w:hAnsi="Franklin Gothic Book" w:cs="Libre Franklin"/>
          <w:b/>
          <w:bCs/>
          <w:color w:val="000000"/>
          <w:highlight w:val="yellow"/>
        </w:rPr>
        <w:t xml:space="preserve">whilst touring with Regional Arts Victoria </w:t>
      </w:r>
      <w:r w:rsidR="000A2135" w:rsidRPr="00483171">
        <w:rPr>
          <w:rFonts w:ascii="Franklin Gothic Book" w:eastAsia="Libre Franklin" w:hAnsi="Franklin Gothic Book" w:cs="Libre Franklin"/>
          <w:b/>
          <w:bCs/>
          <w:color w:val="000000"/>
          <w:highlight w:val="yellow"/>
        </w:rPr>
        <w:t>during the</w:t>
      </w:r>
      <w:r w:rsidRPr="00483171">
        <w:rPr>
          <w:rFonts w:ascii="Franklin Gothic Book" w:eastAsia="Libre Franklin" w:hAnsi="Franklin Gothic Book" w:cs="Libre Franklin"/>
          <w:b/>
          <w:bCs/>
          <w:color w:val="000000"/>
          <w:highlight w:val="yellow"/>
        </w:rPr>
        <w:t xml:space="preserve"> COVID</w:t>
      </w:r>
      <w:r w:rsidR="003C6BCE" w:rsidRPr="00483171">
        <w:rPr>
          <w:rFonts w:ascii="Franklin Gothic Book" w:eastAsia="Libre Franklin" w:hAnsi="Franklin Gothic Book" w:cs="Libre Franklin"/>
          <w:b/>
          <w:bCs/>
          <w:color w:val="000000"/>
          <w:highlight w:val="yellow"/>
        </w:rPr>
        <w:t>-19</w:t>
      </w:r>
      <w:r w:rsidRPr="00483171">
        <w:rPr>
          <w:rFonts w:ascii="Franklin Gothic Book" w:eastAsia="Libre Franklin" w:hAnsi="Franklin Gothic Book" w:cs="Libre Franklin"/>
          <w:b/>
          <w:bCs/>
          <w:color w:val="000000"/>
          <w:highlight w:val="yellow"/>
        </w:rPr>
        <w:t xml:space="preserve"> </w:t>
      </w:r>
      <w:r w:rsidR="000A2135" w:rsidRPr="00483171">
        <w:rPr>
          <w:rFonts w:ascii="Franklin Gothic Book" w:eastAsia="Libre Franklin" w:hAnsi="Franklin Gothic Book" w:cs="Libre Franklin"/>
          <w:b/>
          <w:bCs/>
          <w:color w:val="000000"/>
          <w:highlight w:val="yellow"/>
        </w:rPr>
        <w:t>contex</w:t>
      </w:r>
      <w:r w:rsidR="00937A24" w:rsidRPr="00483171">
        <w:rPr>
          <w:rFonts w:ascii="Franklin Gothic Book" w:eastAsia="Libre Franklin" w:hAnsi="Franklin Gothic Book" w:cs="Libre Franklin"/>
          <w:b/>
          <w:bCs/>
          <w:color w:val="000000"/>
          <w:highlight w:val="yellow"/>
        </w:rPr>
        <w:t>t:</w:t>
      </w:r>
    </w:p>
    <w:p w14:paraId="5E85C199" w14:textId="48A16211" w:rsidR="00BC2164" w:rsidRPr="00483171" w:rsidRDefault="00BC2164" w:rsidP="00BB738C">
      <w:pPr>
        <w:pBdr>
          <w:top w:val="nil"/>
          <w:left w:val="nil"/>
          <w:bottom w:val="nil"/>
          <w:right w:val="nil"/>
          <w:between w:val="nil"/>
        </w:pBdr>
        <w:spacing w:after="120" w:line="240" w:lineRule="auto"/>
        <w:rPr>
          <w:rFonts w:ascii="Franklin Gothic Book" w:eastAsia="Libre Franklin" w:hAnsi="Franklin Gothic Book" w:cs="Libre Franklin"/>
          <w:b/>
          <w:bCs/>
          <w:color w:val="000000"/>
          <w:sz w:val="10"/>
          <w:szCs w:val="10"/>
        </w:rPr>
      </w:pPr>
    </w:p>
    <w:tbl>
      <w:tblPr>
        <w:tblStyle w:val="TableGrid"/>
        <w:tblW w:w="9781" w:type="dxa"/>
        <w:tblInd w:w="-5" w:type="dxa"/>
        <w:tblLook w:val="04A0" w:firstRow="1" w:lastRow="0" w:firstColumn="1" w:lastColumn="0" w:noHBand="0" w:noVBand="1"/>
      </w:tblPr>
      <w:tblGrid>
        <w:gridCol w:w="709"/>
        <w:gridCol w:w="9072"/>
      </w:tblGrid>
      <w:tr w:rsidR="00BC2164" w:rsidRPr="00483171" w14:paraId="0B194AF2" w14:textId="77777777" w:rsidTr="00D16ED9">
        <w:tc>
          <w:tcPr>
            <w:tcW w:w="709" w:type="dxa"/>
          </w:tcPr>
          <w:p w14:paraId="6A5FEF2E" w14:textId="7B449344" w:rsidR="00BC2164" w:rsidRPr="00483171" w:rsidRDefault="00BC2164" w:rsidP="004F18D5">
            <w:pPr>
              <w:spacing w:before="60" w:after="60"/>
              <w:ind w:left="36"/>
              <w:rPr>
                <w:rFonts w:ascii="Franklin Gothic Book" w:eastAsia="Libre Franklin" w:hAnsi="Franklin Gothic Book" w:cs="Libre Franklin"/>
                <w:b/>
                <w:bCs/>
                <w:color w:val="000000" w:themeColor="text1"/>
              </w:rPr>
            </w:pPr>
            <w:r w:rsidRPr="00483171">
              <w:rPr>
                <w:rFonts w:ascii="Franklin Gothic Book" w:eastAsia="Libre Franklin" w:hAnsi="Franklin Gothic Book" w:cs="Libre Franklin"/>
                <w:b/>
                <w:bCs/>
                <w:color w:val="000000" w:themeColor="text1"/>
              </w:rPr>
              <w:t>1</w:t>
            </w:r>
          </w:p>
        </w:tc>
        <w:tc>
          <w:tcPr>
            <w:tcW w:w="9072" w:type="dxa"/>
          </w:tcPr>
          <w:p w14:paraId="7D679DAF" w14:textId="4D3CD797" w:rsidR="00BC2164" w:rsidRPr="00483171" w:rsidRDefault="00BC2164" w:rsidP="004F18D5">
            <w:pPr>
              <w:pStyle w:val="NoSpacing"/>
              <w:spacing w:before="60" w:after="60"/>
              <w:rPr>
                <w:rFonts w:ascii="Franklin Gothic Book" w:hAnsi="Franklin Gothic Book"/>
              </w:rPr>
            </w:pPr>
            <w:r w:rsidRPr="00483171">
              <w:rPr>
                <w:rFonts w:ascii="Franklin Gothic Book" w:eastAsia="Libre Franklin" w:hAnsi="Franklin Gothic Book" w:cs="Libre Franklin"/>
                <w:color w:val="000000"/>
              </w:rPr>
              <w:t xml:space="preserve">Each member of the Touring Company will provide a valid and up to date Vaccination Certificate for the Touring Producer to sight </w:t>
            </w:r>
            <w:r w:rsidRPr="00483171">
              <w:rPr>
                <w:rFonts w:ascii="Franklin Gothic Book" w:hAnsi="Franklin Gothic Book"/>
              </w:rPr>
              <w:t xml:space="preserve">before embarking in remount and on-road activities. This will include booster shots if that is required before your touring schedule commences. If </w:t>
            </w:r>
            <w:r w:rsidR="00D16ED9" w:rsidRPr="00483171">
              <w:rPr>
                <w:rFonts w:ascii="Franklin Gothic Book" w:hAnsi="Franklin Gothic Book"/>
              </w:rPr>
              <w:t>you have a medical exemption</w:t>
            </w:r>
            <w:r w:rsidRPr="00483171">
              <w:rPr>
                <w:rFonts w:ascii="Franklin Gothic Book" w:hAnsi="Franklin Gothic Book"/>
              </w:rPr>
              <w:t xml:space="preserve">, Regional Arts Victoria assess the risk of the artist to tour, </w:t>
            </w:r>
            <w:r w:rsidR="00E947AB" w:rsidRPr="00483171">
              <w:rPr>
                <w:rFonts w:ascii="Franklin Gothic Book" w:hAnsi="Franklin Gothic Book"/>
              </w:rPr>
              <w:t>and if deemed safe, develop a specific COVID Safe plan</w:t>
            </w:r>
          </w:p>
        </w:tc>
      </w:tr>
      <w:tr w:rsidR="00BC2164" w:rsidRPr="00483171" w14:paraId="0F5A2797" w14:textId="77777777" w:rsidTr="00D16ED9">
        <w:tc>
          <w:tcPr>
            <w:tcW w:w="709" w:type="dxa"/>
          </w:tcPr>
          <w:p w14:paraId="645CEFDE" w14:textId="62D63594" w:rsidR="00BC2164" w:rsidRPr="00483171" w:rsidRDefault="00BC2164" w:rsidP="004F18D5">
            <w:pPr>
              <w:spacing w:before="60" w:after="60"/>
              <w:ind w:left="36"/>
              <w:rPr>
                <w:rFonts w:ascii="Franklin Gothic Book" w:eastAsia="Libre Franklin" w:hAnsi="Franklin Gothic Book" w:cs="Libre Franklin"/>
                <w:b/>
                <w:bCs/>
                <w:color w:val="000000" w:themeColor="text1"/>
              </w:rPr>
            </w:pPr>
            <w:r w:rsidRPr="00483171">
              <w:rPr>
                <w:rFonts w:ascii="Franklin Gothic Book" w:eastAsia="Libre Franklin" w:hAnsi="Franklin Gothic Book" w:cs="Libre Franklin"/>
                <w:b/>
                <w:bCs/>
                <w:color w:val="000000" w:themeColor="text1"/>
              </w:rPr>
              <w:t>2</w:t>
            </w:r>
          </w:p>
        </w:tc>
        <w:tc>
          <w:tcPr>
            <w:tcW w:w="9072" w:type="dxa"/>
          </w:tcPr>
          <w:p w14:paraId="5C6AFC33" w14:textId="5347E9A3" w:rsidR="00BC2164" w:rsidRPr="00483171" w:rsidRDefault="00BC2164" w:rsidP="004F18D5">
            <w:pPr>
              <w:spacing w:before="60" w:after="6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themeColor="text1"/>
              </w:rPr>
              <w:t xml:space="preserve">Each member of the Touring Company will </w:t>
            </w:r>
            <w:r w:rsidR="00825534">
              <w:rPr>
                <w:rFonts w:ascii="Franklin Gothic Book" w:eastAsia="Libre Franklin" w:hAnsi="Franklin Gothic Book" w:cs="Libre Franklin"/>
                <w:color w:val="000000" w:themeColor="text1"/>
              </w:rPr>
              <w:t>test for COVID, providing proof of negative result before embarking in on-road activity</w:t>
            </w:r>
          </w:p>
        </w:tc>
      </w:tr>
      <w:tr w:rsidR="00BC2164" w:rsidRPr="00483171" w14:paraId="74C50E83" w14:textId="77777777" w:rsidTr="00D16ED9">
        <w:tc>
          <w:tcPr>
            <w:tcW w:w="709" w:type="dxa"/>
          </w:tcPr>
          <w:p w14:paraId="10AD9763" w14:textId="4ED25292" w:rsidR="00BC2164" w:rsidRPr="00483171" w:rsidRDefault="00BC2164" w:rsidP="004F18D5">
            <w:pPr>
              <w:spacing w:before="60" w:after="60"/>
              <w:ind w:left="36"/>
              <w:rPr>
                <w:rFonts w:ascii="Franklin Gothic Book" w:eastAsia="Libre Franklin" w:hAnsi="Franklin Gothic Book" w:cs="Libre Franklin"/>
                <w:b/>
                <w:bCs/>
              </w:rPr>
            </w:pPr>
            <w:r w:rsidRPr="00483171">
              <w:rPr>
                <w:rFonts w:ascii="Franklin Gothic Book" w:eastAsia="Libre Franklin" w:hAnsi="Franklin Gothic Book" w:cs="Libre Franklin"/>
                <w:b/>
                <w:bCs/>
              </w:rPr>
              <w:t>3</w:t>
            </w:r>
          </w:p>
        </w:tc>
        <w:tc>
          <w:tcPr>
            <w:tcW w:w="9072" w:type="dxa"/>
          </w:tcPr>
          <w:p w14:paraId="6E956809" w14:textId="1EBFBAF2" w:rsidR="00BC2164" w:rsidRPr="00CE3DF1" w:rsidRDefault="00BC2164" w:rsidP="004F18D5">
            <w:pPr>
              <w:spacing w:before="60" w:after="60"/>
              <w:rPr>
                <w:rFonts w:ascii="Franklin Gothic Book" w:eastAsia="Libre Franklin" w:hAnsi="Franklin Gothic Book" w:cs="Libre Franklin"/>
              </w:rPr>
            </w:pPr>
            <w:r w:rsidRPr="00CE3DF1">
              <w:rPr>
                <w:rFonts w:ascii="Franklin Gothic Book" w:eastAsia="Libre Franklin" w:hAnsi="Franklin Gothic Book" w:cs="Libre Franklin"/>
              </w:rPr>
              <w:t xml:space="preserve">Check in </w:t>
            </w:r>
            <w:r w:rsidR="00EA3820" w:rsidRPr="00CE3DF1">
              <w:rPr>
                <w:rFonts w:ascii="Franklin Gothic Book" w:eastAsia="Libre Franklin" w:hAnsi="Franklin Gothic Book" w:cs="Libre Franklin"/>
              </w:rPr>
              <w:t xml:space="preserve">to venues and note </w:t>
            </w:r>
            <w:r w:rsidR="00C33D23" w:rsidRPr="00CE3DF1">
              <w:rPr>
                <w:rFonts w:ascii="Franklin Gothic Book" w:eastAsia="Libre Franklin" w:hAnsi="Franklin Gothic Book" w:cs="Libre Franklin"/>
              </w:rPr>
              <w:t>stop offs in your daily schedule</w:t>
            </w:r>
          </w:p>
        </w:tc>
      </w:tr>
      <w:tr w:rsidR="00293764" w:rsidRPr="00483171" w14:paraId="0ECFB67E" w14:textId="77777777" w:rsidTr="00D16ED9">
        <w:tc>
          <w:tcPr>
            <w:tcW w:w="709" w:type="dxa"/>
          </w:tcPr>
          <w:p w14:paraId="27214A0A" w14:textId="264B968D" w:rsidR="00293764" w:rsidRPr="00483171" w:rsidRDefault="00D0147C" w:rsidP="004F18D5">
            <w:pPr>
              <w:spacing w:before="60" w:after="60"/>
              <w:ind w:left="36"/>
              <w:rPr>
                <w:rFonts w:ascii="Franklin Gothic Book" w:eastAsia="Libre Franklin" w:hAnsi="Franklin Gothic Book" w:cs="Libre Franklin"/>
                <w:b/>
                <w:bCs/>
                <w:color w:val="FF00FF"/>
              </w:rPr>
            </w:pPr>
            <w:r w:rsidRPr="00483171">
              <w:rPr>
                <w:rFonts w:ascii="Franklin Gothic Book" w:eastAsia="Libre Franklin" w:hAnsi="Franklin Gothic Book" w:cs="Libre Franklin"/>
                <w:b/>
                <w:bCs/>
                <w:color w:val="FF00FF"/>
              </w:rPr>
              <w:t>4</w:t>
            </w:r>
          </w:p>
        </w:tc>
        <w:tc>
          <w:tcPr>
            <w:tcW w:w="9072" w:type="dxa"/>
          </w:tcPr>
          <w:p w14:paraId="43221D6D" w14:textId="2E4A3A8A" w:rsidR="00293764" w:rsidRPr="00CE3DF1" w:rsidRDefault="00E17CC9" w:rsidP="004F18D5">
            <w:pPr>
              <w:spacing w:before="60" w:after="60"/>
              <w:rPr>
                <w:rFonts w:ascii="Franklin Gothic Book" w:eastAsia="Libre Franklin" w:hAnsi="Franklin Gothic Book" w:cs="Libre Franklin"/>
              </w:rPr>
            </w:pPr>
            <w:r w:rsidRPr="00CE3DF1">
              <w:rPr>
                <w:rFonts w:ascii="Franklin Gothic Book" w:eastAsia="Libre Franklin" w:hAnsi="Franklin Gothic Book" w:cs="Libre Franklin"/>
              </w:rPr>
              <w:t>Continue to wear a m</w:t>
            </w:r>
            <w:r w:rsidR="00D0147C" w:rsidRPr="00CE3DF1">
              <w:rPr>
                <w:rFonts w:ascii="Franklin Gothic Book" w:eastAsia="Libre Franklin" w:hAnsi="Franklin Gothic Book" w:cs="Libre Franklin"/>
              </w:rPr>
              <w:t>ask during bump in and bump out</w:t>
            </w:r>
            <w:r w:rsidR="00A1535C" w:rsidRPr="00CE3DF1">
              <w:rPr>
                <w:rFonts w:ascii="Franklin Gothic Book" w:eastAsia="Libre Franklin" w:hAnsi="Franklin Gothic Book" w:cs="Libre Franklin"/>
              </w:rPr>
              <w:t xml:space="preserve"> and at other times you cannot physically distance</w:t>
            </w:r>
          </w:p>
        </w:tc>
      </w:tr>
      <w:tr w:rsidR="00BC2164" w:rsidRPr="00483171" w14:paraId="7D0CDB50" w14:textId="77777777" w:rsidTr="00D16ED9">
        <w:tc>
          <w:tcPr>
            <w:tcW w:w="709" w:type="dxa"/>
          </w:tcPr>
          <w:p w14:paraId="46CAB180" w14:textId="4A8C6ED0" w:rsidR="00BC2164" w:rsidRPr="00483171" w:rsidRDefault="00D0147C" w:rsidP="004F18D5">
            <w:pPr>
              <w:spacing w:before="60" w:after="60"/>
              <w:ind w:left="36"/>
              <w:rPr>
                <w:rFonts w:ascii="Franklin Gothic Book" w:eastAsia="Libre Franklin" w:hAnsi="Franklin Gothic Book" w:cs="Libre Franklin"/>
                <w:b/>
                <w:bCs/>
              </w:rPr>
            </w:pPr>
            <w:r w:rsidRPr="00483171">
              <w:rPr>
                <w:rFonts w:ascii="Franklin Gothic Book" w:eastAsia="Libre Franklin" w:hAnsi="Franklin Gothic Book" w:cs="Libre Franklin"/>
                <w:b/>
                <w:bCs/>
              </w:rPr>
              <w:t>5</w:t>
            </w:r>
          </w:p>
        </w:tc>
        <w:tc>
          <w:tcPr>
            <w:tcW w:w="9072" w:type="dxa"/>
          </w:tcPr>
          <w:p w14:paraId="6908435B" w14:textId="108904DB" w:rsidR="00BC2164" w:rsidRPr="00483171" w:rsidRDefault="00BC2164" w:rsidP="004F18D5">
            <w:pPr>
              <w:spacing w:before="60" w:after="60"/>
              <w:rPr>
                <w:rFonts w:ascii="Franklin Gothic Book" w:eastAsia="Libre Franklin" w:hAnsi="Franklin Gothic Book" w:cs="Libre Franklin"/>
              </w:rPr>
            </w:pPr>
            <w:r w:rsidRPr="00483171">
              <w:rPr>
                <w:rFonts w:ascii="Franklin Gothic Book" w:eastAsia="Libre Franklin" w:hAnsi="Franklin Gothic Book" w:cs="Libre Franklin"/>
              </w:rPr>
              <w:t xml:space="preserve">General hand </w:t>
            </w:r>
            <w:r w:rsidR="006E4DB7" w:rsidRPr="00483171">
              <w:rPr>
                <w:rFonts w:ascii="Franklin Gothic Book" w:eastAsia="Libre Franklin" w:hAnsi="Franklin Gothic Book" w:cs="Libre Franklin"/>
              </w:rPr>
              <w:t xml:space="preserve">and other </w:t>
            </w:r>
            <w:r w:rsidRPr="00483171">
              <w:rPr>
                <w:rFonts w:ascii="Franklin Gothic Book" w:eastAsia="Libre Franklin" w:hAnsi="Franklin Gothic Book" w:cs="Libre Franklin"/>
              </w:rPr>
              <w:t>hygiene measures will be kept to a high standard whilst on tour</w:t>
            </w:r>
            <w:r w:rsidR="00C741B3" w:rsidRPr="00483171">
              <w:rPr>
                <w:rFonts w:ascii="Franklin Gothic Book" w:eastAsia="Libre Franklin" w:hAnsi="Franklin Gothic Book" w:cs="Libre Franklin"/>
              </w:rPr>
              <w:t>.</w:t>
            </w:r>
          </w:p>
        </w:tc>
      </w:tr>
      <w:tr w:rsidR="00BC2164" w:rsidRPr="00483171" w14:paraId="0210F31E" w14:textId="77777777" w:rsidTr="00D16ED9">
        <w:tc>
          <w:tcPr>
            <w:tcW w:w="709" w:type="dxa"/>
          </w:tcPr>
          <w:p w14:paraId="7146836C" w14:textId="49DD7543" w:rsidR="00BC2164" w:rsidRPr="00483171" w:rsidRDefault="00D0147C" w:rsidP="004F18D5">
            <w:pPr>
              <w:spacing w:before="60" w:after="60"/>
              <w:ind w:left="36"/>
              <w:rPr>
                <w:rFonts w:ascii="Franklin Gothic Book" w:eastAsia="Libre Franklin" w:hAnsi="Franklin Gothic Book" w:cs="Libre Franklin"/>
                <w:b/>
                <w:bCs/>
                <w:color w:val="000000" w:themeColor="text1"/>
              </w:rPr>
            </w:pPr>
            <w:r w:rsidRPr="00483171">
              <w:rPr>
                <w:rFonts w:ascii="Franklin Gothic Book" w:eastAsia="Libre Franklin" w:hAnsi="Franklin Gothic Book" w:cs="Libre Franklin"/>
                <w:b/>
                <w:bCs/>
                <w:color w:val="000000" w:themeColor="text1"/>
              </w:rPr>
              <w:t>6</w:t>
            </w:r>
          </w:p>
        </w:tc>
        <w:tc>
          <w:tcPr>
            <w:tcW w:w="9072" w:type="dxa"/>
          </w:tcPr>
          <w:p w14:paraId="392CADB6" w14:textId="20799DFB" w:rsidR="00BC2164" w:rsidRPr="00483171" w:rsidRDefault="004F18D5" w:rsidP="004F18D5">
            <w:pPr>
              <w:spacing w:before="60" w:after="6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Touring Parties are to adhere to other organisation’s COVID-19 procedures when in contact with them (ie venues or accommodation providers).</w:t>
            </w:r>
          </w:p>
        </w:tc>
      </w:tr>
      <w:tr w:rsidR="00BC2164" w:rsidRPr="00483171" w14:paraId="4FB02792" w14:textId="77777777" w:rsidTr="00D16ED9">
        <w:tc>
          <w:tcPr>
            <w:tcW w:w="709" w:type="dxa"/>
          </w:tcPr>
          <w:p w14:paraId="5F4B6AC3" w14:textId="23221481" w:rsidR="00BC2164" w:rsidRPr="00483171" w:rsidRDefault="00D0147C" w:rsidP="004F18D5">
            <w:pPr>
              <w:spacing w:before="60" w:after="60"/>
              <w:ind w:left="36"/>
              <w:rPr>
                <w:rFonts w:ascii="Franklin Gothic Book" w:eastAsia="Libre Franklin" w:hAnsi="Franklin Gothic Book" w:cs="Libre Franklin"/>
                <w:b/>
                <w:bCs/>
                <w:color w:val="000000" w:themeColor="text1"/>
              </w:rPr>
            </w:pPr>
            <w:r w:rsidRPr="00483171">
              <w:rPr>
                <w:rFonts w:ascii="Franklin Gothic Book" w:eastAsia="Libre Franklin" w:hAnsi="Franklin Gothic Book" w:cs="Libre Franklin"/>
                <w:b/>
                <w:bCs/>
                <w:color w:val="000000" w:themeColor="text1"/>
              </w:rPr>
              <w:t>7</w:t>
            </w:r>
          </w:p>
        </w:tc>
        <w:tc>
          <w:tcPr>
            <w:tcW w:w="9072" w:type="dxa"/>
          </w:tcPr>
          <w:p w14:paraId="6B4BA2C4" w14:textId="3E9FFCF9" w:rsidR="00BC2164" w:rsidRPr="00483171" w:rsidRDefault="002679F9" w:rsidP="004F18D5">
            <w:pPr>
              <w:spacing w:before="60" w:after="60"/>
              <w:rPr>
                <w:rFonts w:ascii="Franklin Gothic Book" w:eastAsia="Libre Franklin" w:hAnsi="Franklin Gothic Book" w:cs="Libre Franklin"/>
                <w:color w:val="000000"/>
              </w:rPr>
            </w:pPr>
            <w:r w:rsidRPr="00483171">
              <w:rPr>
                <w:rFonts w:ascii="Franklin Gothic Book" w:eastAsia="Libre Franklin" w:hAnsi="Franklin Gothic Book" w:cs="Libre Franklin"/>
              </w:rPr>
              <w:t>C</w:t>
            </w:r>
            <w:r w:rsidR="004F18D5" w:rsidRPr="00483171">
              <w:rPr>
                <w:rFonts w:ascii="Franklin Gothic Book" w:eastAsia="Libre Franklin" w:hAnsi="Franklin Gothic Book" w:cs="Libre Franklin"/>
              </w:rPr>
              <w:t xml:space="preserve">onfirmed cases within the Touring Party will be reported to Regional Arts Victoria immediately, </w:t>
            </w:r>
            <w:r w:rsidR="004F18D5" w:rsidRPr="00483171">
              <w:rPr>
                <w:rFonts w:ascii="Franklin Gothic Book" w:hAnsi="Franklin Gothic Book"/>
              </w:rPr>
              <w:t xml:space="preserve">and all other reporting procedures detailed in this COVID Safe Plan will be followed. </w:t>
            </w:r>
          </w:p>
        </w:tc>
      </w:tr>
      <w:tr w:rsidR="00BC2164" w:rsidRPr="00483171" w14:paraId="1F837444" w14:textId="77777777" w:rsidTr="00D16ED9">
        <w:tc>
          <w:tcPr>
            <w:tcW w:w="709" w:type="dxa"/>
          </w:tcPr>
          <w:p w14:paraId="33EAFB4F" w14:textId="6332E31A" w:rsidR="00BC2164" w:rsidRPr="00483171" w:rsidRDefault="00D0147C" w:rsidP="004F18D5">
            <w:pPr>
              <w:spacing w:before="60" w:after="60"/>
              <w:ind w:left="36"/>
              <w:rPr>
                <w:rFonts w:ascii="Franklin Gothic Book" w:eastAsia="Libre Franklin" w:hAnsi="Franklin Gothic Book" w:cs="Libre Franklin"/>
                <w:b/>
                <w:bCs/>
                <w:color w:val="000000" w:themeColor="text1"/>
              </w:rPr>
            </w:pPr>
            <w:r w:rsidRPr="00483171">
              <w:rPr>
                <w:rFonts w:ascii="Franklin Gothic Book" w:eastAsia="Libre Franklin" w:hAnsi="Franklin Gothic Book" w:cs="Libre Franklin"/>
                <w:b/>
                <w:bCs/>
                <w:color w:val="000000" w:themeColor="text1"/>
              </w:rPr>
              <w:t>8</w:t>
            </w:r>
          </w:p>
        </w:tc>
        <w:tc>
          <w:tcPr>
            <w:tcW w:w="9072" w:type="dxa"/>
          </w:tcPr>
          <w:p w14:paraId="58B7D56C" w14:textId="716BD472" w:rsidR="00BC2164" w:rsidRPr="00483171" w:rsidRDefault="004F18D5" w:rsidP="00A64A37">
            <w:pPr>
              <w:spacing w:before="60" w:after="6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 xml:space="preserve">Whilst unlikely, cancellation of Scheduled Seasons due to </w:t>
            </w:r>
            <w:r w:rsidR="00A11DC9" w:rsidRPr="00483171">
              <w:rPr>
                <w:rFonts w:ascii="Franklin Gothic Book" w:eastAsia="Libre Franklin" w:hAnsi="Franklin Gothic Book" w:cs="Libre Franklin"/>
                <w:color w:val="000000"/>
              </w:rPr>
              <w:t>C</w:t>
            </w:r>
            <w:r w:rsidRPr="00483171">
              <w:rPr>
                <w:rFonts w:ascii="Franklin Gothic Book" w:eastAsia="Libre Franklin" w:hAnsi="Franklin Gothic Book" w:cs="Libre Franklin"/>
                <w:color w:val="000000"/>
              </w:rPr>
              <w:t xml:space="preserve">ase </w:t>
            </w:r>
            <w:r w:rsidR="00A11DC9" w:rsidRPr="00483171">
              <w:rPr>
                <w:rFonts w:ascii="Franklin Gothic Book" w:eastAsia="Libre Franklin" w:hAnsi="Franklin Gothic Book" w:cs="Libre Franklin"/>
                <w:color w:val="000000"/>
              </w:rPr>
              <w:t>O</w:t>
            </w:r>
            <w:r w:rsidRPr="00483171">
              <w:rPr>
                <w:rFonts w:ascii="Franklin Gothic Book" w:eastAsia="Libre Franklin" w:hAnsi="Franklin Gothic Book" w:cs="Libre Franklin"/>
                <w:color w:val="000000"/>
              </w:rPr>
              <w:t xml:space="preserve">utbreaks may need to occur, and the Presenter, Touring Producer and Regional Arts Victoria will </w:t>
            </w:r>
            <w:r w:rsidR="00907ACC" w:rsidRPr="00483171">
              <w:rPr>
                <w:rFonts w:ascii="Franklin Gothic Book" w:eastAsia="Libre Franklin" w:hAnsi="Franklin Gothic Book" w:cs="Libre Franklin"/>
                <w:color w:val="000000"/>
              </w:rPr>
              <w:t>work together to manage this occurrence</w:t>
            </w:r>
            <w:r w:rsidRPr="00483171">
              <w:rPr>
                <w:rFonts w:ascii="Franklin Gothic Book" w:eastAsia="Libre Franklin" w:hAnsi="Franklin Gothic Book" w:cs="Libre Franklin"/>
                <w:color w:val="000000"/>
              </w:rPr>
              <w:t xml:space="preserve">. </w:t>
            </w:r>
          </w:p>
        </w:tc>
      </w:tr>
      <w:tr w:rsidR="00BC2164" w:rsidRPr="00483171" w14:paraId="30D0C18C" w14:textId="77777777" w:rsidTr="00D16ED9">
        <w:tc>
          <w:tcPr>
            <w:tcW w:w="709" w:type="dxa"/>
          </w:tcPr>
          <w:p w14:paraId="11101AFD" w14:textId="3F6B50AC" w:rsidR="00BC2164" w:rsidRPr="00483171" w:rsidRDefault="00D0147C" w:rsidP="004F18D5">
            <w:pPr>
              <w:spacing w:before="60" w:after="60"/>
              <w:ind w:left="36"/>
              <w:rPr>
                <w:rFonts w:ascii="Franklin Gothic Book" w:eastAsia="Libre Franklin" w:hAnsi="Franklin Gothic Book" w:cs="Libre Franklin"/>
                <w:b/>
                <w:bCs/>
                <w:color w:val="000000" w:themeColor="text1"/>
              </w:rPr>
            </w:pPr>
            <w:r w:rsidRPr="00483171">
              <w:rPr>
                <w:rFonts w:ascii="Franklin Gothic Book" w:eastAsia="Libre Franklin" w:hAnsi="Franklin Gothic Book" w:cs="Libre Franklin"/>
                <w:b/>
                <w:bCs/>
                <w:color w:val="000000" w:themeColor="text1"/>
              </w:rPr>
              <w:t>9</w:t>
            </w:r>
          </w:p>
        </w:tc>
        <w:tc>
          <w:tcPr>
            <w:tcW w:w="9072" w:type="dxa"/>
          </w:tcPr>
          <w:p w14:paraId="31E81DEC" w14:textId="2405AC0D" w:rsidR="00BC2164" w:rsidRPr="00483171" w:rsidRDefault="004F18D5" w:rsidP="004F18D5">
            <w:pPr>
              <w:spacing w:before="60" w:after="60"/>
              <w:rPr>
                <w:rFonts w:ascii="Franklin Gothic Book" w:eastAsia="Libre Franklin" w:hAnsi="Franklin Gothic Book" w:cs="Libre Franklin"/>
                <w:b/>
                <w:bCs/>
                <w:color w:val="000000"/>
              </w:rPr>
            </w:pPr>
            <w:r w:rsidRPr="00483171">
              <w:rPr>
                <w:rFonts w:ascii="Franklin Gothic Book" w:eastAsia="Libre Franklin" w:hAnsi="Franklin Gothic Book" w:cs="Libre Franklin"/>
                <w:color w:val="000000"/>
              </w:rPr>
              <w:t xml:space="preserve">As we are in a dynamic public health situation, this will be a dynamic document, updated as circumstances change. We will continue to be guided by the directions of the Chief Health Officer and </w:t>
            </w:r>
            <w:r w:rsidR="00A64A37" w:rsidRPr="00483171">
              <w:rPr>
                <w:rFonts w:ascii="Franklin Gothic Book" w:eastAsia="Libre Franklin" w:hAnsi="Franklin Gothic Book" w:cs="Libre Franklin"/>
                <w:color w:val="000000"/>
              </w:rPr>
              <w:t xml:space="preserve">relevant </w:t>
            </w:r>
            <w:r w:rsidRPr="00483171">
              <w:rPr>
                <w:rFonts w:ascii="Franklin Gothic Book" w:eastAsia="Libre Franklin" w:hAnsi="Franklin Gothic Book" w:cs="Libre Franklin"/>
                <w:color w:val="000000"/>
              </w:rPr>
              <w:t xml:space="preserve">State Government on actions to be taken and include risk mitigation specific to touring activity. </w:t>
            </w:r>
            <w:r w:rsidRPr="00483171">
              <w:rPr>
                <w:rFonts w:ascii="Franklin Gothic Book" w:hAnsi="Franklin Gothic Book"/>
              </w:rPr>
              <w:t>The Touring Party must comply immediately with any change in directions or restrictions notified to them by RAV or other relevant authorities.</w:t>
            </w:r>
          </w:p>
        </w:tc>
      </w:tr>
    </w:tbl>
    <w:p w14:paraId="5A89A2B2" w14:textId="12CAA303" w:rsidR="00055F95" w:rsidRPr="00483171" w:rsidRDefault="007B58F0" w:rsidP="00FA4834">
      <w:pPr>
        <w:pStyle w:val="Heading1"/>
        <w:rPr>
          <w:rFonts w:ascii="Franklin Gothic Book" w:hAnsi="Franklin Gothic Book"/>
        </w:rPr>
      </w:pPr>
      <w:r w:rsidRPr="00483171">
        <w:rPr>
          <w:rFonts w:ascii="Franklin Gothic Book" w:eastAsia="Libre Franklin" w:hAnsi="Franklin Gothic Book" w:cs="Libre Franklin"/>
          <w:b/>
          <w:bCs/>
          <w:color w:val="000000"/>
        </w:rPr>
        <w:br w:type="page"/>
      </w:r>
      <w:bookmarkStart w:id="3" w:name="_Toc98251490"/>
      <w:r w:rsidR="006A2F6D" w:rsidRPr="00483171">
        <w:rPr>
          <w:rFonts w:ascii="Franklin Gothic Book" w:eastAsia="Libre Franklin" w:hAnsi="Franklin Gothic Book" w:cs="Libre Franklin"/>
          <w:color w:val="000000"/>
        </w:rPr>
        <w:lastRenderedPageBreak/>
        <w:t xml:space="preserve">Quick Links to </w:t>
      </w:r>
      <w:r w:rsidR="00C6764F" w:rsidRPr="00483171">
        <w:rPr>
          <w:rFonts w:ascii="Franklin Gothic Book" w:eastAsia="Libre Franklin" w:hAnsi="Franklin Gothic Book" w:cs="Libre Franklin"/>
          <w:color w:val="000000"/>
        </w:rPr>
        <w:t>up-to-date</w:t>
      </w:r>
      <w:r w:rsidR="006A2F6D" w:rsidRPr="00483171">
        <w:rPr>
          <w:rFonts w:ascii="Franklin Gothic Book" w:eastAsia="Libre Franklin" w:hAnsi="Franklin Gothic Book" w:cs="Libre Franklin"/>
          <w:color w:val="000000"/>
        </w:rPr>
        <w:t xml:space="preserve"> Public Health Directives</w:t>
      </w:r>
      <w:bookmarkEnd w:id="3"/>
      <w:r w:rsidRPr="00483171">
        <w:rPr>
          <w:rFonts w:ascii="Franklin Gothic Book" w:hAnsi="Franklin Gothic Book"/>
        </w:rPr>
        <w:br/>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558"/>
        <w:gridCol w:w="7"/>
        <w:gridCol w:w="6847"/>
      </w:tblGrid>
      <w:tr w:rsidR="00055F95" w:rsidRPr="00483171" w14:paraId="503E2D61" w14:textId="77777777" w:rsidTr="00E67479">
        <w:tc>
          <w:tcPr>
            <w:tcW w:w="2565" w:type="dxa"/>
            <w:gridSpan w:val="2"/>
            <w:tcBorders>
              <w:bottom w:val="nil"/>
            </w:tcBorders>
          </w:tcPr>
          <w:p w14:paraId="10357343" w14:textId="1688B495"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b/>
                <w:bCs/>
                <w:color w:val="000000"/>
              </w:rPr>
            </w:pPr>
            <w:r w:rsidRPr="00483171">
              <w:rPr>
                <w:rFonts w:ascii="Franklin Gothic Book" w:eastAsia="Libre Franklin" w:hAnsi="Franklin Gothic Book" w:cs="Libre Franklin"/>
                <w:b/>
                <w:bCs/>
                <w:color w:val="000000"/>
              </w:rPr>
              <w:t>Victoria</w:t>
            </w:r>
          </w:p>
        </w:tc>
        <w:tc>
          <w:tcPr>
            <w:tcW w:w="6847" w:type="dxa"/>
            <w:tcBorders>
              <w:bottom w:val="nil"/>
            </w:tcBorders>
          </w:tcPr>
          <w:p w14:paraId="6D938ABC" w14:textId="77777777" w:rsidR="00055F95" w:rsidRPr="00483171" w:rsidRDefault="00055F95" w:rsidP="000A42EA">
            <w:pPr>
              <w:spacing w:before="120" w:after="120"/>
              <w:rPr>
                <w:rFonts w:ascii="Franklin Gothic Book" w:hAnsi="Franklin Gothic Book"/>
              </w:rPr>
            </w:pPr>
          </w:p>
        </w:tc>
      </w:tr>
      <w:tr w:rsidR="00055F95" w:rsidRPr="00483171" w14:paraId="6A5DE26F" w14:textId="77777777" w:rsidTr="00E67479">
        <w:tc>
          <w:tcPr>
            <w:tcW w:w="2565" w:type="dxa"/>
            <w:gridSpan w:val="2"/>
            <w:tcBorders>
              <w:top w:val="nil"/>
              <w:bottom w:val="dotted" w:sz="4" w:space="0" w:color="auto"/>
            </w:tcBorders>
          </w:tcPr>
          <w:p w14:paraId="215BE6B0" w14:textId="48D07845"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b/>
                <w:bCs/>
                <w:color w:val="000000"/>
              </w:rPr>
            </w:pPr>
            <w:r w:rsidRPr="00483171">
              <w:rPr>
                <w:rFonts w:ascii="Franklin Gothic Book" w:eastAsia="Libre Franklin" w:hAnsi="Franklin Gothic Book" w:cs="Libre Franklin"/>
                <w:color w:val="000000"/>
              </w:rPr>
              <w:t xml:space="preserve">VIC </w:t>
            </w:r>
            <w:r w:rsidR="005C3A0B" w:rsidRPr="00483171">
              <w:rPr>
                <w:rFonts w:ascii="Franklin Gothic Book" w:eastAsia="Libre Franklin" w:hAnsi="Franklin Gothic Book" w:cs="Libre Franklin"/>
                <w:color w:val="000000"/>
              </w:rPr>
              <w:t>Travel Restrictions</w:t>
            </w:r>
          </w:p>
        </w:tc>
        <w:tc>
          <w:tcPr>
            <w:tcW w:w="6847" w:type="dxa"/>
            <w:tcBorders>
              <w:top w:val="nil"/>
              <w:bottom w:val="dotted" w:sz="4" w:space="0" w:color="auto"/>
            </w:tcBorders>
          </w:tcPr>
          <w:p w14:paraId="5DADA9F4" w14:textId="7931C1DD" w:rsidR="00055F95" w:rsidRPr="00483171" w:rsidRDefault="002370C8" w:rsidP="000A42EA">
            <w:pPr>
              <w:spacing w:before="120" w:after="120"/>
              <w:rPr>
                <w:rFonts w:ascii="Franklin Gothic Book" w:hAnsi="Franklin Gothic Book"/>
                <w:color w:val="0070C0"/>
              </w:rPr>
            </w:pPr>
            <w:hyperlink r:id="rId18" w:history="1">
              <w:r w:rsidR="00EC6DE2" w:rsidRPr="00483171">
                <w:rPr>
                  <w:rStyle w:val="Hyperlink"/>
                  <w:rFonts w:ascii="Franklin Gothic Book" w:eastAsia="Libre Franklin" w:hAnsi="Franklin Gothic Book" w:cs="Libre Franklin"/>
                  <w:color w:val="0070C0"/>
                </w:rPr>
                <w:t>https://www.coronavirus.vic.gov.au/covidsafe-travel-victoria</w:t>
              </w:r>
            </w:hyperlink>
            <w:r w:rsidR="00EC6DE2" w:rsidRPr="00483171">
              <w:rPr>
                <w:rFonts w:ascii="Franklin Gothic Book" w:hAnsi="Franklin Gothic Book"/>
              </w:rPr>
              <w:t xml:space="preserve"> </w:t>
            </w:r>
          </w:p>
        </w:tc>
      </w:tr>
      <w:tr w:rsidR="00055F95" w:rsidRPr="00483171" w14:paraId="31078790" w14:textId="77777777" w:rsidTr="00E67479">
        <w:tc>
          <w:tcPr>
            <w:tcW w:w="2565" w:type="dxa"/>
            <w:gridSpan w:val="2"/>
          </w:tcPr>
          <w:p w14:paraId="158B0173" w14:textId="3FA00A06"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color w:val="FF0000"/>
              </w:rPr>
            </w:pPr>
            <w:r w:rsidRPr="00483171">
              <w:rPr>
                <w:rFonts w:ascii="Franklin Gothic Book" w:eastAsia="Libre Franklin" w:hAnsi="Franklin Gothic Book" w:cs="Libre Franklin"/>
              </w:rPr>
              <w:t>VIC Coronavirus Daily Update</w:t>
            </w:r>
          </w:p>
        </w:tc>
        <w:tc>
          <w:tcPr>
            <w:tcW w:w="6847" w:type="dxa"/>
          </w:tcPr>
          <w:p w14:paraId="10C357AF" w14:textId="6D0D5488" w:rsidR="00055F95" w:rsidRPr="00483171" w:rsidRDefault="002370C8" w:rsidP="000A42EA">
            <w:pPr>
              <w:spacing w:before="120" w:after="120"/>
              <w:rPr>
                <w:rFonts w:ascii="Franklin Gothic Book" w:hAnsi="Franklin Gothic Book"/>
                <w:color w:val="FF0000"/>
              </w:rPr>
            </w:pPr>
            <w:hyperlink r:id="rId19" w:history="1">
              <w:r w:rsidR="00055F95" w:rsidRPr="00483171">
                <w:rPr>
                  <w:rFonts w:ascii="Franklin Gothic Book" w:hAnsi="Franklin Gothic Book"/>
                  <w:color w:val="0070C0"/>
                </w:rPr>
                <w:t>https://www.dhhs.vic.gov.au/coronavirus-covid-19-daily-update</w:t>
              </w:r>
            </w:hyperlink>
            <w:r w:rsidR="00FA4834" w:rsidRPr="00483171">
              <w:rPr>
                <w:rFonts w:ascii="Franklin Gothic Book" w:hAnsi="Franklin Gothic Book"/>
                <w:color w:val="0070C0"/>
              </w:rPr>
              <w:t xml:space="preserve"> </w:t>
            </w:r>
          </w:p>
        </w:tc>
      </w:tr>
      <w:tr w:rsidR="00055F95" w:rsidRPr="00483171" w14:paraId="537D1FBB" w14:textId="77777777" w:rsidTr="00E67479">
        <w:tc>
          <w:tcPr>
            <w:tcW w:w="2565" w:type="dxa"/>
            <w:gridSpan w:val="2"/>
            <w:tcBorders>
              <w:bottom w:val="nil"/>
            </w:tcBorders>
          </w:tcPr>
          <w:p w14:paraId="1AA19A3E" w14:textId="53C5D3F2"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VIC Schools:</w:t>
            </w:r>
          </w:p>
        </w:tc>
        <w:tc>
          <w:tcPr>
            <w:tcW w:w="6847" w:type="dxa"/>
            <w:tcBorders>
              <w:bottom w:val="nil"/>
            </w:tcBorders>
          </w:tcPr>
          <w:p w14:paraId="44A6F120" w14:textId="6DA5E6C2" w:rsidR="00055F95" w:rsidRPr="00483171" w:rsidRDefault="002370C8" w:rsidP="000A42EA">
            <w:pPr>
              <w:spacing w:before="120" w:after="120"/>
              <w:rPr>
                <w:rFonts w:ascii="Franklin Gothic Book" w:hAnsi="Franklin Gothic Book"/>
                <w:color w:val="0070C0"/>
              </w:rPr>
            </w:pPr>
            <w:hyperlink r:id="rId20">
              <w:r w:rsidR="00055F95" w:rsidRPr="00483171">
                <w:rPr>
                  <w:rFonts w:ascii="Franklin Gothic Book" w:eastAsia="Libre Franklin" w:hAnsi="Franklin Gothic Book" w:cs="Libre Franklin"/>
                  <w:color w:val="0070C0"/>
                  <w:u w:val="single"/>
                </w:rPr>
                <w:t>https://www.education.vic.gov.au/school/Pages/coronavirus-advice-schools.aspx</w:t>
              </w:r>
            </w:hyperlink>
          </w:p>
        </w:tc>
      </w:tr>
      <w:tr w:rsidR="00055F95" w:rsidRPr="00483171" w14:paraId="3E511474" w14:textId="77777777" w:rsidTr="00E67479">
        <w:tc>
          <w:tcPr>
            <w:tcW w:w="2565" w:type="dxa"/>
            <w:gridSpan w:val="2"/>
            <w:tcBorders>
              <w:top w:val="nil"/>
              <w:bottom w:val="nil"/>
            </w:tcBorders>
          </w:tcPr>
          <w:p w14:paraId="6343C04B" w14:textId="2F3FDE12"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b/>
                <w:bCs/>
                <w:color w:val="000000"/>
              </w:rPr>
            </w:pPr>
            <w:r w:rsidRPr="00483171">
              <w:rPr>
                <w:rFonts w:ascii="Franklin Gothic Book" w:eastAsia="Libre Franklin" w:hAnsi="Franklin Gothic Book" w:cs="Libre Franklin"/>
                <w:b/>
                <w:bCs/>
                <w:color w:val="000000"/>
              </w:rPr>
              <w:t>Interstate</w:t>
            </w:r>
          </w:p>
        </w:tc>
        <w:tc>
          <w:tcPr>
            <w:tcW w:w="6847" w:type="dxa"/>
            <w:tcBorders>
              <w:top w:val="nil"/>
              <w:bottom w:val="nil"/>
            </w:tcBorders>
          </w:tcPr>
          <w:p w14:paraId="3934EC11" w14:textId="77777777" w:rsidR="00055F95" w:rsidRPr="00483171" w:rsidRDefault="00055F95" w:rsidP="000A42EA">
            <w:pPr>
              <w:spacing w:before="120" w:after="120"/>
              <w:rPr>
                <w:rFonts w:ascii="Franklin Gothic Book" w:hAnsi="Franklin Gothic Book"/>
                <w:color w:val="0070C0"/>
              </w:rPr>
            </w:pPr>
          </w:p>
        </w:tc>
      </w:tr>
      <w:tr w:rsidR="00055F95" w:rsidRPr="00483171" w14:paraId="15DE14A5" w14:textId="77777777" w:rsidTr="00E67479">
        <w:tc>
          <w:tcPr>
            <w:tcW w:w="2565" w:type="dxa"/>
            <w:gridSpan w:val="2"/>
            <w:tcBorders>
              <w:top w:val="nil"/>
              <w:bottom w:val="dotted" w:sz="4" w:space="0" w:color="auto"/>
            </w:tcBorders>
          </w:tcPr>
          <w:p w14:paraId="54AD50FA" w14:textId="7AF3F113"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ACT</w:t>
            </w:r>
          </w:p>
        </w:tc>
        <w:tc>
          <w:tcPr>
            <w:tcW w:w="6847" w:type="dxa"/>
            <w:tcBorders>
              <w:top w:val="nil"/>
              <w:bottom w:val="dotted" w:sz="4" w:space="0" w:color="auto"/>
            </w:tcBorders>
          </w:tcPr>
          <w:p w14:paraId="18086A2E" w14:textId="34E6BF39" w:rsidR="00055F95" w:rsidRPr="00483171" w:rsidRDefault="002370C8" w:rsidP="000A42EA">
            <w:pPr>
              <w:spacing w:before="120" w:after="120"/>
              <w:rPr>
                <w:rFonts w:ascii="Franklin Gothic Book" w:hAnsi="Franklin Gothic Book"/>
                <w:color w:val="0070C0"/>
              </w:rPr>
            </w:pPr>
            <w:hyperlink r:id="rId21">
              <w:r w:rsidR="00055F95" w:rsidRPr="00483171">
                <w:rPr>
                  <w:rFonts w:ascii="Franklin Gothic Book" w:eastAsia="Libre Franklin" w:hAnsi="Franklin Gothic Book" w:cs="Libre Franklin"/>
                  <w:color w:val="0070C0"/>
                  <w:u w:val="single"/>
                </w:rPr>
                <w:t>https://www.covid19.act.gov.au/resources/public-health-directions</w:t>
              </w:r>
            </w:hyperlink>
          </w:p>
        </w:tc>
      </w:tr>
      <w:tr w:rsidR="00055F95" w:rsidRPr="00483171" w14:paraId="35579438" w14:textId="77777777" w:rsidTr="00E67479">
        <w:tc>
          <w:tcPr>
            <w:tcW w:w="2565" w:type="dxa"/>
            <w:gridSpan w:val="2"/>
            <w:tcBorders>
              <w:top w:val="dotted" w:sz="4" w:space="0" w:color="auto"/>
            </w:tcBorders>
          </w:tcPr>
          <w:p w14:paraId="24E9ED10" w14:textId="102D58D2"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NSW</w:t>
            </w:r>
          </w:p>
        </w:tc>
        <w:tc>
          <w:tcPr>
            <w:tcW w:w="6847" w:type="dxa"/>
            <w:tcBorders>
              <w:top w:val="dotted" w:sz="4" w:space="0" w:color="auto"/>
            </w:tcBorders>
          </w:tcPr>
          <w:p w14:paraId="3D385667" w14:textId="092F078E" w:rsidR="00055F95" w:rsidRPr="00483171" w:rsidRDefault="002370C8" w:rsidP="000A42EA">
            <w:pPr>
              <w:spacing w:before="120" w:after="120"/>
              <w:rPr>
                <w:rFonts w:ascii="Franklin Gothic Book" w:hAnsi="Franklin Gothic Book"/>
                <w:color w:val="0070C0"/>
              </w:rPr>
            </w:pPr>
            <w:hyperlink r:id="rId22">
              <w:r w:rsidR="00055F95" w:rsidRPr="00483171">
                <w:rPr>
                  <w:rFonts w:ascii="Franklin Gothic Book" w:eastAsia="Libre Franklin" w:hAnsi="Franklin Gothic Book" w:cs="Libre Franklin"/>
                  <w:color w:val="0070C0"/>
                  <w:u w:val="single"/>
                </w:rPr>
                <w:t>https://www.health.nsw.gov.au/Infectious/COVID-19/Pages/public-health-orders.aspx</w:t>
              </w:r>
            </w:hyperlink>
          </w:p>
        </w:tc>
      </w:tr>
      <w:tr w:rsidR="00055F95" w:rsidRPr="00483171" w14:paraId="2D9F97D9" w14:textId="77777777" w:rsidTr="00E67479">
        <w:tc>
          <w:tcPr>
            <w:tcW w:w="2565" w:type="dxa"/>
            <w:gridSpan w:val="2"/>
          </w:tcPr>
          <w:p w14:paraId="3B985C56" w14:textId="039DB5D3"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NT</w:t>
            </w:r>
          </w:p>
        </w:tc>
        <w:tc>
          <w:tcPr>
            <w:tcW w:w="6847" w:type="dxa"/>
          </w:tcPr>
          <w:p w14:paraId="5F1B191F" w14:textId="0AE92B6E" w:rsidR="00055F95" w:rsidRPr="00483171" w:rsidRDefault="002370C8" w:rsidP="000A42EA">
            <w:pPr>
              <w:spacing w:before="120" w:after="120"/>
              <w:rPr>
                <w:rFonts w:ascii="Franklin Gothic Book" w:eastAsia="Libre Franklin" w:hAnsi="Franklin Gothic Book" w:cs="Libre Franklin"/>
                <w:color w:val="0070C0"/>
                <w:u w:val="single"/>
              </w:rPr>
            </w:pPr>
            <w:hyperlink r:id="rId23" w:history="1">
              <w:r w:rsidR="00C02E6C" w:rsidRPr="00483171">
                <w:rPr>
                  <w:rFonts w:ascii="Franklin Gothic Book" w:eastAsia="Libre Franklin" w:hAnsi="Franklin Gothic Book" w:cs="Libre Franklin"/>
                  <w:color w:val="0070C0"/>
                </w:rPr>
                <w:t>https://coronavirus.nt.gov.au/chief-health-officer-directions</w:t>
              </w:r>
            </w:hyperlink>
          </w:p>
        </w:tc>
      </w:tr>
      <w:tr w:rsidR="00055F95" w:rsidRPr="00483171" w14:paraId="3F04B390" w14:textId="77777777" w:rsidTr="00E67479">
        <w:tc>
          <w:tcPr>
            <w:tcW w:w="2565" w:type="dxa"/>
            <w:gridSpan w:val="2"/>
          </w:tcPr>
          <w:p w14:paraId="16AFED98" w14:textId="001B83A4"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QLD</w:t>
            </w:r>
          </w:p>
        </w:tc>
        <w:tc>
          <w:tcPr>
            <w:tcW w:w="6847" w:type="dxa"/>
          </w:tcPr>
          <w:p w14:paraId="763A8B73" w14:textId="310C3C30" w:rsidR="00055F95" w:rsidRPr="00483171" w:rsidRDefault="002370C8" w:rsidP="000A42EA">
            <w:pPr>
              <w:spacing w:before="120" w:after="120"/>
              <w:rPr>
                <w:rFonts w:ascii="Franklin Gothic Book" w:hAnsi="Franklin Gothic Book"/>
                <w:color w:val="0070C0"/>
              </w:rPr>
            </w:pPr>
            <w:hyperlink r:id="rId24">
              <w:r w:rsidR="00055F95" w:rsidRPr="00483171">
                <w:rPr>
                  <w:rFonts w:ascii="Franklin Gothic Book" w:eastAsia="Libre Franklin" w:hAnsi="Franklin Gothic Book" w:cs="Libre Franklin"/>
                  <w:color w:val="0070C0"/>
                  <w:u w:val="single"/>
                </w:rPr>
                <w:t>https://www.health.qld.gov.au/system-governance/legislation/cho-public-health-directions-under-expanded-public-health-act-powers</w:t>
              </w:r>
            </w:hyperlink>
          </w:p>
        </w:tc>
      </w:tr>
      <w:tr w:rsidR="00055F95" w:rsidRPr="00483171" w14:paraId="56AFBBFF" w14:textId="77777777" w:rsidTr="00E67479">
        <w:tc>
          <w:tcPr>
            <w:tcW w:w="2565" w:type="dxa"/>
            <w:gridSpan w:val="2"/>
          </w:tcPr>
          <w:p w14:paraId="7569CDD3" w14:textId="62CFC018"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SA</w:t>
            </w:r>
          </w:p>
        </w:tc>
        <w:tc>
          <w:tcPr>
            <w:tcW w:w="6847" w:type="dxa"/>
          </w:tcPr>
          <w:p w14:paraId="770A06B1" w14:textId="65C21773" w:rsidR="00055F95" w:rsidRPr="00483171" w:rsidRDefault="002370C8" w:rsidP="000A42EA">
            <w:pPr>
              <w:spacing w:before="120" w:after="120"/>
              <w:rPr>
                <w:rFonts w:ascii="Franklin Gothic Book" w:hAnsi="Franklin Gothic Book"/>
                <w:color w:val="0070C0"/>
              </w:rPr>
            </w:pPr>
            <w:hyperlink r:id="rId25">
              <w:r w:rsidR="00055F95" w:rsidRPr="00483171">
                <w:rPr>
                  <w:rFonts w:ascii="Franklin Gothic Book" w:eastAsia="Libre Franklin" w:hAnsi="Franklin Gothic Book" w:cs="Libre Franklin"/>
                  <w:color w:val="0070C0"/>
                  <w:u w:val="single"/>
                </w:rPr>
                <w:t>https://www.legislation.sa.gov.au/Web/Information/CV19/CV19.aspx</w:t>
              </w:r>
            </w:hyperlink>
          </w:p>
        </w:tc>
      </w:tr>
      <w:tr w:rsidR="00055F95" w:rsidRPr="00483171" w14:paraId="31038E5F" w14:textId="77777777" w:rsidTr="00E67479">
        <w:tc>
          <w:tcPr>
            <w:tcW w:w="2565" w:type="dxa"/>
            <w:gridSpan w:val="2"/>
          </w:tcPr>
          <w:p w14:paraId="0A8D57D7" w14:textId="610A76FD"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TAS</w:t>
            </w:r>
          </w:p>
        </w:tc>
        <w:tc>
          <w:tcPr>
            <w:tcW w:w="6847" w:type="dxa"/>
          </w:tcPr>
          <w:p w14:paraId="6B6F89BA" w14:textId="337E9536" w:rsidR="00055F95" w:rsidRPr="00483171" w:rsidRDefault="002370C8" w:rsidP="000A42EA">
            <w:pPr>
              <w:spacing w:before="120" w:after="120"/>
              <w:rPr>
                <w:rFonts w:ascii="Franklin Gothic Book" w:hAnsi="Franklin Gothic Book"/>
                <w:color w:val="0070C0"/>
              </w:rPr>
            </w:pPr>
            <w:hyperlink r:id="rId26">
              <w:r w:rsidR="00055F95" w:rsidRPr="00483171">
                <w:rPr>
                  <w:rFonts w:ascii="Franklin Gothic Book" w:eastAsia="Libre Franklin" w:hAnsi="Franklin Gothic Book" w:cs="Libre Franklin"/>
                  <w:color w:val="0070C0"/>
                  <w:u w:val="single"/>
                </w:rPr>
                <w:t>https://www.coronavirus.tas.gov.au/resources</w:t>
              </w:r>
            </w:hyperlink>
          </w:p>
        </w:tc>
      </w:tr>
      <w:tr w:rsidR="00055F95" w:rsidRPr="00483171" w14:paraId="37D64E15" w14:textId="77777777" w:rsidTr="00E67479">
        <w:tc>
          <w:tcPr>
            <w:tcW w:w="2565" w:type="dxa"/>
            <w:gridSpan w:val="2"/>
          </w:tcPr>
          <w:p w14:paraId="2C19DB7C" w14:textId="108AAF4E" w:rsidR="00055F95" w:rsidRPr="00483171" w:rsidRDefault="00055F95" w:rsidP="000A42EA">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WA</w:t>
            </w:r>
          </w:p>
        </w:tc>
        <w:tc>
          <w:tcPr>
            <w:tcW w:w="6847" w:type="dxa"/>
          </w:tcPr>
          <w:p w14:paraId="7705E2AF" w14:textId="1123FCD6" w:rsidR="00055F95" w:rsidRPr="00483171" w:rsidRDefault="002370C8" w:rsidP="000A42EA">
            <w:pPr>
              <w:spacing w:before="120" w:after="120"/>
              <w:rPr>
                <w:rFonts w:ascii="Franklin Gothic Book" w:hAnsi="Franklin Gothic Book"/>
                <w:color w:val="0070C0"/>
              </w:rPr>
            </w:pPr>
            <w:hyperlink r:id="rId27">
              <w:r w:rsidR="00055F95" w:rsidRPr="00483171">
                <w:rPr>
                  <w:rFonts w:ascii="Franklin Gothic Book" w:eastAsia="Libre Franklin" w:hAnsi="Franklin Gothic Book" w:cs="Libre Franklin"/>
                  <w:color w:val="0070C0"/>
                  <w:u w:val="single"/>
                </w:rPr>
                <w:t>https://www.wa.gov.au/government/document-collections/COVID-19-coronavirus-state-of-emergency-declarations</w:t>
              </w:r>
            </w:hyperlink>
          </w:p>
        </w:tc>
      </w:tr>
      <w:tr w:rsidR="00D23F8A" w:rsidRPr="00483171" w14:paraId="48DDD4B0" w14:textId="77777777" w:rsidTr="00E67479">
        <w:tc>
          <w:tcPr>
            <w:tcW w:w="2565" w:type="dxa"/>
            <w:gridSpan w:val="2"/>
          </w:tcPr>
          <w:p w14:paraId="1924B57E" w14:textId="77777777" w:rsidR="00D23F8A" w:rsidRPr="00483171" w:rsidRDefault="00D23F8A" w:rsidP="00D23F8A">
            <w:pPr>
              <w:spacing w:before="120" w:after="120"/>
              <w:rPr>
                <w:rFonts w:ascii="Franklin Gothic Book" w:eastAsia="Libre Franklin" w:hAnsi="Franklin Gothic Book" w:cs="Libre Franklin"/>
                <w:b/>
                <w:bCs/>
                <w:color w:val="000000"/>
              </w:rPr>
            </w:pPr>
            <w:r w:rsidRPr="00483171">
              <w:rPr>
                <w:rFonts w:ascii="Franklin Gothic Book" w:eastAsia="Libre Franklin" w:hAnsi="Franklin Gothic Book" w:cs="Libre Franklin"/>
                <w:b/>
                <w:bCs/>
                <w:color w:val="000000"/>
              </w:rPr>
              <w:t>Travel restrictions &amp; permits</w:t>
            </w:r>
          </w:p>
          <w:p w14:paraId="218B4951" w14:textId="77777777" w:rsidR="00D23F8A" w:rsidRPr="00483171" w:rsidRDefault="00D23F8A" w:rsidP="000A42EA">
            <w:pPr>
              <w:pBdr>
                <w:top w:val="nil"/>
                <w:left w:val="nil"/>
                <w:bottom w:val="nil"/>
                <w:right w:val="nil"/>
                <w:between w:val="nil"/>
              </w:pBdr>
              <w:spacing w:before="120" w:after="120"/>
              <w:rPr>
                <w:rFonts w:ascii="Franklin Gothic Book" w:eastAsia="Libre Franklin" w:hAnsi="Franklin Gothic Book" w:cs="Libre Franklin"/>
                <w:color w:val="000000"/>
              </w:rPr>
            </w:pPr>
          </w:p>
        </w:tc>
        <w:tc>
          <w:tcPr>
            <w:tcW w:w="6847" w:type="dxa"/>
          </w:tcPr>
          <w:p w14:paraId="7788742D" w14:textId="77777777" w:rsidR="00D23F8A" w:rsidRPr="00483171" w:rsidRDefault="00D23F8A" w:rsidP="000A42EA">
            <w:pPr>
              <w:spacing w:before="120" w:after="120"/>
              <w:rPr>
                <w:rFonts w:ascii="Franklin Gothic Book" w:hAnsi="Franklin Gothic Book"/>
              </w:rPr>
            </w:pPr>
          </w:p>
        </w:tc>
      </w:tr>
      <w:tr w:rsidR="00D23F8A" w:rsidRPr="00483171" w14:paraId="6B3BD0F8" w14:textId="77777777" w:rsidTr="00E67479">
        <w:tc>
          <w:tcPr>
            <w:tcW w:w="2565" w:type="dxa"/>
            <w:gridSpan w:val="2"/>
          </w:tcPr>
          <w:p w14:paraId="1620E00E" w14:textId="62CB9F4E" w:rsidR="00D23F8A" w:rsidRPr="00483171" w:rsidRDefault="00D23F8A" w:rsidP="000A42EA">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hAnsi="Franklin Gothic Book"/>
                <w:color w:val="000000"/>
              </w:rPr>
              <w:t>VIC</w:t>
            </w:r>
          </w:p>
        </w:tc>
        <w:tc>
          <w:tcPr>
            <w:tcW w:w="6847" w:type="dxa"/>
          </w:tcPr>
          <w:p w14:paraId="0A227BA1" w14:textId="08A2C640" w:rsidR="00242C14" w:rsidRPr="00483171" w:rsidRDefault="002370C8" w:rsidP="000A42EA">
            <w:pPr>
              <w:spacing w:before="120" w:after="120"/>
              <w:rPr>
                <w:rFonts w:ascii="Franklin Gothic Book" w:hAnsi="Franklin Gothic Book"/>
              </w:rPr>
            </w:pPr>
            <w:hyperlink r:id="rId28" w:history="1">
              <w:r w:rsidR="00242C14" w:rsidRPr="00483171">
                <w:rPr>
                  <w:rStyle w:val="Hyperlink"/>
                  <w:rFonts w:ascii="Franklin Gothic Book" w:hAnsi="Franklin Gothic Book"/>
                </w:rPr>
                <w:t>https://www.coronavirus.vic.gov.au/interstate-travel</w:t>
              </w:r>
            </w:hyperlink>
          </w:p>
          <w:p w14:paraId="064048F7" w14:textId="6699EA0D" w:rsidR="00D23F8A" w:rsidRPr="00483171" w:rsidRDefault="001F11AC" w:rsidP="000A42EA">
            <w:pPr>
              <w:spacing w:before="120" w:after="120"/>
              <w:rPr>
                <w:rFonts w:ascii="Franklin Gothic Book" w:hAnsi="Franklin Gothic Book"/>
              </w:rPr>
            </w:pPr>
            <w:r w:rsidRPr="00483171">
              <w:rPr>
                <w:rFonts w:ascii="Franklin Gothic Book" w:hAnsi="Franklin Gothic Book"/>
              </w:rPr>
              <w:t>NB. There are links to all other States Travel Restrictions on th</w:t>
            </w:r>
            <w:r w:rsidR="00FA4834" w:rsidRPr="00483171">
              <w:rPr>
                <w:rFonts w:ascii="Franklin Gothic Book" w:hAnsi="Franklin Gothic Book"/>
              </w:rPr>
              <w:t xml:space="preserve">is </w:t>
            </w:r>
            <w:r w:rsidRPr="00483171">
              <w:rPr>
                <w:rFonts w:ascii="Franklin Gothic Book" w:hAnsi="Franklin Gothic Book"/>
              </w:rPr>
              <w:t xml:space="preserve">page. </w:t>
            </w:r>
          </w:p>
        </w:tc>
      </w:tr>
      <w:tr w:rsidR="00E67479" w:rsidRPr="00483171" w14:paraId="6D4D2881" w14:textId="77777777" w:rsidTr="00E67479">
        <w:tc>
          <w:tcPr>
            <w:tcW w:w="2558" w:type="dxa"/>
            <w:tcBorders>
              <w:top w:val="nil"/>
              <w:bottom w:val="nil"/>
            </w:tcBorders>
          </w:tcPr>
          <w:p w14:paraId="2D68F622" w14:textId="77777777" w:rsidR="00D23F8A" w:rsidRPr="00483171" w:rsidRDefault="00D23F8A" w:rsidP="00E67479">
            <w:pPr>
              <w:pBdr>
                <w:top w:val="nil"/>
                <w:left w:val="nil"/>
                <w:bottom w:val="nil"/>
                <w:right w:val="nil"/>
                <w:between w:val="nil"/>
              </w:pBdr>
              <w:spacing w:before="120" w:after="120"/>
              <w:rPr>
                <w:rFonts w:ascii="Franklin Gothic Book" w:eastAsia="Libre Franklin" w:hAnsi="Franklin Gothic Book" w:cs="Libre Franklin"/>
                <w:b/>
                <w:bCs/>
                <w:color w:val="000000"/>
              </w:rPr>
            </w:pPr>
          </w:p>
          <w:p w14:paraId="15B756C4" w14:textId="1A042E17" w:rsidR="00E67479" w:rsidRPr="00483171" w:rsidRDefault="00E67479" w:rsidP="00E67479">
            <w:pPr>
              <w:pBdr>
                <w:top w:val="nil"/>
                <w:left w:val="nil"/>
                <w:bottom w:val="nil"/>
                <w:right w:val="nil"/>
                <w:between w:val="nil"/>
              </w:pBdr>
              <w:spacing w:before="120" w:after="120"/>
              <w:rPr>
                <w:rFonts w:ascii="Franklin Gothic Book" w:eastAsia="Libre Franklin" w:hAnsi="Franklin Gothic Book" w:cs="Libre Franklin"/>
                <w:b/>
                <w:bCs/>
                <w:color w:val="000000"/>
              </w:rPr>
            </w:pPr>
            <w:r w:rsidRPr="00483171">
              <w:rPr>
                <w:rFonts w:ascii="Franklin Gothic Book" w:eastAsia="Libre Franklin" w:hAnsi="Franklin Gothic Book" w:cs="Libre Franklin"/>
                <w:b/>
                <w:bCs/>
                <w:color w:val="000000"/>
              </w:rPr>
              <w:t>Health.gov.au resources</w:t>
            </w:r>
          </w:p>
          <w:p w14:paraId="56A3B898" w14:textId="056884B2" w:rsidR="00E67479" w:rsidRPr="00483171" w:rsidRDefault="00E67479" w:rsidP="00E67479">
            <w:pPr>
              <w:pBdr>
                <w:top w:val="nil"/>
                <w:left w:val="nil"/>
                <w:bottom w:val="nil"/>
                <w:right w:val="nil"/>
                <w:between w:val="nil"/>
              </w:pBdr>
              <w:spacing w:before="120" w:after="120" w:line="259" w:lineRule="auto"/>
              <w:rPr>
                <w:rFonts w:ascii="Franklin Gothic Book" w:eastAsia="Libre Franklin" w:hAnsi="Franklin Gothic Book" w:cs="Libre Franklin"/>
                <w:b/>
                <w:bCs/>
                <w:color w:val="000000"/>
              </w:rPr>
            </w:pPr>
          </w:p>
        </w:tc>
        <w:tc>
          <w:tcPr>
            <w:tcW w:w="6854" w:type="dxa"/>
            <w:gridSpan w:val="2"/>
            <w:tcBorders>
              <w:top w:val="nil"/>
              <w:bottom w:val="nil"/>
            </w:tcBorders>
          </w:tcPr>
          <w:p w14:paraId="61ED7277" w14:textId="77777777" w:rsidR="00E67479" w:rsidRPr="00483171" w:rsidRDefault="00E67479" w:rsidP="00E67479">
            <w:pPr>
              <w:pBdr>
                <w:top w:val="nil"/>
                <w:left w:val="nil"/>
                <w:bottom w:val="nil"/>
                <w:right w:val="nil"/>
                <w:between w:val="nil"/>
              </w:pBdr>
              <w:spacing w:before="120" w:after="120" w:line="259" w:lineRule="auto"/>
              <w:rPr>
                <w:rFonts w:ascii="Franklin Gothic Book" w:eastAsia="Libre Franklin" w:hAnsi="Franklin Gothic Book" w:cs="Libre Franklin"/>
                <w:b/>
                <w:bCs/>
                <w:color w:val="000000"/>
              </w:rPr>
            </w:pPr>
          </w:p>
        </w:tc>
      </w:tr>
      <w:tr w:rsidR="00E67479" w:rsidRPr="00483171" w14:paraId="11CACC7A" w14:textId="77777777" w:rsidTr="00E67479">
        <w:tc>
          <w:tcPr>
            <w:tcW w:w="2558" w:type="dxa"/>
          </w:tcPr>
          <w:p w14:paraId="6D9CF00A" w14:textId="2E687053" w:rsidR="00E67479" w:rsidRPr="00483171" w:rsidRDefault="00E67479" w:rsidP="00E67479">
            <w:pPr>
              <w:pBdr>
                <w:top w:val="nil"/>
                <w:left w:val="nil"/>
                <w:bottom w:val="nil"/>
                <w:right w:val="nil"/>
                <w:between w:val="nil"/>
              </w:pBdr>
              <w:spacing w:before="120" w:after="120" w:line="259" w:lineRule="auto"/>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Approved vaccines</w:t>
            </w:r>
          </w:p>
        </w:tc>
        <w:tc>
          <w:tcPr>
            <w:tcW w:w="6854" w:type="dxa"/>
            <w:gridSpan w:val="2"/>
          </w:tcPr>
          <w:p w14:paraId="38B1A319" w14:textId="30B4F68E" w:rsidR="00E67479" w:rsidRPr="00483171" w:rsidRDefault="002370C8" w:rsidP="00E67479">
            <w:pPr>
              <w:pBdr>
                <w:top w:val="nil"/>
                <w:left w:val="nil"/>
                <w:bottom w:val="nil"/>
                <w:right w:val="nil"/>
                <w:between w:val="nil"/>
              </w:pBdr>
              <w:spacing w:before="120" w:after="120" w:line="259" w:lineRule="auto"/>
              <w:rPr>
                <w:rFonts w:ascii="Franklin Gothic Book" w:eastAsia="Libre Franklin" w:hAnsi="Franklin Gothic Book" w:cs="Libre Franklin"/>
                <w:color w:val="000000"/>
                <w:u w:val="single"/>
              </w:rPr>
            </w:pPr>
            <w:hyperlink r:id="rId29" w:history="1">
              <w:r w:rsidR="00E67479" w:rsidRPr="00483171">
                <w:rPr>
                  <w:rStyle w:val="Hyperlink"/>
                  <w:rFonts w:ascii="Franklin Gothic Book" w:eastAsia="Libre Franklin" w:hAnsi="Franklin Gothic Book" w:cs="Libre Franklin"/>
                </w:rPr>
                <w:t>https://www.health.gov.au/initiatives-and-programs/covid-19-vaccines/approved-vaccines</w:t>
              </w:r>
            </w:hyperlink>
            <w:r w:rsidR="00E67479" w:rsidRPr="00483171">
              <w:rPr>
                <w:rFonts w:ascii="Franklin Gothic Book" w:eastAsia="Libre Franklin" w:hAnsi="Franklin Gothic Book" w:cs="Libre Franklin"/>
                <w:color w:val="000000"/>
                <w:u w:val="single"/>
              </w:rPr>
              <w:t xml:space="preserve"> </w:t>
            </w:r>
          </w:p>
        </w:tc>
      </w:tr>
      <w:tr w:rsidR="00E67479" w:rsidRPr="00483171" w14:paraId="796141E1" w14:textId="77777777" w:rsidTr="00E67479">
        <w:tc>
          <w:tcPr>
            <w:tcW w:w="2558" w:type="dxa"/>
          </w:tcPr>
          <w:p w14:paraId="2C13285B" w14:textId="71C1E477" w:rsidR="00E67479" w:rsidRPr="00483171" w:rsidRDefault="00E67479" w:rsidP="00E67479">
            <w:pPr>
              <w:pBdr>
                <w:top w:val="nil"/>
                <w:left w:val="nil"/>
                <w:bottom w:val="nil"/>
                <w:right w:val="nil"/>
                <w:between w:val="nil"/>
              </w:pBdr>
              <w:spacing w:before="120" w:after="120" w:line="259" w:lineRule="auto"/>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Approved self-tests</w:t>
            </w:r>
          </w:p>
        </w:tc>
        <w:tc>
          <w:tcPr>
            <w:tcW w:w="6854" w:type="dxa"/>
            <w:gridSpan w:val="2"/>
          </w:tcPr>
          <w:p w14:paraId="76000232" w14:textId="19F75EAC" w:rsidR="00E67479" w:rsidRPr="00483171" w:rsidRDefault="002370C8" w:rsidP="00E67479">
            <w:pPr>
              <w:pBdr>
                <w:top w:val="nil"/>
                <w:left w:val="nil"/>
                <w:bottom w:val="nil"/>
                <w:right w:val="nil"/>
                <w:between w:val="nil"/>
              </w:pBdr>
              <w:spacing w:before="120" w:after="120" w:line="259" w:lineRule="auto"/>
              <w:rPr>
                <w:rFonts w:ascii="Franklin Gothic Book" w:eastAsia="Libre Franklin" w:hAnsi="Franklin Gothic Book" w:cs="Libre Franklin"/>
                <w:color w:val="000000"/>
              </w:rPr>
            </w:pPr>
            <w:hyperlink r:id="rId30" w:history="1">
              <w:r w:rsidR="00E67479" w:rsidRPr="00483171">
                <w:rPr>
                  <w:rStyle w:val="Hyperlink"/>
                  <w:rFonts w:ascii="Franklin Gothic Book" w:eastAsia="Libre Franklin" w:hAnsi="Franklin Gothic Book" w:cs="Libre Franklin"/>
                </w:rPr>
                <w:t>https://www.tga.gov.au/covid-19-rapid-antigen-self-tests-are-approved-australia</w:t>
              </w:r>
            </w:hyperlink>
            <w:r w:rsidR="00E67479" w:rsidRPr="00483171">
              <w:rPr>
                <w:rFonts w:ascii="Franklin Gothic Book" w:eastAsia="Libre Franklin" w:hAnsi="Franklin Gothic Book" w:cs="Libre Franklin"/>
                <w:color w:val="000000"/>
              </w:rPr>
              <w:t xml:space="preserve"> </w:t>
            </w:r>
          </w:p>
        </w:tc>
      </w:tr>
      <w:tr w:rsidR="00E67479" w:rsidRPr="00483171" w14:paraId="060242D8" w14:textId="77777777" w:rsidTr="00E67479">
        <w:tc>
          <w:tcPr>
            <w:tcW w:w="2558" w:type="dxa"/>
          </w:tcPr>
          <w:p w14:paraId="23294F8C" w14:textId="72105A17" w:rsidR="00E67479" w:rsidRPr="00483171" w:rsidRDefault="00E67479" w:rsidP="00E67479">
            <w:pPr>
              <w:pBdr>
                <w:top w:val="nil"/>
                <w:left w:val="nil"/>
                <w:bottom w:val="nil"/>
                <w:right w:val="nil"/>
                <w:between w:val="nil"/>
              </w:pBdr>
              <w:spacing w:before="120" w:after="120" w:line="259" w:lineRule="auto"/>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Immunisation medical exemptions</w:t>
            </w:r>
          </w:p>
        </w:tc>
        <w:tc>
          <w:tcPr>
            <w:tcW w:w="6854" w:type="dxa"/>
            <w:gridSpan w:val="2"/>
          </w:tcPr>
          <w:p w14:paraId="02DD7C9D" w14:textId="102F0DE3" w:rsidR="00E67479" w:rsidRPr="00483171" w:rsidRDefault="002370C8" w:rsidP="00E67479">
            <w:pPr>
              <w:pBdr>
                <w:top w:val="nil"/>
                <w:left w:val="nil"/>
                <w:bottom w:val="nil"/>
                <w:right w:val="nil"/>
                <w:between w:val="nil"/>
              </w:pBdr>
              <w:spacing w:before="120" w:after="120" w:line="259" w:lineRule="auto"/>
              <w:rPr>
                <w:rFonts w:ascii="Franklin Gothic Book" w:eastAsia="Libre Franklin" w:hAnsi="Franklin Gothic Book" w:cs="Libre Franklin"/>
                <w:color w:val="000000"/>
              </w:rPr>
            </w:pPr>
            <w:hyperlink r:id="rId31" w:history="1">
              <w:r w:rsidR="00E67479" w:rsidRPr="00483171">
                <w:rPr>
                  <w:rStyle w:val="Hyperlink"/>
                  <w:rFonts w:ascii="Franklin Gothic Book" w:eastAsia="Libre Franklin" w:hAnsi="Franklin Gothic Book" w:cs="Libre Franklin"/>
                </w:rPr>
                <w:t>https://www.servicesaustralia.gov.au/individuals/topics/immunisation-medical-exemptions/40531</w:t>
              </w:r>
            </w:hyperlink>
            <w:r w:rsidR="00E67479" w:rsidRPr="00483171">
              <w:rPr>
                <w:rFonts w:ascii="Franklin Gothic Book" w:eastAsia="Libre Franklin" w:hAnsi="Franklin Gothic Book" w:cs="Libre Franklin"/>
                <w:color w:val="000000"/>
              </w:rPr>
              <w:t xml:space="preserve"> </w:t>
            </w:r>
          </w:p>
        </w:tc>
      </w:tr>
      <w:tr w:rsidR="00E67479" w:rsidRPr="00483171" w14:paraId="5F1EB68B" w14:textId="77777777" w:rsidTr="00E67479">
        <w:tc>
          <w:tcPr>
            <w:tcW w:w="2558" w:type="dxa"/>
          </w:tcPr>
          <w:p w14:paraId="1FCB079A" w14:textId="573C31EA" w:rsidR="00E67479" w:rsidRPr="00483171" w:rsidRDefault="00E67479" w:rsidP="00E67479">
            <w:pPr>
              <w:pBdr>
                <w:top w:val="nil"/>
                <w:left w:val="nil"/>
                <w:bottom w:val="nil"/>
                <w:right w:val="nil"/>
                <w:between w:val="nil"/>
              </w:pBdr>
              <w:spacing w:before="120" w:after="120" w:line="259" w:lineRule="auto"/>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Travel and restrictions</w:t>
            </w:r>
          </w:p>
        </w:tc>
        <w:tc>
          <w:tcPr>
            <w:tcW w:w="6854" w:type="dxa"/>
            <w:gridSpan w:val="2"/>
          </w:tcPr>
          <w:p w14:paraId="4AEF7315" w14:textId="70AD4123" w:rsidR="00E67479" w:rsidRPr="00483171" w:rsidRDefault="002370C8" w:rsidP="00E67479">
            <w:pPr>
              <w:pBdr>
                <w:top w:val="nil"/>
                <w:left w:val="nil"/>
                <w:bottom w:val="nil"/>
                <w:right w:val="nil"/>
                <w:between w:val="nil"/>
              </w:pBdr>
              <w:spacing w:before="120" w:after="120" w:line="259" w:lineRule="auto"/>
              <w:rPr>
                <w:rFonts w:ascii="Franklin Gothic Book" w:eastAsia="Libre Franklin" w:hAnsi="Franklin Gothic Book" w:cs="Libre Franklin"/>
                <w:color w:val="000000"/>
              </w:rPr>
            </w:pPr>
            <w:hyperlink r:id="rId32" w:history="1">
              <w:r w:rsidR="00E67479" w:rsidRPr="00483171">
                <w:rPr>
                  <w:rStyle w:val="Hyperlink"/>
                  <w:rFonts w:ascii="Franklin Gothic Book" w:eastAsia="Libre Franklin" w:hAnsi="Franklin Gothic Book" w:cs="Libre Franklin"/>
                </w:rPr>
                <w:t>https://www.health.gov.au/news/health-alerts/novel-coronavirus-2019-ncov-health-alert/coronavirus-covid-19-travel-and-restrictions</w:t>
              </w:r>
            </w:hyperlink>
            <w:r w:rsidR="00E67479" w:rsidRPr="00483171">
              <w:rPr>
                <w:rFonts w:ascii="Franklin Gothic Book" w:eastAsia="Libre Franklin" w:hAnsi="Franklin Gothic Book" w:cs="Libre Franklin"/>
                <w:color w:val="000000"/>
              </w:rPr>
              <w:t xml:space="preserve"> </w:t>
            </w:r>
          </w:p>
        </w:tc>
      </w:tr>
    </w:tbl>
    <w:p w14:paraId="166A3BA1" w14:textId="3534B4E0" w:rsidR="008278DF" w:rsidRPr="00483171" w:rsidRDefault="008278DF" w:rsidP="008278DF">
      <w:pPr>
        <w:pStyle w:val="Heading1"/>
        <w:rPr>
          <w:rFonts w:ascii="Franklin Gothic Book" w:hAnsi="Franklin Gothic Book"/>
        </w:rPr>
      </w:pPr>
      <w:r w:rsidRPr="00483171">
        <w:rPr>
          <w:rFonts w:ascii="Franklin Gothic Book" w:eastAsia="Libre Franklin" w:hAnsi="Franklin Gothic Book" w:cs="Libre Franklin"/>
          <w:color w:val="000000"/>
        </w:rPr>
        <w:lastRenderedPageBreak/>
        <w:t xml:space="preserve">Quick Links to COVIDSafe Plan Resources – Victoria </w:t>
      </w:r>
      <w:r w:rsidRPr="00483171">
        <w:rPr>
          <w:rFonts w:ascii="Franklin Gothic Book" w:hAnsi="Franklin Gothic Book"/>
        </w:rPr>
        <w:br/>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835"/>
        <w:gridCol w:w="6577"/>
      </w:tblGrid>
      <w:tr w:rsidR="008278DF" w:rsidRPr="00483171" w14:paraId="271E6209" w14:textId="77777777" w:rsidTr="003A2CB3">
        <w:tc>
          <w:tcPr>
            <w:tcW w:w="2835" w:type="dxa"/>
            <w:tcBorders>
              <w:top w:val="nil"/>
              <w:bottom w:val="nil"/>
            </w:tcBorders>
            <w:vAlign w:val="center"/>
          </w:tcPr>
          <w:p w14:paraId="3358477F" w14:textId="530082A1" w:rsidR="008278DF" w:rsidRPr="00483171" w:rsidRDefault="00B77D12"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Performing Arts Sector Guidance</w:t>
            </w:r>
          </w:p>
        </w:tc>
        <w:tc>
          <w:tcPr>
            <w:tcW w:w="6577" w:type="dxa"/>
            <w:tcBorders>
              <w:top w:val="nil"/>
              <w:bottom w:val="nil"/>
            </w:tcBorders>
            <w:vAlign w:val="center"/>
          </w:tcPr>
          <w:p w14:paraId="5CBBAE66" w14:textId="6BBB80DE" w:rsidR="008278DF" w:rsidRPr="00483171" w:rsidRDefault="002370C8" w:rsidP="009865AC">
            <w:pPr>
              <w:spacing w:before="120" w:after="120"/>
              <w:rPr>
                <w:rFonts w:ascii="Franklin Gothic Book" w:hAnsi="Franklin Gothic Book"/>
                <w:color w:val="0070C0"/>
              </w:rPr>
            </w:pPr>
            <w:hyperlink r:id="rId33" w:history="1">
              <w:r w:rsidR="00B77D12" w:rsidRPr="00483171">
                <w:rPr>
                  <w:rStyle w:val="Hyperlink"/>
                  <w:rFonts w:ascii="Franklin Gothic Book" w:hAnsi="Franklin Gothic Book" w:cstheme="majorHAnsi"/>
                  <w:color w:val="0070C0"/>
                </w:rPr>
                <w:t>https://www.coronavirus.vic.gov.au/arts-and-live-performances-sector-guidance</w:t>
              </w:r>
            </w:hyperlink>
          </w:p>
        </w:tc>
      </w:tr>
      <w:tr w:rsidR="00B77D12" w:rsidRPr="00483171" w14:paraId="040FBDB6" w14:textId="77777777" w:rsidTr="003A2CB3">
        <w:tc>
          <w:tcPr>
            <w:tcW w:w="2835" w:type="dxa"/>
            <w:tcBorders>
              <w:top w:val="nil"/>
              <w:bottom w:val="nil"/>
            </w:tcBorders>
            <w:vAlign w:val="center"/>
          </w:tcPr>
          <w:p w14:paraId="2666CBFD" w14:textId="5BF6245D" w:rsidR="00B77D12" w:rsidRPr="00483171" w:rsidRDefault="00201867"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Cases in the Workplace</w:t>
            </w:r>
          </w:p>
        </w:tc>
        <w:tc>
          <w:tcPr>
            <w:tcW w:w="6577" w:type="dxa"/>
            <w:tcBorders>
              <w:top w:val="nil"/>
              <w:bottom w:val="nil"/>
            </w:tcBorders>
            <w:vAlign w:val="center"/>
          </w:tcPr>
          <w:p w14:paraId="50AC7BA1" w14:textId="5F059431" w:rsidR="00B77D12" w:rsidRPr="00483171" w:rsidRDefault="002370C8" w:rsidP="009865AC">
            <w:pPr>
              <w:spacing w:before="120" w:after="120"/>
              <w:rPr>
                <w:rFonts w:ascii="Franklin Gothic Book" w:hAnsi="Franklin Gothic Book"/>
              </w:rPr>
            </w:pPr>
            <w:hyperlink r:id="rId34" w:history="1">
              <w:r w:rsidR="00201867" w:rsidRPr="00483171">
                <w:rPr>
                  <w:rStyle w:val="Hyperlink"/>
                  <w:rFonts w:ascii="Franklin Gothic Book" w:hAnsi="Franklin Gothic Book"/>
                </w:rPr>
                <w:t>https://www.coronavirus.vic.gov.au/case-workplace</w:t>
              </w:r>
            </w:hyperlink>
            <w:r w:rsidR="00201867" w:rsidRPr="00483171">
              <w:rPr>
                <w:rFonts w:ascii="Franklin Gothic Book" w:hAnsi="Franklin Gothic Book"/>
              </w:rPr>
              <w:t xml:space="preserve"> </w:t>
            </w:r>
          </w:p>
        </w:tc>
      </w:tr>
      <w:tr w:rsidR="00820D34" w:rsidRPr="00483171" w14:paraId="5E19313F" w14:textId="77777777" w:rsidTr="003A2CB3">
        <w:tc>
          <w:tcPr>
            <w:tcW w:w="2835" w:type="dxa"/>
            <w:tcBorders>
              <w:top w:val="nil"/>
              <w:bottom w:val="nil"/>
            </w:tcBorders>
            <w:vAlign w:val="center"/>
          </w:tcPr>
          <w:p w14:paraId="189E4E8C" w14:textId="2A284E1B" w:rsidR="00820D34" w:rsidRPr="00483171" w:rsidRDefault="00820D34"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Outbreak Case Notification Form</w:t>
            </w:r>
          </w:p>
        </w:tc>
        <w:tc>
          <w:tcPr>
            <w:tcW w:w="6577" w:type="dxa"/>
            <w:tcBorders>
              <w:top w:val="nil"/>
              <w:bottom w:val="nil"/>
            </w:tcBorders>
            <w:vAlign w:val="center"/>
          </w:tcPr>
          <w:p w14:paraId="0C38120D" w14:textId="54D8EAB2" w:rsidR="00820D34" w:rsidRPr="00483171" w:rsidRDefault="002370C8" w:rsidP="00C91DDF">
            <w:pPr>
              <w:autoSpaceDE w:val="0"/>
              <w:autoSpaceDN w:val="0"/>
              <w:adjustRightInd w:val="0"/>
              <w:spacing w:after="80"/>
              <w:rPr>
                <w:rFonts w:ascii="Franklin Gothic Book" w:hAnsi="Franklin Gothic Book" w:cstheme="majorHAnsi"/>
                <w:color w:val="0070C0"/>
                <w:lang w:val="en-GB"/>
              </w:rPr>
            </w:pPr>
            <w:hyperlink r:id="rId35" w:history="1">
              <w:r w:rsidR="00642749" w:rsidRPr="00483171">
                <w:rPr>
                  <w:rStyle w:val="Hyperlink"/>
                  <w:rFonts w:ascii="Franklin Gothic Book" w:hAnsi="Franklin Gothic Book" w:cstheme="majorHAnsi"/>
                  <w:lang w:val="en-GB"/>
                </w:rPr>
                <w:t>https://www.coronavirus.vic.gov.au/covid-outbreak-notification-form</w:t>
              </w:r>
            </w:hyperlink>
          </w:p>
        </w:tc>
      </w:tr>
      <w:tr w:rsidR="00AB22FD" w:rsidRPr="00483171" w14:paraId="44020EA6" w14:textId="77777777" w:rsidTr="003A2CB3">
        <w:tc>
          <w:tcPr>
            <w:tcW w:w="2835" w:type="dxa"/>
            <w:tcBorders>
              <w:top w:val="nil"/>
              <w:bottom w:val="nil"/>
            </w:tcBorders>
            <w:vAlign w:val="center"/>
          </w:tcPr>
          <w:p w14:paraId="09B875EE" w14:textId="3C62F8C8" w:rsidR="00AB22FD" w:rsidRPr="00483171" w:rsidRDefault="00AB22FD"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 xml:space="preserve">Cleaning Guidance </w:t>
            </w:r>
          </w:p>
        </w:tc>
        <w:tc>
          <w:tcPr>
            <w:tcW w:w="6577" w:type="dxa"/>
            <w:tcBorders>
              <w:top w:val="nil"/>
              <w:bottom w:val="nil"/>
            </w:tcBorders>
            <w:vAlign w:val="center"/>
          </w:tcPr>
          <w:p w14:paraId="0490D9D9" w14:textId="047427BC" w:rsidR="00AB22FD" w:rsidRPr="00483171" w:rsidRDefault="002370C8" w:rsidP="00C91DDF">
            <w:pPr>
              <w:rPr>
                <w:rFonts w:ascii="Franklin Gothic Book" w:hAnsi="Franklin Gothic Book" w:cstheme="majorHAnsi"/>
                <w:color w:val="0070C0"/>
              </w:rPr>
            </w:pPr>
            <w:hyperlink r:id="rId36" w:history="1">
              <w:r w:rsidR="00AB22FD" w:rsidRPr="00483171">
                <w:rPr>
                  <w:rStyle w:val="Hyperlink"/>
                  <w:rFonts w:ascii="Franklin Gothic Book" w:hAnsi="Franklin Gothic Book" w:cstheme="majorHAnsi"/>
                  <w:color w:val="0070C0"/>
                </w:rPr>
                <w:t>https://www.health.vic.gov.au/coronavirus-cleaning-guidelines-for-workplaces-doc</w:t>
              </w:r>
            </w:hyperlink>
          </w:p>
        </w:tc>
      </w:tr>
      <w:tr w:rsidR="00BF71D3" w:rsidRPr="00483171" w14:paraId="6A50DE64" w14:textId="77777777" w:rsidTr="003A2CB3">
        <w:tc>
          <w:tcPr>
            <w:tcW w:w="2835" w:type="dxa"/>
            <w:tcBorders>
              <w:top w:val="nil"/>
              <w:bottom w:val="nil"/>
            </w:tcBorders>
            <w:vAlign w:val="center"/>
          </w:tcPr>
          <w:p w14:paraId="1840BFEA" w14:textId="7F64AD69" w:rsidR="00BF71D3" w:rsidRPr="00483171" w:rsidRDefault="00BF71D3"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Record Keeping Requirements – Workers</w:t>
            </w:r>
          </w:p>
        </w:tc>
        <w:tc>
          <w:tcPr>
            <w:tcW w:w="6577" w:type="dxa"/>
            <w:tcBorders>
              <w:top w:val="nil"/>
              <w:bottom w:val="nil"/>
            </w:tcBorders>
            <w:vAlign w:val="center"/>
          </w:tcPr>
          <w:p w14:paraId="3056E79D" w14:textId="3D5F05D5" w:rsidR="00BF71D3" w:rsidRPr="00483171" w:rsidRDefault="002370C8" w:rsidP="003A2CB3">
            <w:pPr>
              <w:rPr>
                <w:rStyle w:val="Hyperlink"/>
                <w:rFonts w:ascii="Franklin Gothic Book" w:hAnsi="Franklin Gothic Book" w:cstheme="majorHAnsi"/>
                <w:color w:val="0070C0"/>
              </w:rPr>
            </w:pPr>
            <w:hyperlink r:id="rId37">
              <w:r w:rsidR="00BF71D3" w:rsidRPr="00483171">
                <w:rPr>
                  <w:rStyle w:val="Hyperlink"/>
                  <w:rFonts w:ascii="Franklin Gothic Book" w:hAnsi="Franklin Gothic Book" w:cstheme="majorHAnsi"/>
                  <w:color w:val="0070C0"/>
                </w:rPr>
                <w:t>coronavirus.vic.gov.au/covidsafe-</w:t>
              </w:r>
            </w:hyperlink>
            <w:r w:rsidR="00BF71D3" w:rsidRPr="00483171">
              <w:rPr>
                <w:rStyle w:val="Hyperlink"/>
                <w:rFonts w:ascii="Franklin Gothic Book" w:hAnsi="Franklin Gothic Book" w:cstheme="majorHAnsi"/>
                <w:color w:val="0070C0"/>
              </w:rPr>
              <w:t xml:space="preserve"> </w:t>
            </w:r>
            <w:hyperlink r:id="rId38">
              <w:r w:rsidR="00BF71D3" w:rsidRPr="00483171">
                <w:rPr>
                  <w:rStyle w:val="Hyperlink"/>
                  <w:rFonts w:ascii="Franklin Gothic Book" w:hAnsi="Franklin Gothic Book" w:cstheme="majorHAnsi"/>
                  <w:color w:val="0070C0"/>
                </w:rPr>
                <w:t>workplaces</w:t>
              </w:r>
            </w:hyperlink>
            <w:r w:rsidR="003A2CB3" w:rsidRPr="00483171">
              <w:rPr>
                <w:rStyle w:val="Hyperlink"/>
                <w:rFonts w:ascii="Franklin Gothic Book" w:hAnsi="Franklin Gothic Book" w:cstheme="majorHAnsi"/>
                <w:color w:val="0070C0"/>
              </w:rPr>
              <w:t xml:space="preserve"> </w:t>
            </w:r>
          </w:p>
          <w:p w14:paraId="070F2025" w14:textId="3598664D" w:rsidR="00BF71D3" w:rsidRPr="00483171" w:rsidRDefault="00BF71D3" w:rsidP="009865AC">
            <w:pPr>
              <w:rPr>
                <w:rFonts w:ascii="Franklin Gothic Book" w:hAnsi="Franklin Gothic Book"/>
              </w:rPr>
            </w:pPr>
          </w:p>
        </w:tc>
      </w:tr>
      <w:tr w:rsidR="00927985" w:rsidRPr="00483171" w14:paraId="3BA325FD" w14:textId="77777777" w:rsidTr="003A2CB3">
        <w:tc>
          <w:tcPr>
            <w:tcW w:w="2835" w:type="dxa"/>
            <w:tcBorders>
              <w:top w:val="nil"/>
              <w:bottom w:val="nil"/>
            </w:tcBorders>
            <w:vAlign w:val="center"/>
          </w:tcPr>
          <w:p w14:paraId="5D30A06D" w14:textId="7CC8AED7" w:rsidR="00927985" w:rsidRPr="00483171" w:rsidRDefault="00927985"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 xml:space="preserve">Worker Vaccination Requirements </w:t>
            </w:r>
          </w:p>
        </w:tc>
        <w:tc>
          <w:tcPr>
            <w:tcW w:w="6577" w:type="dxa"/>
            <w:tcBorders>
              <w:top w:val="nil"/>
              <w:bottom w:val="nil"/>
            </w:tcBorders>
            <w:vAlign w:val="center"/>
          </w:tcPr>
          <w:p w14:paraId="2D8753B6" w14:textId="51D2D359" w:rsidR="00927985" w:rsidRPr="00483171" w:rsidRDefault="00BA183B" w:rsidP="003A2CB3">
            <w:pPr>
              <w:rPr>
                <w:rFonts w:ascii="Franklin Gothic Book" w:hAnsi="Franklin Gothic Book"/>
              </w:rPr>
            </w:pPr>
            <w:r w:rsidRPr="00483171">
              <w:rPr>
                <w:rStyle w:val="Hyperlink"/>
                <w:rFonts w:ascii="Franklin Gothic Book" w:hAnsi="Franklin Gothic Book" w:cstheme="majorHAnsi"/>
                <w:color w:val="0070C0"/>
              </w:rPr>
              <w:t>https://www.</w:t>
            </w:r>
            <w:hyperlink r:id="rId39">
              <w:r w:rsidR="00927985" w:rsidRPr="00483171">
                <w:rPr>
                  <w:rStyle w:val="Hyperlink"/>
                  <w:rFonts w:ascii="Franklin Gothic Book" w:hAnsi="Franklin Gothic Book"/>
                  <w:color w:val="0070C0"/>
                </w:rPr>
                <w:t>coronavirus.vic.gov.au/worker-</w:t>
              </w:r>
            </w:hyperlink>
            <w:r w:rsidR="00927985" w:rsidRPr="00483171">
              <w:rPr>
                <w:rStyle w:val="Hyperlink"/>
                <w:rFonts w:ascii="Franklin Gothic Book" w:hAnsi="Franklin Gothic Book"/>
                <w:color w:val="0070C0"/>
              </w:rPr>
              <w:t xml:space="preserve"> </w:t>
            </w:r>
            <w:hyperlink r:id="rId40">
              <w:r w:rsidR="00927985" w:rsidRPr="00483171">
                <w:rPr>
                  <w:rStyle w:val="Hyperlink"/>
                  <w:rFonts w:ascii="Franklin Gothic Book" w:hAnsi="Franklin Gothic Book"/>
                  <w:color w:val="0070C0"/>
                </w:rPr>
                <w:t>vaccination-requirements</w:t>
              </w:r>
              <w:r w:rsidRPr="00483171">
                <w:rPr>
                  <w:rStyle w:val="Hyperlink"/>
                  <w:rFonts w:ascii="Franklin Gothic Book" w:hAnsi="Franklin Gothic Book"/>
                  <w:color w:val="0070C0"/>
                </w:rPr>
                <w:t xml:space="preserve"> </w:t>
              </w:r>
              <w:r w:rsidR="00927985" w:rsidRPr="00483171">
                <w:rPr>
                  <w:rStyle w:val="Hyperlink"/>
                  <w:rFonts w:ascii="Franklin Gothic Book" w:hAnsi="Franklin Gothic Book"/>
                  <w:color w:val="0070C0"/>
                </w:rPr>
                <w:t xml:space="preserve"> </w:t>
              </w:r>
            </w:hyperlink>
          </w:p>
        </w:tc>
      </w:tr>
      <w:tr w:rsidR="003E4107" w:rsidRPr="00483171" w14:paraId="29156DE3" w14:textId="77777777" w:rsidTr="003A2CB3">
        <w:tc>
          <w:tcPr>
            <w:tcW w:w="2835" w:type="dxa"/>
            <w:tcBorders>
              <w:top w:val="nil"/>
              <w:bottom w:val="nil"/>
            </w:tcBorders>
            <w:vAlign w:val="center"/>
          </w:tcPr>
          <w:p w14:paraId="7E116027" w14:textId="0D4CB7FC" w:rsidR="003E4107" w:rsidRPr="00483171" w:rsidRDefault="003E4107"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Face Mask Requirements</w:t>
            </w:r>
          </w:p>
        </w:tc>
        <w:tc>
          <w:tcPr>
            <w:tcW w:w="6577" w:type="dxa"/>
            <w:tcBorders>
              <w:top w:val="nil"/>
              <w:bottom w:val="nil"/>
            </w:tcBorders>
            <w:vAlign w:val="center"/>
          </w:tcPr>
          <w:p w14:paraId="7BA2A15D" w14:textId="4A7207D1" w:rsidR="003E4107" w:rsidRPr="00483171" w:rsidRDefault="002370C8" w:rsidP="00CC5B2C">
            <w:pPr>
              <w:rPr>
                <w:rFonts w:ascii="Franklin Gothic Book" w:hAnsi="Franklin Gothic Book" w:cstheme="majorHAnsi"/>
                <w:color w:val="0070C0"/>
              </w:rPr>
            </w:pPr>
            <w:hyperlink r:id="rId41" w:history="1">
              <w:r w:rsidR="003E4107" w:rsidRPr="00483171">
                <w:rPr>
                  <w:rStyle w:val="Hyperlink"/>
                  <w:rFonts w:ascii="Franklin Gothic Book" w:hAnsi="Franklin Gothic Book" w:cstheme="majorHAnsi"/>
                  <w:color w:val="0070C0"/>
                </w:rPr>
                <w:t>https://www.coronavirus.vic.gov.au/face-masks-when-wear-face-mask</w:t>
              </w:r>
            </w:hyperlink>
          </w:p>
        </w:tc>
      </w:tr>
      <w:tr w:rsidR="00B67070" w:rsidRPr="00483171" w14:paraId="397229F8" w14:textId="77777777" w:rsidTr="003A2CB3">
        <w:tc>
          <w:tcPr>
            <w:tcW w:w="2835" w:type="dxa"/>
            <w:tcBorders>
              <w:top w:val="nil"/>
              <w:bottom w:val="nil"/>
            </w:tcBorders>
            <w:vAlign w:val="center"/>
          </w:tcPr>
          <w:p w14:paraId="7150115E" w14:textId="5A4361D6" w:rsidR="00B67070" w:rsidRPr="00483171" w:rsidRDefault="00B67070"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Good Hygiene Practices</w:t>
            </w:r>
          </w:p>
        </w:tc>
        <w:tc>
          <w:tcPr>
            <w:tcW w:w="6577" w:type="dxa"/>
            <w:tcBorders>
              <w:top w:val="nil"/>
              <w:bottom w:val="nil"/>
            </w:tcBorders>
            <w:vAlign w:val="center"/>
          </w:tcPr>
          <w:p w14:paraId="27B72E26" w14:textId="05B450A1" w:rsidR="00B67070" w:rsidRPr="00483171" w:rsidRDefault="002370C8" w:rsidP="009865AC">
            <w:pPr>
              <w:rPr>
                <w:rFonts w:ascii="Franklin Gothic Book" w:hAnsi="Franklin Gothic Book" w:cstheme="majorHAnsi"/>
                <w:color w:val="0070C0"/>
              </w:rPr>
            </w:pPr>
            <w:hyperlink r:id="rId42" w:history="1">
              <w:r w:rsidR="00B67070" w:rsidRPr="00483171">
                <w:rPr>
                  <w:rStyle w:val="Hyperlink"/>
                  <w:rFonts w:ascii="Franklin Gothic Book" w:hAnsi="Franklin Gothic Book" w:cstheme="majorHAnsi"/>
                  <w:color w:val="0070C0"/>
                </w:rPr>
                <w:t>https://www.health.vic.gov.au/covid-19-infection-control-guidelines</w:t>
              </w:r>
            </w:hyperlink>
          </w:p>
        </w:tc>
      </w:tr>
      <w:tr w:rsidR="002B3987" w:rsidRPr="00483171" w14:paraId="14E131F9" w14:textId="77777777" w:rsidTr="003A2CB3">
        <w:tc>
          <w:tcPr>
            <w:tcW w:w="2835" w:type="dxa"/>
            <w:tcBorders>
              <w:top w:val="nil"/>
              <w:bottom w:val="nil"/>
            </w:tcBorders>
            <w:vAlign w:val="center"/>
          </w:tcPr>
          <w:p w14:paraId="199BBADB" w14:textId="68D20B3F" w:rsidR="002B3987" w:rsidRPr="00483171" w:rsidRDefault="002B3987"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COVIDSafe Workplaces</w:t>
            </w:r>
          </w:p>
        </w:tc>
        <w:tc>
          <w:tcPr>
            <w:tcW w:w="6577" w:type="dxa"/>
            <w:tcBorders>
              <w:top w:val="nil"/>
              <w:bottom w:val="nil"/>
            </w:tcBorders>
            <w:vAlign w:val="center"/>
          </w:tcPr>
          <w:p w14:paraId="065C1012" w14:textId="73BF4137" w:rsidR="002B3987" w:rsidRPr="00483171" w:rsidRDefault="002370C8" w:rsidP="009865AC">
            <w:pPr>
              <w:rPr>
                <w:rFonts w:ascii="Franklin Gothic Book" w:hAnsi="Franklin Gothic Book"/>
              </w:rPr>
            </w:pPr>
            <w:hyperlink r:id="rId43" w:history="1">
              <w:r w:rsidR="002B3987" w:rsidRPr="00483171">
                <w:rPr>
                  <w:rStyle w:val="Hyperlink"/>
                  <w:rFonts w:ascii="Franklin Gothic Book" w:hAnsi="Franklin Gothic Book" w:cstheme="majorHAnsi"/>
                  <w:color w:val="0070C0"/>
                </w:rPr>
                <w:t>https://www.coronavirus.vic.gov.au/covidsafe-workplaces</w:t>
              </w:r>
            </w:hyperlink>
            <w:r w:rsidR="00BA183B" w:rsidRPr="00483171">
              <w:rPr>
                <w:rStyle w:val="Hyperlink"/>
                <w:rFonts w:ascii="Franklin Gothic Book" w:hAnsi="Franklin Gothic Book" w:cstheme="majorHAnsi"/>
                <w:color w:val="0070C0"/>
              </w:rPr>
              <w:t xml:space="preserve">  </w:t>
            </w:r>
            <w:r w:rsidR="002B3987" w:rsidRPr="00483171">
              <w:rPr>
                <w:rStyle w:val="Hyperlink"/>
                <w:rFonts w:ascii="Franklin Gothic Book" w:hAnsi="Franklin Gothic Book" w:cstheme="majorHAnsi"/>
                <w:color w:val="0070C0"/>
              </w:rPr>
              <w:t xml:space="preserve"> </w:t>
            </w:r>
          </w:p>
        </w:tc>
      </w:tr>
      <w:tr w:rsidR="009865AC" w:rsidRPr="00483171" w14:paraId="5123CD59" w14:textId="77777777" w:rsidTr="003A2CB3">
        <w:tc>
          <w:tcPr>
            <w:tcW w:w="2835" w:type="dxa"/>
            <w:tcBorders>
              <w:top w:val="nil"/>
              <w:bottom w:val="nil"/>
            </w:tcBorders>
            <w:vAlign w:val="center"/>
          </w:tcPr>
          <w:p w14:paraId="3366AF7A" w14:textId="03814CA7" w:rsidR="009865AC" w:rsidRPr="00483171" w:rsidRDefault="009865AC"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 xml:space="preserve">Improved Ventilation </w:t>
            </w:r>
          </w:p>
        </w:tc>
        <w:tc>
          <w:tcPr>
            <w:tcW w:w="6577" w:type="dxa"/>
            <w:tcBorders>
              <w:top w:val="nil"/>
              <w:bottom w:val="nil"/>
            </w:tcBorders>
            <w:vAlign w:val="center"/>
          </w:tcPr>
          <w:p w14:paraId="0566BB15" w14:textId="2748905E" w:rsidR="009865AC" w:rsidRPr="00483171" w:rsidRDefault="002370C8" w:rsidP="009865AC">
            <w:pPr>
              <w:rPr>
                <w:rFonts w:ascii="Franklin Gothic Book" w:hAnsi="Franklin Gothic Book" w:cstheme="majorHAnsi"/>
                <w:color w:val="0070C0"/>
                <w:w w:val="105"/>
              </w:rPr>
            </w:pPr>
            <w:hyperlink r:id="rId44" w:history="1">
              <w:r w:rsidR="00BA183B" w:rsidRPr="00483171">
                <w:rPr>
                  <w:rStyle w:val="Hyperlink"/>
                  <w:rFonts w:ascii="Franklin Gothic Book" w:hAnsi="Franklin Gothic Book" w:cstheme="majorHAnsi"/>
                  <w:w w:val="105"/>
                </w:rPr>
                <w:t>https://www.coronavirus.vic.gov.au/ventilation</w:t>
              </w:r>
            </w:hyperlink>
            <w:r w:rsidR="00BA183B" w:rsidRPr="00483171">
              <w:rPr>
                <w:rFonts w:ascii="Franklin Gothic Book" w:hAnsi="Franklin Gothic Book" w:cstheme="majorHAnsi"/>
                <w:color w:val="0070C0"/>
                <w:w w:val="105"/>
              </w:rPr>
              <w:t xml:space="preserve"> </w:t>
            </w:r>
          </w:p>
        </w:tc>
      </w:tr>
      <w:tr w:rsidR="00B13D45" w:rsidRPr="00483171" w14:paraId="02559AF0" w14:textId="77777777" w:rsidTr="003A2CB3">
        <w:tc>
          <w:tcPr>
            <w:tcW w:w="2835" w:type="dxa"/>
            <w:tcBorders>
              <w:top w:val="nil"/>
              <w:bottom w:val="nil"/>
            </w:tcBorders>
            <w:vAlign w:val="center"/>
          </w:tcPr>
          <w:p w14:paraId="0B0D6A94" w14:textId="77777777" w:rsidR="00B13D45" w:rsidRPr="00483171" w:rsidRDefault="00B13D45"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Report a Positive Rapid Antigen Test Result</w:t>
            </w:r>
          </w:p>
          <w:p w14:paraId="5C9784FA" w14:textId="6C56D371" w:rsidR="00360340" w:rsidRPr="00483171" w:rsidRDefault="00360340"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Rapid Antigen Testing</w:t>
            </w:r>
          </w:p>
        </w:tc>
        <w:tc>
          <w:tcPr>
            <w:tcW w:w="6577" w:type="dxa"/>
            <w:tcBorders>
              <w:top w:val="nil"/>
              <w:bottom w:val="nil"/>
            </w:tcBorders>
            <w:vAlign w:val="center"/>
          </w:tcPr>
          <w:p w14:paraId="00EB1412" w14:textId="77777777" w:rsidR="00B13D45" w:rsidRPr="00483171" w:rsidRDefault="002370C8" w:rsidP="009865AC">
            <w:pPr>
              <w:rPr>
                <w:rFonts w:ascii="Franklin Gothic Book" w:hAnsi="Franklin Gothic Book"/>
              </w:rPr>
            </w:pPr>
            <w:hyperlink r:id="rId45" w:history="1">
              <w:r w:rsidR="00B13D45" w:rsidRPr="00483171">
                <w:rPr>
                  <w:rStyle w:val="Hyperlink"/>
                  <w:rFonts w:ascii="Franklin Gothic Book" w:hAnsi="Franklin Gothic Book"/>
                </w:rPr>
                <w:t>https://www.coronavirus.vic.gov.au/report</w:t>
              </w:r>
            </w:hyperlink>
            <w:r w:rsidR="00B13D45" w:rsidRPr="00483171">
              <w:rPr>
                <w:rFonts w:ascii="Franklin Gothic Book" w:hAnsi="Franklin Gothic Book"/>
              </w:rPr>
              <w:t xml:space="preserve"> </w:t>
            </w:r>
          </w:p>
          <w:p w14:paraId="6B28CCBC" w14:textId="77777777" w:rsidR="00360340" w:rsidRPr="00483171" w:rsidRDefault="00360340" w:rsidP="009865AC">
            <w:pPr>
              <w:rPr>
                <w:rFonts w:ascii="Franklin Gothic Book" w:hAnsi="Franklin Gothic Book"/>
              </w:rPr>
            </w:pPr>
          </w:p>
          <w:p w14:paraId="3BD5561E" w14:textId="1327DA67" w:rsidR="00360340" w:rsidRPr="00483171" w:rsidRDefault="002370C8" w:rsidP="009865AC">
            <w:pPr>
              <w:rPr>
                <w:rFonts w:ascii="Franklin Gothic Book" w:hAnsi="Franklin Gothic Book"/>
              </w:rPr>
            </w:pPr>
            <w:hyperlink r:id="rId46" w:history="1">
              <w:r w:rsidR="00BA183B" w:rsidRPr="00483171">
                <w:rPr>
                  <w:rStyle w:val="Hyperlink"/>
                  <w:rFonts w:ascii="Franklin Gothic Book" w:hAnsi="Franklin Gothic Book"/>
                </w:rPr>
                <w:t>https://www.coronavirus.vic.gov.au/rapid-antigen-tests</w:t>
              </w:r>
            </w:hyperlink>
            <w:r w:rsidR="00BA183B" w:rsidRPr="00483171">
              <w:rPr>
                <w:rFonts w:ascii="Franklin Gothic Book" w:hAnsi="Franklin Gothic Book"/>
              </w:rPr>
              <w:t xml:space="preserve"> </w:t>
            </w:r>
          </w:p>
        </w:tc>
      </w:tr>
      <w:tr w:rsidR="00CA1538" w:rsidRPr="00483171" w14:paraId="6A2C403B" w14:textId="77777777" w:rsidTr="003A2CB3">
        <w:tc>
          <w:tcPr>
            <w:tcW w:w="2835" w:type="dxa"/>
            <w:tcBorders>
              <w:top w:val="nil"/>
              <w:bottom w:val="nil"/>
            </w:tcBorders>
            <w:vAlign w:val="center"/>
          </w:tcPr>
          <w:p w14:paraId="2B16B99A" w14:textId="5312DF64" w:rsidR="00CA1538" w:rsidRPr="00483171" w:rsidRDefault="00CA1538"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Checklist for COVID Cases</w:t>
            </w:r>
          </w:p>
        </w:tc>
        <w:tc>
          <w:tcPr>
            <w:tcW w:w="6577" w:type="dxa"/>
            <w:tcBorders>
              <w:top w:val="nil"/>
              <w:bottom w:val="nil"/>
            </w:tcBorders>
            <w:vAlign w:val="center"/>
          </w:tcPr>
          <w:p w14:paraId="21DB03C4" w14:textId="7C737A03" w:rsidR="00CA1538" w:rsidRPr="00483171" w:rsidRDefault="002370C8" w:rsidP="009865AC">
            <w:pPr>
              <w:rPr>
                <w:rFonts w:ascii="Franklin Gothic Book" w:hAnsi="Franklin Gothic Book"/>
              </w:rPr>
            </w:pPr>
            <w:hyperlink r:id="rId47" w:history="1">
              <w:r w:rsidR="00CA1538" w:rsidRPr="00483171">
                <w:rPr>
                  <w:rStyle w:val="Hyperlink"/>
                  <w:rFonts w:ascii="Franklin Gothic Book" w:hAnsi="Franklin Gothic Book"/>
                </w:rPr>
                <w:t>https://www.coronavirus.vic.gov.au/checklist-cases</w:t>
              </w:r>
            </w:hyperlink>
            <w:r w:rsidR="00CA1538" w:rsidRPr="00483171">
              <w:rPr>
                <w:rFonts w:ascii="Franklin Gothic Book" w:hAnsi="Franklin Gothic Book"/>
              </w:rPr>
              <w:t xml:space="preserve"> </w:t>
            </w:r>
          </w:p>
        </w:tc>
      </w:tr>
      <w:tr w:rsidR="00CA1538" w:rsidRPr="00483171" w14:paraId="0CBB6C2D" w14:textId="77777777" w:rsidTr="003A2CB3">
        <w:tc>
          <w:tcPr>
            <w:tcW w:w="2835" w:type="dxa"/>
            <w:tcBorders>
              <w:top w:val="nil"/>
              <w:bottom w:val="dotted" w:sz="4" w:space="0" w:color="auto"/>
            </w:tcBorders>
            <w:vAlign w:val="center"/>
          </w:tcPr>
          <w:p w14:paraId="7040D22E" w14:textId="495A45B3" w:rsidR="00CA1538" w:rsidRPr="00483171" w:rsidRDefault="00CA1538" w:rsidP="009865AC">
            <w:pPr>
              <w:pBdr>
                <w:top w:val="nil"/>
                <w:left w:val="nil"/>
                <w:bottom w:val="nil"/>
                <w:right w:val="nil"/>
                <w:between w:val="nil"/>
              </w:pBdr>
              <w:spacing w:before="120" w:after="12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Checklist for COVID Contacts</w:t>
            </w:r>
          </w:p>
        </w:tc>
        <w:tc>
          <w:tcPr>
            <w:tcW w:w="6577" w:type="dxa"/>
            <w:tcBorders>
              <w:top w:val="nil"/>
              <w:bottom w:val="dotted" w:sz="4" w:space="0" w:color="auto"/>
            </w:tcBorders>
            <w:vAlign w:val="center"/>
          </w:tcPr>
          <w:p w14:paraId="01CC112C" w14:textId="5BE7E8E3" w:rsidR="00CA1538" w:rsidRPr="00483171" w:rsidRDefault="002370C8" w:rsidP="009865AC">
            <w:pPr>
              <w:rPr>
                <w:rFonts w:ascii="Franklin Gothic Book" w:hAnsi="Franklin Gothic Book"/>
              </w:rPr>
            </w:pPr>
            <w:hyperlink r:id="rId48" w:history="1">
              <w:r w:rsidR="009911E6" w:rsidRPr="00483171">
                <w:rPr>
                  <w:rStyle w:val="Hyperlink"/>
                  <w:rFonts w:ascii="Franklin Gothic Book" w:hAnsi="Franklin Gothic Book"/>
                </w:rPr>
                <w:t>https://www.coronavirus.vic.gov.au/checklist-contacts</w:t>
              </w:r>
            </w:hyperlink>
            <w:r w:rsidR="009911E6" w:rsidRPr="00483171">
              <w:rPr>
                <w:rFonts w:ascii="Franklin Gothic Book" w:hAnsi="Franklin Gothic Book"/>
              </w:rPr>
              <w:t xml:space="preserve"> </w:t>
            </w:r>
          </w:p>
        </w:tc>
      </w:tr>
    </w:tbl>
    <w:p w14:paraId="13911E0D" w14:textId="77777777" w:rsidR="008278DF" w:rsidRPr="00483171" w:rsidRDefault="008278DF">
      <w:pPr>
        <w:rPr>
          <w:rFonts w:ascii="Franklin Gothic Book" w:eastAsia="Libre Franklin" w:hAnsi="Franklin Gothic Book" w:cs="Libre Franklin"/>
          <w:color w:val="000000"/>
          <w:sz w:val="32"/>
          <w:szCs w:val="32"/>
        </w:rPr>
      </w:pPr>
    </w:p>
    <w:p w14:paraId="68F4F584" w14:textId="77777777" w:rsidR="00FA4834" w:rsidRPr="00483171" w:rsidRDefault="00FA4834">
      <w:pPr>
        <w:rPr>
          <w:rFonts w:ascii="Franklin Gothic Book" w:eastAsia="Libre Franklin" w:hAnsi="Franklin Gothic Book" w:cs="Libre Franklin"/>
          <w:color w:val="000000"/>
          <w:sz w:val="32"/>
          <w:szCs w:val="32"/>
        </w:rPr>
      </w:pPr>
      <w:bookmarkStart w:id="4" w:name="_Toc98251491"/>
      <w:r w:rsidRPr="00483171">
        <w:rPr>
          <w:rFonts w:ascii="Franklin Gothic Book" w:eastAsia="Libre Franklin" w:hAnsi="Franklin Gothic Book" w:cs="Libre Franklin"/>
          <w:color w:val="000000"/>
        </w:rPr>
        <w:br w:type="page"/>
      </w:r>
    </w:p>
    <w:p w14:paraId="167AC66D" w14:textId="39B4D24F" w:rsidR="00F12829" w:rsidRPr="00483171" w:rsidRDefault="006A2F6D">
      <w:pPr>
        <w:pStyle w:val="Heading1"/>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lastRenderedPageBreak/>
        <w:t>Roles defined</w:t>
      </w:r>
      <w:bookmarkEnd w:id="4"/>
    </w:p>
    <w:p w14:paraId="7F1AF892" w14:textId="77777777" w:rsidR="00F12829" w:rsidRPr="00483171" w:rsidRDefault="00F12829">
      <w:pPr>
        <w:pBdr>
          <w:top w:val="nil"/>
          <w:left w:val="nil"/>
          <w:bottom w:val="nil"/>
          <w:right w:val="nil"/>
          <w:between w:val="nil"/>
        </w:pBdr>
        <w:spacing w:line="240" w:lineRule="auto"/>
        <w:rPr>
          <w:rFonts w:ascii="Franklin Gothic Book" w:eastAsia="Libre Franklin" w:hAnsi="Franklin Gothic Book" w:cs="Libre Franklin"/>
          <w:color w:val="000000"/>
        </w:rPr>
      </w:pPr>
    </w:p>
    <w:p w14:paraId="48BEE2FD" w14:textId="77777777" w:rsidR="00F12829" w:rsidRPr="00483171" w:rsidRDefault="006A2F6D" w:rsidP="00F16505">
      <w:pPr>
        <w:pBdr>
          <w:top w:val="nil"/>
          <w:left w:val="nil"/>
          <w:bottom w:val="nil"/>
          <w:right w:val="nil"/>
          <w:between w:val="nil"/>
        </w:pBdr>
        <w:spacing w:after="120" w:line="240" w:lineRule="auto"/>
        <w:rPr>
          <w:rFonts w:ascii="Franklin Gothic Book" w:eastAsia="Libre Franklin" w:hAnsi="Franklin Gothic Book" w:cs="Libre Franklin"/>
          <w:color w:val="000000"/>
        </w:rPr>
      </w:pPr>
      <w:r w:rsidRPr="00483171">
        <w:rPr>
          <w:rFonts w:ascii="Franklin Gothic Book" w:eastAsia="Libre Franklin" w:hAnsi="Franklin Gothic Book" w:cs="Libre Franklin"/>
          <w:b/>
          <w:bCs/>
          <w:color w:val="000000"/>
        </w:rPr>
        <w:t>Regional Arts Victoria</w:t>
      </w:r>
      <w:r w:rsidRPr="00483171">
        <w:rPr>
          <w:rFonts w:ascii="Franklin Gothic Book" w:eastAsia="Libre Franklin" w:hAnsi="Franklin Gothic Book" w:cs="Libre Franklin"/>
          <w:color w:val="000000"/>
        </w:rPr>
        <w:t>: Touring Coordinator responsible for the management of the touring schedule, transport and accommodation</w:t>
      </w:r>
    </w:p>
    <w:p w14:paraId="5E16D7C1" w14:textId="77777777" w:rsidR="00F12829" w:rsidRPr="00483171" w:rsidRDefault="006A2F6D" w:rsidP="00F16505">
      <w:pPr>
        <w:pBdr>
          <w:top w:val="nil"/>
          <w:left w:val="nil"/>
          <w:bottom w:val="nil"/>
          <w:right w:val="nil"/>
          <w:between w:val="nil"/>
        </w:pBdr>
        <w:spacing w:after="120" w:line="240" w:lineRule="auto"/>
        <w:rPr>
          <w:rFonts w:ascii="Franklin Gothic Book" w:eastAsia="Libre Franklin" w:hAnsi="Franklin Gothic Book" w:cs="Libre Franklin"/>
          <w:color w:val="000000"/>
        </w:rPr>
      </w:pPr>
      <w:r w:rsidRPr="00483171">
        <w:rPr>
          <w:rFonts w:ascii="Franklin Gothic Book" w:eastAsia="Libre Franklin" w:hAnsi="Franklin Gothic Book" w:cs="Libre Franklin"/>
          <w:b/>
          <w:bCs/>
          <w:color w:val="000000"/>
        </w:rPr>
        <w:t>Touring Producer</w:t>
      </w:r>
      <w:r w:rsidRPr="00483171">
        <w:rPr>
          <w:rFonts w:ascii="Franklin Gothic Book" w:eastAsia="Libre Franklin" w:hAnsi="Franklin Gothic Book" w:cs="Libre Franklin"/>
          <w:color w:val="000000"/>
        </w:rPr>
        <w:t xml:space="preserve">: Organisation/Individual contracted by Regional Arts Victoria to supply the performance and performers for the touring schedule. The Touring Producer is the employer of the Touring Party Members. </w:t>
      </w:r>
    </w:p>
    <w:p w14:paraId="2D5FEAC5" w14:textId="77777777" w:rsidR="00F12829" w:rsidRPr="00483171" w:rsidRDefault="006A2F6D" w:rsidP="00F16505">
      <w:pPr>
        <w:pBdr>
          <w:top w:val="nil"/>
          <w:left w:val="nil"/>
          <w:bottom w:val="nil"/>
          <w:right w:val="nil"/>
          <w:between w:val="nil"/>
        </w:pBdr>
        <w:spacing w:after="120" w:line="240" w:lineRule="auto"/>
        <w:rPr>
          <w:rFonts w:ascii="Franklin Gothic Book" w:eastAsia="Libre Franklin" w:hAnsi="Franklin Gothic Book" w:cs="Libre Franklin"/>
          <w:color w:val="000000"/>
        </w:rPr>
      </w:pPr>
      <w:r w:rsidRPr="00483171">
        <w:rPr>
          <w:rFonts w:ascii="Franklin Gothic Book" w:eastAsia="Libre Franklin" w:hAnsi="Franklin Gothic Book" w:cs="Libre Franklin"/>
          <w:b/>
          <w:bCs/>
          <w:color w:val="000000"/>
        </w:rPr>
        <w:t>Touring Party:</w:t>
      </w:r>
      <w:r w:rsidRPr="00483171">
        <w:rPr>
          <w:rFonts w:ascii="Franklin Gothic Book" w:eastAsia="Libre Franklin" w:hAnsi="Franklin Gothic Book" w:cs="Libre Franklin"/>
          <w:color w:val="000000"/>
        </w:rPr>
        <w:t xml:space="preserve"> All traveling members of the touring schedule (employees), managed by the Touring Producer (employer)</w:t>
      </w:r>
    </w:p>
    <w:p w14:paraId="53BE515F" w14:textId="77777777" w:rsidR="00F12829" w:rsidRPr="00483171" w:rsidRDefault="006A2F6D" w:rsidP="00F16505">
      <w:pPr>
        <w:pBdr>
          <w:top w:val="nil"/>
          <w:left w:val="nil"/>
          <w:bottom w:val="nil"/>
          <w:right w:val="nil"/>
          <w:between w:val="nil"/>
        </w:pBdr>
        <w:spacing w:after="120" w:line="240" w:lineRule="auto"/>
        <w:rPr>
          <w:rFonts w:ascii="Franklin Gothic Book" w:eastAsia="Libre Franklin" w:hAnsi="Franklin Gothic Book" w:cs="Libre Franklin"/>
          <w:b/>
          <w:color w:val="000000"/>
        </w:rPr>
      </w:pPr>
      <w:r w:rsidRPr="00483171">
        <w:rPr>
          <w:rFonts w:ascii="Franklin Gothic Book" w:eastAsia="Libre Franklin" w:hAnsi="Franklin Gothic Book" w:cs="Libre Franklin"/>
          <w:b/>
          <w:bCs/>
          <w:color w:val="000000"/>
        </w:rPr>
        <w:t>Presenters:</w:t>
      </w:r>
      <w:r w:rsidRPr="00483171">
        <w:rPr>
          <w:rFonts w:ascii="Franklin Gothic Book" w:eastAsia="Libre Franklin" w:hAnsi="Franklin Gothic Book" w:cs="Libre Franklin"/>
          <w:color w:val="000000"/>
        </w:rPr>
        <w:t xml:space="preserve"> Organisations/Schools contracted by Regional Arts Victoria to present the live performance in a specific location of the touring schedule</w:t>
      </w:r>
    </w:p>
    <w:p w14:paraId="47448021" w14:textId="0E4AF936" w:rsidR="00F12829" w:rsidRPr="00483171" w:rsidRDefault="006A2F6D" w:rsidP="00F16505">
      <w:pPr>
        <w:pBdr>
          <w:top w:val="nil"/>
          <w:left w:val="nil"/>
          <w:bottom w:val="nil"/>
          <w:right w:val="nil"/>
          <w:between w:val="nil"/>
        </w:pBdr>
        <w:spacing w:after="120" w:line="240" w:lineRule="auto"/>
        <w:rPr>
          <w:rFonts w:ascii="Franklin Gothic Book" w:eastAsia="Libre Franklin" w:hAnsi="Franklin Gothic Book" w:cs="Libre Franklin"/>
          <w:b/>
          <w:color w:val="000000"/>
        </w:rPr>
      </w:pPr>
      <w:r w:rsidRPr="00483171">
        <w:rPr>
          <w:rFonts w:ascii="Franklin Gothic Book" w:eastAsia="Libre Franklin" w:hAnsi="Franklin Gothic Book" w:cs="Libre Franklin"/>
          <w:b/>
          <w:bCs/>
          <w:color w:val="000000"/>
        </w:rPr>
        <w:t>Venues</w:t>
      </w:r>
      <w:r w:rsidRPr="00483171">
        <w:rPr>
          <w:rFonts w:ascii="Franklin Gothic Book" w:eastAsia="Libre Franklin" w:hAnsi="Franklin Gothic Book" w:cs="Libre Franklin"/>
          <w:color w:val="000000"/>
        </w:rPr>
        <w:t>: The physical location that the live performance will take place in, managed by the Presenter</w:t>
      </w:r>
      <w:r w:rsidR="00C06798" w:rsidRPr="00483171">
        <w:rPr>
          <w:rFonts w:ascii="Franklin Gothic Book" w:eastAsia="Libre Franklin" w:hAnsi="Franklin Gothic Book" w:cs="Libre Franklin"/>
          <w:color w:val="000000"/>
        </w:rPr>
        <w:br/>
      </w:r>
    </w:p>
    <w:p w14:paraId="1BEB573E" w14:textId="4C39F049" w:rsidR="00F12829" w:rsidRPr="00483171" w:rsidRDefault="005436DF">
      <w:pPr>
        <w:pStyle w:val="Heading1"/>
        <w:rPr>
          <w:rFonts w:ascii="Franklin Gothic Book" w:eastAsia="Libre Franklin" w:hAnsi="Franklin Gothic Book" w:cs="Libre Franklin"/>
          <w:color w:val="000000"/>
        </w:rPr>
      </w:pPr>
      <w:bookmarkStart w:id="5" w:name="_Toc98251492"/>
      <w:r w:rsidRPr="00483171">
        <w:rPr>
          <w:rFonts w:ascii="Franklin Gothic Book" w:eastAsia="Libre Franklin" w:hAnsi="Franklin Gothic Book" w:cs="Libre Franklin"/>
          <w:color w:val="000000"/>
        </w:rPr>
        <w:t>Responsibilities</w:t>
      </w:r>
      <w:bookmarkEnd w:id="5"/>
    </w:p>
    <w:p w14:paraId="02EE4BE2" w14:textId="129F748E" w:rsidR="00143F19" w:rsidRPr="00483171" w:rsidRDefault="00143F19" w:rsidP="00143F19">
      <w:pPr>
        <w:rPr>
          <w:rFonts w:ascii="Franklin Gothic Book" w:hAnsi="Franklin Gothic Book"/>
          <w:b/>
        </w:rPr>
      </w:pPr>
      <w:r w:rsidRPr="00483171">
        <w:rPr>
          <w:rFonts w:ascii="Franklin Gothic Book" w:hAnsi="Franklin Gothic Book"/>
        </w:rPr>
        <w:t xml:space="preserve">Below outlines the </w:t>
      </w:r>
      <w:r w:rsidR="00076CA0" w:rsidRPr="00483171">
        <w:rPr>
          <w:rFonts w:ascii="Franklin Gothic Book" w:hAnsi="Franklin Gothic Book"/>
          <w:b/>
          <w:i/>
          <w:iCs/>
        </w:rPr>
        <w:t>COVID-Safe</w:t>
      </w:r>
      <w:r w:rsidRPr="00483171">
        <w:rPr>
          <w:rFonts w:ascii="Franklin Gothic Book" w:hAnsi="Franklin Gothic Book"/>
          <w:b/>
          <w:i/>
          <w:iCs/>
        </w:rPr>
        <w:t xml:space="preserve"> - specific responsibilities</w:t>
      </w:r>
      <w:r w:rsidRPr="00483171">
        <w:rPr>
          <w:rFonts w:ascii="Franklin Gothic Book" w:hAnsi="Franklin Gothic Book"/>
        </w:rPr>
        <w:t xml:space="preserve"> of these parties. </w:t>
      </w:r>
    </w:p>
    <w:p w14:paraId="2E7EA3A4" w14:textId="77777777" w:rsidR="00F12829" w:rsidRPr="00483171" w:rsidRDefault="00F12829">
      <w:pPr>
        <w:rPr>
          <w:rFonts w:ascii="Franklin Gothic Book" w:hAnsi="Franklin Gothic Book"/>
        </w:rPr>
      </w:pPr>
    </w:p>
    <w:p w14:paraId="4B58944F" w14:textId="1BF74B89" w:rsidR="00F12829" w:rsidRPr="00483171" w:rsidRDefault="006A2F6D" w:rsidP="00143F19">
      <w:pP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 xml:space="preserve">Touring with Regional Arts Victoria involves a three-way partnership that includes the Touring Producer, the Presenters on the schedule within the contract, and Regional Arts Victoria. Below outlines the </w:t>
      </w:r>
      <w:r w:rsidR="00C9385B" w:rsidRPr="00483171">
        <w:rPr>
          <w:rFonts w:ascii="Franklin Gothic Book" w:eastAsia="Libre Franklin" w:hAnsi="Franklin Gothic Book" w:cs="Libre Franklin"/>
        </w:rPr>
        <w:t xml:space="preserve">specific </w:t>
      </w:r>
      <w:r w:rsidRPr="00483171">
        <w:rPr>
          <w:rFonts w:ascii="Franklin Gothic Book" w:eastAsia="Libre Franklin" w:hAnsi="Franklin Gothic Book" w:cs="Libre Franklin"/>
        </w:rPr>
        <w:t>COVID-</w:t>
      </w:r>
      <w:r w:rsidR="00C9385B" w:rsidRPr="00483171">
        <w:rPr>
          <w:rFonts w:ascii="Franklin Gothic Book" w:eastAsia="Libre Franklin" w:hAnsi="Franklin Gothic Book" w:cs="Libre Franklin"/>
        </w:rPr>
        <w:t xml:space="preserve">safe </w:t>
      </w:r>
      <w:r w:rsidRPr="00483171">
        <w:rPr>
          <w:rFonts w:ascii="Franklin Gothic Book" w:eastAsia="Libre Franklin" w:hAnsi="Franklin Gothic Book" w:cs="Libre Franklin"/>
        </w:rPr>
        <w:t xml:space="preserve">responsibilities of these three parties. </w:t>
      </w:r>
    </w:p>
    <w:p w14:paraId="203E6A5A" w14:textId="77777777" w:rsidR="00F12829" w:rsidRPr="00483171" w:rsidRDefault="00F12829" w:rsidP="00143F19">
      <w:pPr>
        <w:pBdr>
          <w:top w:val="nil"/>
          <w:left w:val="nil"/>
          <w:bottom w:val="nil"/>
          <w:right w:val="nil"/>
          <w:between w:val="nil"/>
        </w:pBdr>
        <w:spacing w:after="120" w:line="240" w:lineRule="auto"/>
        <w:rPr>
          <w:rFonts w:ascii="Franklin Gothic Book" w:eastAsia="Libre Franklin" w:hAnsi="Franklin Gothic Book" w:cs="Libre Franklin"/>
          <w:color w:val="000000"/>
        </w:rPr>
      </w:pPr>
    </w:p>
    <w:p w14:paraId="1582B565" w14:textId="77777777" w:rsidR="00F12829" w:rsidRPr="00483171" w:rsidRDefault="006A2F6D" w:rsidP="000900AE">
      <w:pPr>
        <w:pStyle w:val="Heading2"/>
        <w:rPr>
          <w:rFonts w:ascii="Franklin Gothic Book" w:eastAsia="Libre Franklin" w:hAnsi="Franklin Gothic Book"/>
          <w:bCs/>
          <w:color w:val="000000" w:themeColor="text1"/>
        </w:rPr>
      </w:pPr>
      <w:bookmarkStart w:id="6" w:name="_Toc98251493"/>
      <w:r w:rsidRPr="00483171">
        <w:rPr>
          <w:rFonts w:ascii="Franklin Gothic Book" w:eastAsia="Libre Franklin" w:hAnsi="Franklin Gothic Book"/>
          <w:bCs/>
          <w:color w:val="000000" w:themeColor="text1"/>
        </w:rPr>
        <w:t>Regional Arts Victoria (RAV)</w:t>
      </w:r>
      <w:bookmarkEnd w:id="6"/>
      <w:r w:rsidRPr="00483171">
        <w:rPr>
          <w:rFonts w:ascii="Franklin Gothic Book" w:eastAsia="Libre Franklin" w:hAnsi="Franklin Gothic Book"/>
          <w:bCs/>
          <w:color w:val="000000" w:themeColor="text1"/>
        </w:rPr>
        <w:t xml:space="preserve"> </w:t>
      </w:r>
    </w:p>
    <w:p w14:paraId="75622904" w14:textId="6DFDE6FA" w:rsidR="00657DE9" w:rsidRPr="00483171" w:rsidRDefault="00657DE9" w:rsidP="001A3574">
      <w:pPr>
        <w:numPr>
          <w:ilvl w:val="0"/>
          <w:numId w:val="9"/>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 xml:space="preserve">Ensure all </w:t>
      </w:r>
      <w:r w:rsidR="00DC7BA6" w:rsidRPr="00483171">
        <w:rPr>
          <w:rFonts w:ascii="Franklin Gothic Book" w:eastAsia="Libre Franklin" w:hAnsi="Franklin Gothic Book" w:cs="Libre Franklin"/>
        </w:rPr>
        <w:t xml:space="preserve">RAV </w:t>
      </w:r>
      <w:r w:rsidRPr="00483171">
        <w:rPr>
          <w:rFonts w:ascii="Franklin Gothic Book" w:eastAsia="Libre Franklin" w:hAnsi="Franklin Gothic Book" w:cs="Libre Franklin"/>
        </w:rPr>
        <w:t>staff coming into contact with the Touring Party are fully vaccinated</w:t>
      </w:r>
    </w:p>
    <w:p w14:paraId="5275AE18" w14:textId="4861AAE8" w:rsidR="00F12829" w:rsidRPr="00483171" w:rsidRDefault="006A2F6D" w:rsidP="001A3574">
      <w:pPr>
        <w:numPr>
          <w:ilvl w:val="0"/>
          <w:numId w:val="9"/>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 xml:space="preserve">Communication and Training of this </w:t>
      </w:r>
      <w:r w:rsidR="00D42320" w:rsidRPr="00483171">
        <w:rPr>
          <w:rFonts w:ascii="Franklin Gothic Book" w:eastAsia="Libre Franklin" w:hAnsi="Franklin Gothic Book" w:cs="Libre Franklin"/>
        </w:rPr>
        <w:t>COVID-</w:t>
      </w:r>
      <w:r w:rsidRPr="00483171">
        <w:rPr>
          <w:rFonts w:ascii="Franklin Gothic Book" w:eastAsia="Libre Franklin" w:hAnsi="Franklin Gothic Book" w:cs="Libre Franklin"/>
        </w:rPr>
        <w:t>Safe Plan to Touring Producer and Touring Party Members</w:t>
      </w:r>
      <w:r w:rsidR="005E1A7C" w:rsidRPr="00483171">
        <w:rPr>
          <w:rFonts w:ascii="Franklin Gothic Book" w:eastAsia="Libre Franklin" w:hAnsi="Franklin Gothic Book" w:cs="Libre Franklin"/>
        </w:rPr>
        <w:t>.</w:t>
      </w:r>
    </w:p>
    <w:p w14:paraId="314874B8" w14:textId="7D5B8928" w:rsidR="00F12829" w:rsidRPr="00483171" w:rsidRDefault="006A2F6D" w:rsidP="001A3574">
      <w:pPr>
        <w:numPr>
          <w:ilvl w:val="0"/>
          <w:numId w:val="9"/>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 xml:space="preserve">Provision of </w:t>
      </w:r>
      <w:r w:rsidR="00A66BDB" w:rsidRPr="00483171">
        <w:rPr>
          <w:rFonts w:ascii="Franklin Gothic Book" w:eastAsia="Libre Franklin" w:hAnsi="Franklin Gothic Book" w:cs="Libre Franklin"/>
        </w:rPr>
        <w:t>personal protective equipment (</w:t>
      </w:r>
      <w:r w:rsidRPr="00483171">
        <w:rPr>
          <w:rFonts w:ascii="Franklin Gothic Book" w:eastAsia="Libre Franklin" w:hAnsi="Franklin Gothic Book" w:cs="Libre Franklin"/>
        </w:rPr>
        <w:t>PPE</w:t>
      </w:r>
      <w:r w:rsidR="00A66BDB" w:rsidRPr="00483171">
        <w:rPr>
          <w:rFonts w:ascii="Franklin Gothic Book" w:eastAsia="Libre Franklin" w:hAnsi="Franklin Gothic Book" w:cs="Libre Franklin"/>
        </w:rPr>
        <w:t>)</w:t>
      </w:r>
      <w:r w:rsidRPr="00483171">
        <w:rPr>
          <w:rFonts w:ascii="Franklin Gothic Book" w:eastAsia="Libre Franklin" w:hAnsi="Franklin Gothic Book" w:cs="Libre Franklin"/>
        </w:rPr>
        <w:t xml:space="preserve"> to Touring Party </w:t>
      </w:r>
      <w:r w:rsidR="008E5F66" w:rsidRPr="00483171">
        <w:rPr>
          <w:rFonts w:ascii="Franklin Gothic Book" w:eastAsia="Libre Franklin" w:hAnsi="Franklin Gothic Book" w:cs="Libre Franklin"/>
        </w:rPr>
        <w:t xml:space="preserve">and Rapid Antigen Testing Kits </w:t>
      </w:r>
      <w:r w:rsidRPr="00483171">
        <w:rPr>
          <w:rFonts w:ascii="Franklin Gothic Book" w:eastAsia="Libre Franklin" w:hAnsi="Franklin Gothic Book" w:cs="Libre Franklin"/>
        </w:rPr>
        <w:t>as required</w:t>
      </w:r>
      <w:r w:rsidR="000F3ED4" w:rsidRPr="00483171">
        <w:rPr>
          <w:rFonts w:ascii="Franklin Gothic Book" w:eastAsia="Libre Franklin" w:hAnsi="Franklin Gothic Book" w:cs="Libre Franklin"/>
        </w:rPr>
        <w:t>.</w:t>
      </w:r>
    </w:p>
    <w:p w14:paraId="43B2752F" w14:textId="2ECE95BF" w:rsidR="00F12829" w:rsidRPr="00483171" w:rsidRDefault="006A2F6D" w:rsidP="001A3574">
      <w:pPr>
        <w:numPr>
          <w:ilvl w:val="0"/>
          <w:numId w:val="9"/>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 xml:space="preserve">Communicating changes to Health Authority or Department of </w:t>
      </w:r>
      <w:r w:rsidR="009D6371" w:rsidRPr="00483171">
        <w:rPr>
          <w:rFonts w:ascii="Franklin Gothic Book" w:eastAsia="Libre Franklin" w:hAnsi="Franklin Gothic Book" w:cs="Libre Franklin"/>
        </w:rPr>
        <w:t>Health</w:t>
      </w:r>
      <w:r w:rsidRPr="00483171">
        <w:rPr>
          <w:rFonts w:ascii="Franklin Gothic Book" w:eastAsia="Libre Franklin" w:hAnsi="Franklin Gothic Book" w:cs="Libre Franklin"/>
        </w:rPr>
        <w:t xml:space="preserve"> information</w:t>
      </w:r>
      <w:r w:rsidR="007D4D6B" w:rsidRPr="00483171">
        <w:rPr>
          <w:rFonts w:ascii="Franklin Gothic Book" w:eastAsia="Libre Franklin" w:hAnsi="Franklin Gothic Book" w:cs="Libre Franklin"/>
        </w:rPr>
        <w:t xml:space="preserve"> that are relevant to the touring party whilst on-road</w:t>
      </w:r>
      <w:r w:rsidR="005E1A7C" w:rsidRPr="00483171">
        <w:rPr>
          <w:rFonts w:ascii="Franklin Gothic Book" w:eastAsia="Libre Franklin" w:hAnsi="Franklin Gothic Book" w:cs="Libre Franklin"/>
        </w:rPr>
        <w:t>.</w:t>
      </w:r>
      <w:r w:rsidRPr="00483171">
        <w:rPr>
          <w:rFonts w:ascii="Franklin Gothic Book" w:eastAsia="Libre Franklin" w:hAnsi="Franklin Gothic Book" w:cs="Libre Franklin"/>
        </w:rPr>
        <w:t xml:space="preserve"> </w:t>
      </w:r>
    </w:p>
    <w:p w14:paraId="18788B68" w14:textId="1546F0C8" w:rsidR="00F12829" w:rsidRPr="00483171" w:rsidRDefault="006A2F6D" w:rsidP="001A3574">
      <w:pPr>
        <w:numPr>
          <w:ilvl w:val="0"/>
          <w:numId w:val="9"/>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Supporting travel changes required where Touring Party members may need to divert their travel due to COVID-19 related issues</w:t>
      </w:r>
      <w:r w:rsidR="005E1A7C" w:rsidRPr="00483171">
        <w:rPr>
          <w:rFonts w:ascii="Franklin Gothic Book" w:eastAsia="Libre Franklin" w:hAnsi="Franklin Gothic Book" w:cs="Libre Franklin"/>
        </w:rPr>
        <w:t>.</w:t>
      </w:r>
    </w:p>
    <w:p w14:paraId="6388CC9A" w14:textId="021DB85B" w:rsidR="00F12829" w:rsidRPr="00483171" w:rsidRDefault="006A2F6D" w:rsidP="001A3574">
      <w:pPr>
        <w:numPr>
          <w:ilvl w:val="0"/>
          <w:numId w:val="9"/>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Managing contractual issues arising from cancelations, re-</w:t>
      </w:r>
      <w:r w:rsidR="00F66455" w:rsidRPr="00483171">
        <w:rPr>
          <w:rFonts w:ascii="Franklin Gothic Book" w:eastAsia="Libre Franklin" w:hAnsi="Franklin Gothic Book" w:cs="Libre Franklin"/>
        </w:rPr>
        <w:t>schedules,</w:t>
      </w:r>
      <w:r w:rsidRPr="00483171">
        <w:rPr>
          <w:rFonts w:ascii="Franklin Gothic Book" w:eastAsia="Libre Franklin" w:hAnsi="Franklin Gothic Book" w:cs="Libre Franklin"/>
        </w:rPr>
        <w:t xml:space="preserve"> or online offerings due to COVID-19 related issues</w:t>
      </w:r>
      <w:r w:rsidR="005E1A7C" w:rsidRPr="00483171">
        <w:rPr>
          <w:rFonts w:ascii="Franklin Gothic Book" w:eastAsia="Libre Franklin" w:hAnsi="Franklin Gothic Book" w:cs="Libre Franklin"/>
        </w:rPr>
        <w:t>.</w:t>
      </w:r>
    </w:p>
    <w:p w14:paraId="6C4D1BE8" w14:textId="3CA6865F" w:rsidR="00093E62" w:rsidRPr="00483171" w:rsidRDefault="00093E62" w:rsidP="001A3574">
      <w:pPr>
        <w:numPr>
          <w:ilvl w:val="0"/>
          <w:numId w:val="9"/>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Provide a copy of this Plan to the other parties listed below</w:t>
      </w:r>
    </w:p>
    <w:p w14:paraId="7A36B1E8" w14:textId="77777777" w:rsidR="000D745E" w:rsidRPr="00483171" w:rsidRDefault="000D745E" w:rsidP="00BD41AF">
      <w:pPr>
        <w:rPr>
          <w:rFonts w:ascii="Franklin Gothic Book" w:hAnsi="Franklin Gothic Book"/>
        </w:rPr>
      </w:pPr>
    </w:p>
    <w:p w14:paraId="2744805B" w14:textId="10D58725" w:rsidR="00F12829" w:rsidRPr="00483171" w:rsidRDefault="006A2F6D" w:rsidP="007E54E1">
      <w:pPr>
        <w:pStyle w:val="Heading2"/>
        <w:rPr>
          <w:rFonts w:ascii="Franklin Gothic Book" w:eastAsia="Libre Franklin" w:hAnsi="Franklin Gothic Book"/>
          <w:bCs/>
          <w:color w:val="000000" w:themeColor="text1"/>
        </w:rPr>
      </w:pPr>
      <w:bookmarkStart w:id="7" w:name="_Toc98251494"/>
      <w:r w:rsidRPr="00483171">
        <w:rPr>
          <w:rFonts w:ascii="Franklin Gothic Book" w:eastAsia="Libre Franklin" w:hAnsi="Franklin Gothic Book"/>
          <w:bCs/>
          <w:color w:val="000000" w:themeColor="text1"/>
        </w:rPr>
        <w:t>Producer and Touring Party</w:t>
      </w:r>
      <w:bookmarkEnd w:id="7"/>
      <w:r w:rsidRPr="00483171">
        <w:rPr>
          <w:rFonts w:ascii="Franklin Gothic Book" w:eastAsia="Libre Franklin" w:hAnsi="Franklin Gothic Book"/>
          <w:bCs/>
          <w:color w:val="000000" w:themeColor="text1"/>
        </w:rPr>
        <w:t xml:space="preserve"> </w:t>
      </w:r>
    </w:p>
    <w:p w14:paraId="2E873593" w14:textId="3B3B286F" w:rsidR="00E05269" w:rsidRPr="00483171" w:rsidRDefault="0065642C" w:rsidP="00143F19">
      <w:pPr>
        <w:numPr>
          <w:ilvl w:val="0"/>
          <w:numId w:val="1"/>
        </w:numPr>
        <w:pBdr>
          <w:top w:val="nil"/>
          <w:left w:val="nil"/>
          <w:bottom w:val="nil"/>
          <w:right w:val="nil"/>
          <w:between w:val="nil"/>
        </w:pBdr>
        <w:spacing w:after="120" w:line="240" w:lineRule="auto"/>
        <w:rPr>
          <w:rFonts w:ascii="Franklin Gothic Book" w:eastAsia="Libre Franklin" w:hAnsi="Franklin Gothic Book" w:cs="Libre Franklin"/>
          <w:bCs/>
        </w:rPr>
      </w:pPr>
      <w:r w:rsidRPr="00483171">
        <w:rPr>
          <w:rFonts w:ascii="Franklin Gothic Book" w:eastAsia="Libre Franklin" w:hAnsi="Franklin Gothic Book" w:cs="Libre Franklin"/>
          <w:bCs/>
        </w:rPr>
        <w:t xml:space="preserve">Ensure all Tour Party Members are </w:t>
      </w:r>
      <w:r w:rsidR="00E05269" w:rsidRPr="00483171">
        <w:rPr>
          <w:rFonts w:ascii="Franklin Gothic Book" w:eastAsia="Libre Franklin" w:hAnsi="Franklin Gothic Book" w:cs="Libre Franklin"/>
          <w:bCs/>
        </w:rPr>
        <w:t>fully vaccinated</w:t>
      </w:r>
      <w:r w:rsidRPr="00483171">
        <w:rPr>
          <w:rFonts w:ascii="Franklin Gothic Book" w:eastAsia="Libre Franklin" w:hAnsi="Franklin Gothic Book" w:cs="Libre Franklin"/>
          <w:bCs/>
        </w:rPr>
        <w:t xml:space="preserve"> and provide valid certification to Regional Arts Victoria </w:t>
      </w:r>
      <w:r w:rsidR="00A66BDB" w:rsidRPr="00483171">
        <w:rPr>
          <w:rFonts w:ascii="Franklin Gothic Book" w:eastAsia="Libre Franklin" w:hAnsi="Franklin Gothic Book" w:cs="Libre Franklin"/>
          <w:bCs/>
        </w:rPr>
        <w:t xml:space="preserve">to sight </w:t>
      </w:r>
      <w:r w:rsidRPr="00483171">
        <w:rPr>
          <w:rFonts w:ascii="Franklin Gothic Book" w:eastAsia="Libre Franklin" w:hAnsi="Franklin Gothic Book" w:cs="Libre Franklin"/>
          <w:bCs/>
        </w:rPr>
        <w:t>before going on-road</w:t>
      </w:r>
      <w:r w:rsidR="00FD23B1" w:rsidRPr="00483171">
        <w:rPr>
          <w:rFonts w:ascii="Franklin Gothic Book" w:eastAsia="Libre Franklin" w:hAnsi="Franklin Gothic Book" w:cs="Libre Franklin"/>
          <w:bCs/>
        </w:rPr>
        <w:t xml:space="preserve">, and to all venues as required. </w:t>
      </w:r>
      <w:r w:rsidR="00E05269" w:rsidRPr="00483171">
        <w:rPr>
          <w:rFonts w:ascii="Franklin Gothic Book" w:eastAsia="Libre Franklin" w:hAnsi="Franklin Gothic Book" w:cs="Libre Franklin"/>
          <w:bCs/>
        </w:rPr>
        <w:t xml:space="preserve"> </w:t>
      </w:r>
    </w:p>
    <w:p w14:paraId="3E1FCDD6" w14:textId="09794423" w:rsidR="00CC6FFD" w:rsidRPr="00CE3DF1" w:rsidRDefault="00825534" w:rsidP="00CC6FFD">
      <w:pPr>
        <w:numPr>
          <w:ilvl w:val="0"/>
          <w:numId w:val="1"/>
        </w:numPr>
        <w:pBdr>
          <w:top w:val="nil"/>
          <w:left w:val="nil"/>
          <w:bottom w:val="nil"/>
          <w:right w:val="nil"/>
          <w:between w:val="nil"/>
        </w:pBdr>
        <w:spacing w:after="120" w:line="240" w:lineRule="auto"/>
        <w:rPr>
          <w:rFonts w:ascii="Franklin Gothic Book" w:eastAsia="Libre Franklin" w:hAnsi="Franklin Gothic Book" w:cs="Libre Franklin"/>
          <w:b/>
        </w:rPr>
      </w:pPr>
      <w:r w:rsidRPr="00CE3DF1">
        <w:rPr>
          <w:rFonts w:ascii="Franklin Gothic Book" w:eastAsia="Libre Franklin" w:hAnsi="Franklin Gothic Book" w:cs="Libre Franklin"/>
        </w:rPr>
        <w:t xml:space="preserve">Test for COVID 3 days and then the day of </w:t>
      </w:r>
      <w:r w:rsidR="00964266" w:rsidRPr="00CE3DF1">
        <w:rPr>
          <w:rFonts w:ascii="Franklin Gothic Book" w:eastAsia="Libre Franklin" w:hAnsi="Franklin Gothic Book" w:cs="Libre Franklin"/>
        </w:rPr>
        <w:t>tour start date, as well as regularly whilst on tour. R</w:t>
      </w:r>
      <w:r w:rsidR="00BB2778" w:rsidRPr="00CE3DF1">
        <w:rPr>
          <w:rFonts w:ascii="Franklin Gothic Book" w:eastAsia="Libre Franklin" w:hAnsi="Franklin Gothic Book" w:cs="Libre Franklin"/>
        </w:rPr>
        <w:t xml:space="preserve">esults </w:t>
      </w:r>
      <w:r w:rsidR="00964266" w:rsidRPr="00CE3DF1">
        <w:rPr>
          <w:rFonts w:ascii="Franklin Gothic Book" w:eastAsia="Libre Franklin" w:hAnsi="Franklin Gothic Book" w:cs="Libre Franklin"/>
        </w:rPr>
        <w:t xml:space="preserve">will be provided to </w:t>
      </w:r>
      <w:r w:rsidR="00BB2778" w:rsidRPr="00CE3DF1">
        <w:rPr>
          <w:rFonts w:ascii="Franklin Gothic Book" w:eastAsia="Libre Franklin" w:hAnsi="Franklin Gothic Book" w:cs="Libre Franklin"/>
        </w:rPr>
        <w:t xml:space="preserve">Regional Arts Victoria </w:t>
      </w:r>
      <w:r w:rsidR="00CC6FFD" w:rsidRPr="00CE3DF1">
        <w:rPr>
          <w:rFonts w:ascii="Franklin Gothic Book" w:eastAsia="Libre Franklin" w:hAnsi="Franklin Gothic Book" w:cs="Libre Franklin"/>
        </w:rPr>
        <w:t>before embarking on touring activity</w:t>
      </w:r>
      <w:r w:rsidR="00964266" w:rsidRPr="00CE3DF1">
        <w:rPr>
          <w:rFonts w:ascii="Franklin Gothic Book" w:eastAsia="Libre Franklin" w:hAnsi="Franklin Gothic Book" w:cs="Libre Franklin"/>
        </w:rPr>
        <w:t>, not required once on-road</w:t>
      </w:r>
      <w:r w:rsidR="00CC6FFD" w:rsidRPr="00CE3DF1">
        <w:rPr>
          <w:rFonts w:ascii="Franklin Gothic Book" w:eastAsia="Libre Franklin" w:hAnsi="Franklin Gothic Book" w:cs="Libre Franklin"/>
        </w:rPr>
        <w:t xml:space="preserve"> </w:t>
      </w:r>
    </w:p>
    <w:p w14:paraId="04DB5BC7" w14:textId="7F607238" w:rsidR="00BB2778" w:rsidRPr="00483171" w:rsidRDefault="00446E56" w:rsidP="00CC6FFD">
      <w:pPr>
        <w:numPr>
          <w:ilvl w:val="0"/>
          <w:numId w:val="1"/>
        </w:numPr>
        <w:pBdr>
          <w:top w:val="nil"/>
          <w:left w:val="nil"/>
          <w:bottom w:val="nil"/>
          <w:right w:val="nil"/>
          <w:between w:val="nil"/>
        </w:pBdr>
        <w:spacing w:after="120" w:line="240" w:lineRule="auto"/>
        <w:rPr>
          <w:rFonts w:ascii="Franklin Gothic Book" w:eastAsia="Libre Franklin" w:hAnsi="Franklin Gothic Book" w:cs="Libre Franklin"/>
          <w:b/>
        </w:rPr>
      </w:pPr>
      <w:r w:rsidRPr="00CE3DF1">
        <w:rPr>
          <w:rFonts w:ascii="Franklin Gothic Book" w:eastAsia="Libre Franklin" w:hAnsi="Franklin Gothic Book" w:cs="Libre Franklin"/>
        </w:rPr>
        <w:t xml:space="preserve">Ensure contact </w:t>
      </w:r>
      <w:r w:rsidR="00BD0013" w:rsidRPr="00CE3DF1">
        <w:rPr>
          <w:rFonts w:ascii="Franklin Gothic Book" w:eastAsia="Libre Franklin" w:hAnsi="Franklin Gothic Book" w:cs="Libre Franklin"/>
        </w:rPr>
        <w:t>t</w:t>
      </w:r>
      <w:r w:rsidRPr="00CE3DF1">
        <w:rPr>
          <w:rFonts w:ascii="Franklin Gothic Book" w:eastAsia="Libre Franklin" w:hAnsi="Franklin Gothic Book" w:cs="Libre Franklin"/>
        </w:rPr>
        <w:t>racing measures are in place at all times for Touring Party Members</w:t>
      </w:r>
      <w:r w:rsidR="00BD0013" w:rsidRPr="00CE3DF1">
        <w:rPr>
          <w:rFonts w:ascii="Franklin Gothic Book" w:eastAsia="Libre Franklin" w:hAnsi="Franklin Gothic Book" w:cs="Libre Franklin"/>
        </w:rPr>
        <w:t xml:space="preserve"> (as detailed below</w:t>
      </w:r>
      <w:r w:rsidR="00BD0013" w:rsidRPr="00483171">
        <w:rPr>
          <w:rFonts w:ascii="Franklin Gothic Book" w:eastAsia="Libre Franklin" w:hAnsi="Franklin Gothic Book" w:cs="Libre Franklin"/>
        </w:rPr>
        <w:t>)</w:t>
      </w:r>
    </w:p>
    <w:p w14:paraId="6E82265B" w14:textId="54F0952E" w:rsidR="00F12829" w:rsidRPr="00483171" w:rsidRDefault="006A2F6D" w:rsidP="00143F19">
      <w:pPr>
        <w:numPr>
          <w:ilvl w:val="0"/>
          <w:numId w:val="1"/>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 xml:space="preserve">Adhere to Venue-specific </w:t>
      </w:r>
      <w:r w:rsidR="00076CA0" w:rsidRPr="00483171">
        <w:rPr>
          <w:rFonts w:ascii="Franklin Gothic Book" w:eastAsia="Libre Franklin" w:hAnsi="Franklin Gothic Book" w:cs="Libre Franklin"/>
        </w:rPr>
        <w:t>COVID-</w:t>
      </w:r>
      <w:r w:rsidR="00D42320" w:rsidRPr="00483171">
        <w:rPr>
          <w:rFonts w:ascii="Franklin Gothic Book" w:eastAsia="Libre Franklin" w:hAnsi="Franklin Gothic Book" w:cs="Libre Franklin"/>
        </w:rPr>
        <w:t>Safe Plan</w:t>
      </w:r>
      <w:r w:rsidRPr="00483171">
        <w:rPr>
          <w:rFonts w:ascii="Franklin Gothic Book" w:eastAsia="Libre Franklin" w:hAnsi="Franklin Gothic Book" w:cs="Libre Franklin"/>
        </w:rPr>
        <w:t>s upon entry to the venue unless yours are at a higher standard</w:t>
      </w:r>
      <w:r w:rsidR="005E1A7C" w:rsidRPr="00483171">
        <w:rPr>
          <w:rFonts w:ascii="Franklin Gothic Book" w:eastAsia="Libre Franklin" w:hAnsi="Franklin Gothic Book" w:cs="Libre Franklin"/>
        </w:rPr>
        <w:t>.</w:t>
      </w:r>
    </w:p>
    <w:p w14:paraId="12067636" w14:textId="36E930A4" w:rsidR="00F12829" w:rsidRPr="00483171" w:rsidRDefault="006A2F6D" w:rsidP="00143F19">
      <w:pPr>
        <w:numPr>
          <w:ilvl w:val="0"/>
          <w:numId w:val="1"/>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Communicate with Regional Arts Victoria about unsafe practices identified whilst on road, including vehicle hire locations, accommodation providers or venues</w:t>
      </w:r>
      <w:r w:rsidR="005E1A7C" w:rsidRPr="00483171">
        <w:rPr>
          <w:rFonts w:ascii="Franklin Gothic Book" w:eastAsia="Libre Franklin" w:hAnsi="Franklin Gothic Book" w:cs="Libre Franklin"/>
        </w:rPr>
        <w:t>.</w:t>
      </w:r>
    </w:p>
    <w:p w14:paraId="39CC9207" w14:textId="648F4D9F" w:rsidR="00F12829" w:rsidRPr="00483171" w:rsidRDefault="006A2F6D" w:rsidP="00143F19">
      <w:pPr>
        <w:numPr>
          <w:ilvl w:val="0"/>
          <w:numId w:val="1"/>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lastRenderedPageBreak/>
        <w:t>Encourage all Touring Party Members to get vaccinated for influenza to reduce the possibility of experiencing COVID-19 symptoms where no infection is present while on the road</w:t>
      </w:r>
      <w:r w:rsidR="005E1A7C" w:rsidRPr="00483171">
        <w:rPr>
          <w:rFonts w:ascii="Franklin Gothic Book" w:eastAsia="Libre Franklin" w:hAnsi="Franklin Gothic Book" w:cs="Libre Franklin"/>
        </w:rPr>
        <w:t>.</w:t>
      </w:r>
    </w:p>
    <w:p w14:paraId="6AAC039B" w14:textId="5FBA2D11" w:rsidR="004147C6" w:rsidRPr="00483171" w:rsidRDefault="004147C6" w:rsidP="004147C6">
      <w:pPr>
        <w:pStyle w:val="ListParagraph"/>
        <w:numPr>
          <w:ilvl w:val="0"/>
          <w:numId w:val="1"/>
        </w:numPr>
        <w:autoSpaceDE w:val="0"/>
        <w:autoSpaceDN w:val="0"/>
        <w:spacing w:after="120" w:line="240" w:lineRule="auto"/>
        <w:contextualSpacing w:val="0"/>
        <w:rPr>
          <w:rFonts w:ascii="Franklin Gothic Book" w:hAnsi="Franklin Gothic Book"/>
          <w:i/>
          <w:iCs/>
        </w:rPr>
      </w:pPr>
      <w:r w:rsidRPr="00483171">
        <w:rPr>
          <w:rFonts w:ascii="Franklin Gothic Book" w:hAnsi="Franklin Gothic Book"/>
          <w:i/>
          <w:iCs/>
        </w:rPr>
        <w:t xml:space="preserve">Do not attend a venue or other </w:t>
      </w:r>
      <w:r w:rsidR="005E1120" w:rsidRPr="00483171">
        <w:rPr>
          <w:rFonts w:ascii="Franklin Gothic Book" w:hAnsi="Franklin Gothic Book"/>
          <w:i/>
          <w:iCs/>
        </w:rPr>
        <w:t>tour</w:t>
      </w:r>
      <w:r w:rsidRPr="00483171">
        <w:rPr>
          <w:rFonts w:ascii="Franklin Gothic Book" w:hAnsi="Franklin Gothic Book"/>
          <w:i/>
          <w:iCs/>
        </w:rPr>
        <w:t xml:space="preserve"> site</w:t>
      </w:r>
      <w:r w:rsidRPr="00483171">
        <w:rPr>
          <w:rFonts w:ascii="Franklin Gothic Book" w:hAnsi="Franklin Gothic Book"/>
          <w:i/>
          <w:iCs/>
          <w:spacing w:val="-6"/>
        </w:rPr>
        <w:t xml:space="preserve"> </w:t>
      </w:r>
      <w:r w:rsidRPr="00483171">
        <w:rPr>
          <w:rFonts w:ascii="Franklin Gothic Book" w:hAnsi="Franklin Gothic Book"/>
          <w:i/>
          <w:iCs/>
        </w:rPr>
        <w:t>if:</w:t>
      </w:r>
    </w:p>
    <w:p w14:paraId="4F961507" w14:textId="77777777" w:rsidR="004147C6" w:rsidRPr="00483171" w:rsidRDefault="004147C6" w:rsidP="004147C6">
      <w:pPr>
        <w:pStyle w:val="ListParagraph"/>
        <w:numPr>
          <w:ilvl w:val="1"/>
          <w:numId w:val="1"/>
        </w:numPr>
        <w:autoSpaceDE w:val="0"/>
        <w:autoSpaceDN w:val="0"/>
        <w:spacing w:after="120" w:line="240" w:lineRule="auto"/>
        <w:contextualSpacing w:val="0"/>
        <w:rPr>
          <w:rFonts w:ascii="Franklin Gothic Book" w:hAnsi="Franklin Gothic Book"/>
          <w:b/>
          <w:bCs/>
        </w:rPr>
      </w:pPr>
      <w:r w:rsidRPr="00483171">
        <w:rPr>
          <w:rFonts w:ascii="Franklin Gothic Book" w:hAnsi="Franklin Gothic Book"/>
          <w:bCs/>
        </w:rPr>
        <w:t>you have been in contact with confirmed cases of coronavirus</w:t>
      </w:r>
      <w:r w:rsidRPr="00483171">
        <w:rPr>
          <w:rFonts w:ascii="Franklin Gothic Book" w:hAnsi="Franklin Gothic Book"/>
          <w:bCs/>
          <w:spacing w:val="-12"/>
        </w:rPr>
        <w:t xml:space="preserve"> </w:t>
      </w:r>
      <w:r w:rsidRPr="00483171">
        <w:rPr>
          <w:rFonts w:ascii="Franklin Gothic Book" w:hAnsi="Franklin Gothic Book"/>
          <w:bCs/>
        </w:rPr>
        <w:t>(COVID-19);</w:t>
      </w:r>
    </w:p>
    <w:p w14:paraId="4BB18057" w14:textId="77777777" w:rsidR="004147C6" w:rsidRPr="00483171" w:rsidRDefault="004147C6" w:rsidP="004147C6">
      <w:pPr>
        <w:pStyle w:val="ListParagraph"/>
        <w:numPr>
          <w:ilvl w:val="1"/>
          <w:numId w:val="1"/>
        </w:numPr>
        <w:autoSpaceDE w:val="0"/>
        <w:autoSpaceDN w:val="0"/>
        <w:spacing w:after="120" w:line="240" w:lineRule="auto"/>
        <w:ind w:right="134"/>
        <w:contextualSpacing w:val="0"/>
        <w:rPr>
          <w:rFonts w:ascii="Franklin Gothic Book" w:hAnsi="Franklin Gothic Book"/>
          <w:b/>
          <w:bCs/>
        </w:rPr>
      </w:pPr>
      <w:r w:rsidRPr="00483171">
        <w:rPr>
          <w:rFonts w:ascii="Franklin Gothic Book" w:hAnsi="Franklin Gothic Book"/>
          <w:bCs/>
        </w:rPr>
        <w:t>you</w:t>
      </w:r>
      <w:r w:rsidRPr="00483171">
        <w:rPr>
          <w:rFonts w:ascii="Franklin Gothic Book" w:hAnsi="Franklin Gothic Book"/>
          <w:bCs/>
          <w:spacing w:val="-13"/>
        </w:rPr>
        <w:t xml:space="preserve"> </w:t>
      </w:r>
      <w:r w:rsidRPr="00483171">
        <w:rPr>
          <w:rFonts w:ascii="Franklin Gothic Book" w:hAnsi="Franklin Gothic Book"/>
          <w:bCs/>
        </w:rPr>
        <w:t>have</w:t>
      </w:r>
      <w:r w:rsidRPr="00483171">
        <w:rPr>
          <w:rFonts w:ascii="Franklin Gothic Book" w:hAnsi="Franklin Gothic Book"/>
          <w:bCs/>
          <w:spacing w:val="-18"/>
        </w:rPr>
        <w:t xml:space="preserve"> </w:t>
      </w:r>
      <w:r w:rsidRPr="00483171">
        <w:rPr>
          <w:rFonts w:ascii="Franklin Gothic Book" w:hAnsi="Franklin Gothic Book"/>
          <w:bCs/>
        </w:rPr>
        <w:t>recently</w:t>
      </w:r>
      <w:r w:rsidRPr="00483171">
        <w:rPr>
          <w:rFonts w:ascii="Franklin Gothic Book" w:hAnsi="Franklin Gothic Book"/>
          <w:bCs/>
          <w:spacing w:val="-15"/>
        </w:rPr>
        <w:t xml:space="preserve"> </w:t>
      </w:r>
      <w:r w:rsidRPr="00483171">
        <w:rPr>
          <w:rFonts w:ascii="Franklin Gothic Book" w:hAnsi="Franklin Gothic Book"/>
          <w:bCs/>
        </w:rPr>
        <w:t>been</w:t>
      </w:r>
      <w:r w:rsidRPr="00483171">
        <w:rPr>
          <w:rFonts w:ascii="Franklin Gothic Book" w:hAnsi="Franklin Gothic Book"/>
          <w:bCs/>
          <w:spacing w:val="-18"/>
        </w:rPr>
        <w:t xml:space="preserve"> </w:t>
      </w:r>
      <w:r w:rsidRPr="00483171">
        <w:rPr>
          <w:rFonts w:ascii="Franklin Gothic Book" w:hAnsi="Franklin Gothic Book"/>
          <w:bCs/>
        </w:rPr>
        <w:t>tested</w:t>
      </w:r>
      <w:r w:rsidRPr="00483171">
        <w:rPr>
          <w:rFonts w:ascii="Franklin Gothic Book" w:hAnsi="Franklin Gothic Book"/>
          <w:bCs/>
          <w:spacing w:val="-14"/>
        </w:rPr>
        <w:t xml:space="preserve"> </w:t>
      </w:r>
      <w:r w:rsidRPr="00483171">
        <w:rPr>
          <w:rFonts w:ascii="Franklin Gothic Book" w:hAnsi="Franklin Gothic Book"/>
          <w:bCs/>
        </w:rPr>
        <w:t>for</w:t>
      </w:r>
      <w:r w:rsidRPr="00483171">
        <w:rPr>
          <w:rFonts w:ascii="Franklin Gothic Book" w:hAnsi="Franklin Gothic Book"/>
          <w:bCs/>
          <w:spacing w:val="-14"/>
        </w:rPr>
        <w:t xml:space="preserve"> </w:t>
      </w:r>
      <w:r w:rsidRPr="00483171">
        <w:rPr>
          <w:rFonts w:ascii="Franklin Gothic Book" w:hAnsi="Franklin Gothic Book"/>
          <w:bCs/>
        </w:rPr>
        <w:t>coronavirus</w:t>
      </w:r>
      <w:r w:rsidRPr="00483171">
        <w:rPr>
          <w:rFonts w:ascii="Franklin Gothic Book" w:hAnsi="Franklin Gothic Book"/>
          <w:bCs/>
          <w:spacing w:val="-15"/>
        </w:rPr>
        <w:t xml:space="preserve"> </w:t>
      </w:r>
      <w:r w:rsidRPr="00483171">
        <w:rPr>
          <w:rFonts w:ascii="Franklin Gothic Book" w:hAnsi="Franklin Gothic Book"/>
          <w:bCs/>
        </w:rPr>
        <w:t>(COVID-19)</w:t>
      </w:r>
      <w:r w:rsidRPr="00483171">
        <w:rPr>
          <w:rFonts w:ascii="Franklin Gothic Book" w:hAnsi="Franklin Gothic Book"/>
          <w:bCs/>
          <w:spacing w:val="-14"/>
        </w:rPr>
        <w:t xml:space="preserve"> </w:t>
      </w:r>
      <w:r w:rsidRPr="00483171">
        <w:rPr>
          <w:rFonts w:ascii="Franklin Gothic Book" w:hAnsi="Franklin Gothic Book"/>
          <w:bCs/>
        </w:rPr>
        <w:t>and</w:t>
      </w:r>
      <w:r w:rsidRPr="00483171">
        <w:rPr>
          <w:rFonts w:ascii="Franklin Gothic Book" w:hAnsi="Franklin Gothic Book"/>
          <w:bCs/>
          <w:spacing w:val="-15"/>
        </w:rPr>
        <w:t xml:space="preserve"> </w:t>
      </w:r>
      <w:r w:rsidRPr="00483171">
        <w:rPr>
          <w:rFonts w:ascii="Franklin Gothic Book" w:hAnsi="Franklin Gothic Book"/>
          <w:bCs/>
        </w:rPr>
        <w:t>are</w:t>
      </w:r>
      <w:r w:rsidRPr="00483171">
        <w:rPr>
          <w:rFonts w:ascii="Franklin Gothic Book" w:hAnsi="Franklin Gothic Book"/>
          <w:bCs/>
          <w:spacing w:val="-14"/>
        </w:rPr>
        <w:t xml:space="preserve"> </w:t>
      </w:r>
      <w:r w:rsidRPr="00483171">
        <w:rPr>
          <w:rFonts w:ascii="Franklin Gothic Book" w:hAnsi="Franklin Gothic Book"/>
          <w:bCs/>
        </w:rPr>
        <w:t>awaiting</w:t>
      </w:r>
      <w:r w:rsidRPr="00483171">
        <w:rPr>
          <w:rFonts w:ascii="Franklin Gothic Book" w:hAnsi="Franklin Gothic Book"/>
          <w:bCs/>
          <w:spacing w:val="-11"/>
        </w:rPr>
        <w:t xml:space="preserve"> </w:t>
      </w:r>
      <w:r w:rsidRPr="00483171">
        <w:rPr>
          <w:rFonts w:ascii="Franklin Gothic Book" w:hAnsi="Franklin Gothic Book"/>
          <w:bCs/>
        </w:rPr>
        <w:t>test results;</w:t>
      </w:r>
    </w:p>
    <w:p w14:paraId="7395586D" w14:textId="2992D717" w:rsidR="004147C6" w:rsidRPr="00483171" w:rsidRDefault="004147C6" w:rsidP="004147C6">
      <w:pPr>
        <w:pStyle w:val="ListParagraph"/>
        <w:numPr>
          <w:ilvl w:val="1"/>
          <w:numId w:val="1"/>
        </w:numPr>
        <w:autoSpaceDE w:val="0"/>
        <w:autoSpaceDN w:val="0"/>
        <w:spacing w:after="120" w:line="240" w:lineRule="auto"/>
        <w:contextualSpacing w:val="0"/>
        <w:rPr>
          <w:rFonts w:ascii="Franklin Gothic Book" w:hAnsi="Franklin Gothic Book"/>
          <w:b/>
          <w:bCs/>
        </w:rPr>
      </w:pPr>
      <w:r w:rsidRPr="00483171">
        <w:rPr>
          <w:rFonts w:ascii="Franklin Gothic Book" w:hAnsi="Franklin Gothic Book"/>
          <w:bCs/>
        </w:rPr>
        <w:t>you have a confirmed case of coronavirus (COVID-19);</w:t>
      </w:r>
      <w:r w:rsidRPr="00483171">
        <w:rPr>
          <w:rFonts w:ascii="Franklin Gothic Book" w:hAnsi="Franklin Gothic Book"/>
          <w:bCs/>
          <w:spacing w:val="-6"/>
        </w:rPr>
        <w:t xml:space="preserve"> </w:t>
      </w:r>
    </w:p>
    <w:p w14:paraId="7A29FD87" w14:textId="4302FD30" w:rsidR="004147C6" w:rsidRPr="00483171" w:rsidRDefault="004147C6" w:rsidP="004147C6">
      <w:pPr>
        <w:pStyle w:val="ListParagraph"/>
        <w:numPr>
          <w:ilvl w:val="1"/>
          <w:numId w:val="1"/>
        </w:numPr>
        <w:autoSpaceDE w:val="0"/>
        <w:autoSpaceDN w:val="0"/>
        <w:spacing w:after="120" w:line="240" w:lineRule="auto"/>
        <w:contextualSpacing w:val="0"/>
        <w:rPr>
          <w:rFonts w:ascii="Franklin Gothic Book" w:hAnsi="Franklin Gothic Book"/>
          <w:b/>
          <w:bCs/>
        </w:rPr>
      </w:pPr>
      <w:r w:rsidRPr="00483171">
        <w:rPr>
          <w:rFonts w:ascii="Franklin Gothic Book" w:hAnsi="Franklin Gothic Book"/>
          <w:bCs/>
        </w:rPr>
        <w:t xml:space="preserve">you have been advised by </w:t>
      </w:r>
      <w:r w:rsidR="007E4085" w:rsidRPr="00483171">
        <w:rPr>
          <w:rFonts w:ascii="Franklin Gothic Book" w:hAnsi="Franklin Gothic Book"/>
          <w:bCs/>
        </w:rPr>
        <w:t xml:space="preserve">the Department of Health or other </w:t>
      </w:r>
      <w:r w:rsidR="00AE78B6" w:rsidRPr="00483171">
        <w:rPr>
          <w:rFonts w:ascii="Franklin Gothic Book" w:hAnsi="Franklin Gothic Book"/>
          <w:bCs/>
        </w:rPr>
        <w:t>Government agency</w:t>
      </w:r>
      <w:r w:rsidR="007E4085" w:rsidRPr="00483171">
        <w:rPr>
          <w:rFonts w:ascii="Franklin Gothic Book" w:hAnsi="Franklin Gothic Book"/>
          <w:bCs/>
        </w:rPr>
        <w:t xml:space="preserve"> </w:t>
      </w:r>
      <w:r w:rsidRPr="00483171">
        <w:rPr>
          <w:rFonts w:ascii="Franklin Gothic Book" w:hAnsi="Franklin Gothic Book"/>
          <w:bCs/>
        </w:rPr>
        <w:t xml:space="preserve">that you are required to self-isolate for any other reason. </w:t>
      </w:r>
    </w:p>
    <w:p w14:paraId="37F00EE4" w14:textId="6E841D51" w:rsidR="004147C6" w:rsidRPr="00483171" w:rsidRDefault="004147C6" w:rsidP="004147C6">
      <w:pPr>
        <w:pStyle w:val="NoSpacing"/>
        <w:spacing w:after="120"/>
        <w:ind w:left="1080"/>
        <w:rPr>
          <w:rFonts w:ascii="Franklin Gothic Book" w:hAnsi="Franklin Gothic Book"/>
          <w:b/>
          <w:bCs/>
        </w:rPr>
      </w:pPr>
      <w:r w:rsidRPr="00483171">
        <w:rPr>
          <w:rFonts w:ascii="Franklin Gothic Book" w:hAnsi="Franklin Gothic Book"/>
          <w:bCs/>
        </w:rPr>
        <w:t>* The most common symptoms of coronavirus (COVID-19) include fever</w:t>
      </w:r>
      <w:r w:rsidR="001C29AA" w:rsidRPr="00483171">
        <w:rPr>
          <w:rFonts w:ascii="Franklin Gothic Book" w:hAnsi="Franklin Gothic Book"/>
          <w:bCs/>
        </w:rPr>
        <w:t xml:space="preserve"> OR chills</w:t>
      </w:r>
      <w:r w:rsidRPr="00483171">
        <w:rPr>
          <w:rFonts w:ascii="Franklin Gothic Book" w:hAnsi="Franklin Gothic Book"/>
          <w:bCs/>
        </w:rPr>
        <w:t>, sore throat, cough, shortness of breath and runny nose</w:t>
      </w:r>
      <w:r w:rsidR="00764204" w:rsidRPr="00483171">
        <w:rPr>
          <w:rFonts w:ascii="Franklin Gothic Book" w:hAnsi="Franklin Gothic Book"/>
          <w:bCs/>
        </w:rPr>
        <w:t xml:space="preserve">, loss of sense of smell or </w:t>
      </w:r>
      <w:r w:rsidR="00F002DA" w:rsidRPr="00483171">
        <w:rPr>
          <w:rFonts w:ascii="Franklin Gothic Book" w:hAnsi="Franklin Gothic Book"/>
          <w:bCs/>
        </w:rPr>
        <w:t>taste</w:t>
      </w:r>
      <w:r w:rsidRPr="00483171">
        <w:rPr>
          <w:rFonts w:ascii="Franklin Gothic Book" w:hAnsi="Franklin Gothic Book"/>
          <w:bCs/>
        </w:rPr>
        <w:t>. Less common symptoms include headache, muscle &amp; joint pains, nausea, diarrhoea, vomiting, loss</w:t>
      </w:r>
      <w:r w:rsidRPr="00483171">
        <w:rPr>
          <w:rFonts w:ascii="Franklin Gothic Book" w:hAnsi="Franklin Gothic Book"/>
        </w:rPr>
        <w:t xml:space="preserve"> </w:t>
      </w:r>
      <w:r w:rsidRPr="00483171">
        <w:rPr>
          <w:rFonts w:ascii="Franklin Gothic Book" w:hAnsi="Franklin Gothic Book"/>
          <w:bCs/>
        </w:rPr>
        <w:t xml:space="preserve">of appetite and fatigue. </w:t>
      </w:r>
    </w:p>
    <w:p w14:paraId="41AABA9F" w14:textId="77777777" w:rsidR="00CD511D" w:rsidRPr="00483171" w:rsidRDefault="00CD511D" w:rsidP="00CD511D">
      <w:pPr>
        <w:numPr>
          <w:ilvl w:val="0"/>
          <w:numId w:val="1"/>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 xml:space="preserve">Communicate with Regional Arts Victoria immediately when any symptoms arise within the touring party no matter how mild. </w:t>
      </w:r>
    </w:p>
    <w:p w14:paraId="1F541BAD" w14:textId="41AF5FA2" w:rsidR="000D745E" w:rsidRPr="00483171" w:rsidRDefault="000D745E" w:rsidP="000A121C">
      <w:pPr>
        <w:pStyle w:val="ListParagraph"/>
        <w:numPr>
          <w:ilvl w:val="0"/>
          <w:numId w:val="1"/>
        </w:numPr>
        <w:autoSpaceDE w:val="0"/>
        <w:autoSpaceDN w:val="0"/>
        <w:spacing w:after="120" w:line="240" w:lineRule="auto"/>
        <w:contextualSpacing w:val="0"/>
        <w:rPr>
          <w:rFonts w:ascii="Franklin Gothic Book" w:hAnsi="Franklin Gothic Book"/>
          <w:iCs/>
        </w:rPr>
      </w:pPr>
      <w:r w:rsidRPr="00483171">
        <w:rPr>
          <w:rFonts w:ascii="Franklin Gothic Book" w:hAnsi="Franklin Gothic Book"/>
          <w:iCs/>
        </w:rPr>
        <w:t>Follow Health Authority directives and supply contact tracing details of your Company should you be required to</w:t>
      </w:r>
      <w:r w:rsidR="005E1A7C" w:rsidRPr="00483171">
        <w:rPr>
          <w:rFonts w:ascii="Franklin Gothic Book" w:hAnsi="Franklin Gothic Book"/>
          <w:iCs/>
        </w:rPr>
        <w:t>.</w:t>
      </w:r>
    </w:p>
    <w:p w14:paraId="58529EA6" w14:textId="7FF491EE" w:rsidR="00F12829" w:rsidRPr="00483171" w:rsidRDefault="000F6904" w:rsidP="00143F19">
      <w:pPr>
        <w:numPr>
          <w:ilvl w:val="0"/>
          <w:numId w:val="1"/>
        </w:numPr>
        <w:pBdr>
          <w:top w:val="nil"/>
          <w:left w:val="nil"/>
          <w:bottom w:val="nil"/>
          <w:right w:val="nil"/>
          <w:between w:val="nil"/>
        </w:pBdr>
        <w:spacing w:after="120" w:line="240" w:lineRule="auto"/>
        <w:rPr>
          <w:rFonts w:ascii="Franklin Gothic Book" w:eastAsia="Libre Franklin" w:hAnsi="Franklin Gothic Book" w:cs="Libre Franklin"/>
          <w:b/>
          <w:color w:val="000000"/>
        </w:rPr>
      </w:pPr>
      <w:r w:rsidRPr="00483171">
        <w:rPr>
          <w:rFonts w:ascii="Franklin Gothic Book" w:eastAsia="Libre Franklin" w:hAnsi="Franklin Gothic Book" w:cs="Libre Franklin"/>
          <w:color w:val="000000"/>
        </w:rPr>
        <w:t>Be aware of, monitor</w:t>
      </w:r>
      <w:r w:rsidR="006A2F6D" w:rsidRPr="00483171">
        <w:rPr>
          <w:rFonts w:ascii="Franklin Gothic Book" w:eastAsia="Libre Franklin" w:hAnsi="Franklin Gothic Book" w:cs="Libre Franklin"/>
          <w:color w:val="000000"/>
        </w:rPr>
        <w:t xml:space="preserve"> and support the physical and psychological wellbeing of the Touring Party</w:t>
      </w:r>
      <w:r w:rsidR="005E1A7C" w:rsidRPr="00483171">
        <w:rPr>
          <w:rFonts w:ascii="Franklin Gothic Book" w:eastAsia="Libre Franklin" w:hAnsi="Franklin Gothic Book" w:cs="Libre Franklin"/>
          <w:color w:val="000000"/>
        </w:rPr>
        <w:t>.</w:t>
      </w:r>
    </w:p>
    <w:p w14:paraId="0C3FF5C7" w14:textId="57EFC615" w:rsidR="00F12829" w:rsidRPr="00483171" w:rsidRDefault="006A2F6D" w:rsidP="007E54E1">
      <w:pPr>
        <w:pStyle w:val="Heading2"/>
        <w:rPr>
          <w:rFonts w:ascii="Franklin Gothic Book" w:hAnsi="Franklin Gothic Book"/>
          <w:bCs/>
          <w:color w:val="000000" w:themeColor="text1"/>
        </w:rPr>
      </w:pPr>
      <w:bookmarkStart w:id="8" w:name="_Toc98251495"/>
      <w:r w:rsidRPr="00483171">
        <w:rPr>
          <w:rFonts w:ascii="Franklin Gothic Book" w:hAnsi="Franklin Gothic Book"/>
          <w:bCs/>
          <w:color w:val="000000" w:themeColor="text1"/>
        </w:rPr>
        <w:t>Venues</w:t>
      </w:r>
      <w:bookmarkEnd w:id="8"/>
    </w:p>
    <w:p w14:paraId="1400B4A7" w14:textId="44111200" w:rsidR="001359A8" w:rsidRPr="00483171" w:rsidRDefault="001359A8" w:rsidP="0080102A">
      <w:pPr>
        <w:numPr>
          <w:ilvl w:val="0"/>
          <w:numId w:val="2"/>
        </w:numPr>
        <w:pBdr>
          <w:top w:val="nil"/>
          <w:left w:val="nil"/>
          <w:bottom w:val="nil"/>
          <w:right w:val="nil"/>
          <w:between w:val="nil"/>
        </w:pBdr>
        <w:spacing w:after="120" w:line="240" w:lineRule="auto"/>
        <w:rPr>
          <w:rFonts w:ascii="Franklin Gothic Book" w:eastAsia="Libre Franklin" w:hAnsi="Franklin Gothic Book" w:cs="Libre Franklin"/>
          <w:b/>
        </w:rPr>
      </w:pPr>
      <w:r w:rsidRPr="00483171">
        <w:rPr>
          <w:rFonts w:ascii="Franklin Gothic Book" w:eastAsia="Libre Franklin" w:hAnsi="Franklin Gothic Book" w:cs="Libre Franklin"/>
        </w:rPr>
        <w:t xml:space="preserve">Ensure all </w:t>
      </w:r>
      <w:r w:rsidR="00DC7BA6" w:rsidRPr="00483171">
        <w:rPr>
          <w:rFonts w:ascii="Franklin Gothic Book" w:eastAsia="Libre Franklin" w:hAnsi="Franklin Gothic Book" w:cs="Libre Franklin"/>
        </w:rPr>
        <w:t xml:space="preserve">venue </w:t>
      </w:r>
      <w:r w:rsidRPr="00483171">
        <w:rPr>
          <w:rFonts w:ascii="Franklin Gothic Book" w:eastAsia="Libre Franklin" w:hAnsi="Franklin Gothic Book" w:cs="Libre Franklin"/>
        </w:rPr>
        <w:t>staff coming into contact with the Touring Party are fully vaccinated</w:t>
      </w:r>
    </w:p>
    <w:p w14:paraId="0CC47A69" w14:textId="2C820B85" w:rsidR="00F12829" w:rsidRPr="00483171" w:rsidRDefault="006A2F6D" w:rsidP="0080102A">
      <w:pPr>
        <w:numPr>
          <w:ilvl w:val="0"/>
          <w:numId w:val="2"/>
        </w:numPr>
        <w:pBdr>
          <w:top w:val="nil"/>
          <w:left w:val="nil"/>
          <w:bottom w:val="nil"/>
          <w:right w:val="nil"/>
          <w:between w:val="nil"/>
        </w:pBdr>
        <w:spacing w:after="120" w:line="240" w:lineRule="auto"/>
        <w:rPr>
          <w:rFonts w:ascii="Franklin Gothic Book" w:eastAsia="Libre Franklin" w:hAnsi="Franklin Gothic Book" w:cs="Libre Franklin"/>
          <w:b/>
          <w:color w:val="000000"/>
        </w:rPr>
      </w:pPr>
      <w:r w:rsidRPr="00483171">
        <w:rPr>
          <w:rFonts w:ascii="Franklin Gothic Book" w:eastAsia="Libre Franklin" w:hAnsi="Franklin Gothic Book" w:cs="Libre Franklin"/>
          <w:color w:val="000000"/>
        </w:rPr>
        <w:t>Ensure Regional Arts Victoria &amp; Touring Party are informed of any heightened health guidelines, regulations or outbreak cases within their local government area at the earliest possible time</w:t>
      </w:r>
      <w:r w:rsidR="005E1A7C" w:rsidRPr="00483171">
        <w:rPr>
          <w:rFonts w:ascii="Franklin Gothic Book" w:eastAsia="Libre Franklin" w:hAnsi="Franklin Gothic Book" w:cs="Libre Franklin"/>
          <w:color w:val="000000"/>
        </w:rPr>
        <w:t>.</w:t>
      </w:r>
    </w:p>
    <w:p w14:paraId="463A8E97" w14:textId="17A40716" w:rsidR="00F12829" w:rsidRPr="00483171" w:rsidRDefault="006A2F6D" w:rsidP="0080102A">
      <w:pPr>
        <w:numPr>
          <w:ilvl w:val="0"/>
          <w:numId w:val="2"/>
        </w:numPr>
        <w:pBdr>
          <w:top w:val="nil"/>
          <w:left w:val="nil"/>
          <w:bottom w:val="nil"/>
          <w:right w:val="nil"/>
          <w:between w:val="nil"/>
        </w:pBdr>
        <w:spacing w:after="120" w:line="240" w:lineRule="auto"/>
        <w:rPr>
          <w:rFonts w:ascii="Franklin Gothic Book" w:eastAsia="Libre Franklin" w:hAnsi="Franklin Gothic Book" w:cs="Libre Franklin"/>
          <w:b/>
          <w:color w:val="000000"/>
        </w:rPr>
      </w:pPr>
      <w:r w:rsidRPr="00483171">
        <w:rPr>
          <w:rFonts w:ascii="Franklin Gothic Book" w:eastAsia="Libre Franklin" w:hAnsi="Franklin Gothic Book" w:cs="Libre Franklin"/>
          <w:color w:val="000000"/>
        </w:rPr>
        <w:t>Provide a COVID-Safe environment to undertake bump in, performance and bump out</w:t>
      </w:r>
      <w:r w:rsidR="005E1A7C" w:rsidRPr="00483171">
        <w:rPr>
          <w:rFonts w:ascii="Franklin Gothic Book" w:eastAsia="Libre Franklin" w:hAnsi="Franklin Gothic Book" w:cs="Libre Franklin"/>
          <w:color w:val="000000"/>
        </w:rPr>
        <w:t>.</w:t>
      </w:r>
    </w:p>
    <w:p w14:paraId="4F7D13FE" w14:textId="59201920" w:rsidR="00F12829" w:rsidRPr="00483171" w:rsidRDefault="006A2F6D" w:rsidP="0080102A">
      <w:pPr>
        <w:numPr>
          <w:ilvl w:val="0"/>
          <w:numId w:val="2"/>
        </w:numPr>
        <w:pBdr>
          <w:top w:val="nil"/>
          <w:left w:val="nil"/>
          <w:bottom w:val="nil"/>
          <w:right w:val="nil"/>
          <w:between w:val="nil"/>
        </w:pBdr>
        <w:spacing w:after="120" w:line="240" w:lineRule="auto"/>
        <w:rPr>
          <w:rFonts w:ascii="Franklin Gothic Book" w:eastAsia="Libre Franklin" w:hAnsi="Franklin Gothic Book" w:cs="Libre Franklin"/>
          <w:b/>
          <w:color w:val="000000"/>
        </w:rPr>
      </w:pPr>
      <w:r w:rsidRPr="00483171">
        <w:rPr>
          <w:rFonts w:ascii="Franklin Gothic Book" w:eastAsia="Libre Franklin" w:hAnsi="Franklin Gothic Book" w:cs="Libre Franklin"/>
          <w:color w:val="000000"/>
        </w:rPr>
        <w:t>Ensure all staff coming into contact with Touring Party are trained in their Venue COVID-</w:t>
      </w:r>
      <w:r w:rsidR="00D42320" w:rsidRPr="00483171">
        <w:rPr>
          <w:rFonts w:ascii="Franklin Gothic Book" w:eastAsia="Libre Franklin" w:hAnsi="Franklin Gothic Book" w:cs="Libre Franklin"/>
          <w:color w:val="000000"/>
        </w:rPr>
        <w:t>Safe Plan</w:t>
      </w:r>
      <w:r w:rsidR="005E1A7C" w:rsidRPr="00483171">
        <w:rPr>
          <w:rFonts w:ascii="Franklin Gothic Book" w:eastAsia="Libre Franklin" w:hAnsi="Franklin Gothic Book" w:cs="Libre Franklin"/>
          <w:color w:val="000000"/>
        </w:rPr>
        <w:t>.</w:t>
      </w:r>
      <w:r w:rsidRPr="00483171">
        <w:rPr>
          <w:rFonts w:ascii="Franklin Gothic Book" w:eastAsia="Libre Franklin" w:hAnsi="Franklin Gothic Book" w:cs="Libre Franklin"/>
          <w:color w:val="000000"/>
        </w:rPr>
        <w:t xml:space="preserve"> </w:t>
      </w:r>
    </w:p>
    <w:p w14:paraId="0C74C8A6" w14:textId="668DEC48" w:rsidR="00F12829" w:rsidRPr="00483171" w:rsidRDefault="006A2F6D" w:rsidP="0080102A">
      <w:pPr>
        <w:numPr>
          <w:ilvl w:val="0"/>
          <w:numId w:val="2"/>
        </w:numPr>
        <w:pBdr>
          <w:top w:val="nil"/>
          <w:left w:val="nil"/>
          <w:bottom w:val="nil"/>
          <w:right w:val="nil"/>
          <w:between w:val="nil"/>
        </w:pBdr>
        <w:spacing w:after="120" w:line="240" w:lineRule="auto"/>
        <w:rPr>
          <w:rFonts w:ascii="Franklin Gothic Book" w:eastAsia="Libre Franklin" w:hAnsi="Franklin Gothic Book" w:cs="Libre Franklin"/>
          <w:b/>
          <w:color w:val="000000"/>
        </w:rPr>
      </w:pPr>
      <w:r w:rsidRPr="00483171">
        <w:rPr>
          <w:rFonts w:ascii="Franklin Gothic Book" w:eastAsia="Libre Franklin" w:hAnsi="Franklin Gothic Book" w:cs="Libre Franklin"/>
          <w:color w:val="000000"/>
        </w:rPr>
        <w:t xml:space="preserve">Notify Regional Arts Victoria if the Touring Party breaches your venue </w:t>
      </w:r>
      <w:r w:rsidR="0084238A" w:rsidRPr="00483171">
        <w:rPr>
          <w:rFonts w:ascii="Franklin Gothic Book" w:eastAsia="Libre Franklin" w:hAnsi="Franklin Gothic Book" w:cs="Libre Franklin"/>
          <w:color w:val="000000"/>
        </w:rPr>
        <w:t xml:space="preserve">or their own </w:t>
      </w:r>
      <w:r w:rsidRPr="00483171">
        <w:rPr>
          <w:rFonts w:ascii="Franklin Gothic Book" w:eastAsia="Libre Franklin" w:hAnsi="Franklin Gothic Book" w:cs="Libre Franklin"/>
          <w:color w:val="000000"/>
        </w:rPr>
        <w:t xml:space="preserve">COVID- </w:t>
      </w:r>
      <w:r w:rsidR="00D42320" w:rsidRPr="00483171">
        <w:rPr>
          <w:rFonts w:ascii="Franklin Gothic Book" w:eastAsia="Libre Franklin" w:hAnsi="Franklin Gothic Book" w:cs="Libre Franklin"/>
          <w:color w:val="000000"/>
        </w:rPr>
        <w:t>Safe Plan</w:t>
      </w:r>
      <w:r w:rsidR="005E1A7C" w:rsidRPr="00483171">
        <w:rPr>
          <w:rFonts w:ascii="Franklin Gothic Book" w:eastAsia="Libre Franklin" w:hAnsi="Franklin Gothic Book" w:cs="Libre Franklin"/>
          <w:color w:val="000000"/>
        </w:rPr>
        <w:t>.</w:t>
      </w:r>
    </w:p>
    <w:p w14:paraId="447D6800" w14:textId="1EECA6D5" w:rsidR="00F12829" w:rsidRPr="00483171" w:rsidRDefault="006A2F6D" w:rsidP="0080102A">
      <w:pPr>
        <w:numPr>
          <w:ilvl w:val="0"/>
          <w:numId w:val="2"/>
        </w:numPr>
        <w:pBdr>
          <w:top w:val="nil"/>
          <w:left w:val="nil"/>
          <w:bottom w:val="nil"/>
          <w:right w:val="nil"/>
          <w:between w:val="nil"/>
        </w:pBdr>
        <w:spacing w:after="120" w:line="240" w:lineRule="auto"/>
        <w:rPr>
          <w:rFonts w:ascii="Franklin Gothic Book" w:eastAsia="Libre Franklin" w:hAnsi="Franklin Gothic Book" w:cs="Libre Franklin"/>
          <w:b/>
          <w:color w:val="000000"/>
        </w:rPr>
      </w:pPr>
      <w:r w:rsidRPr="00483171">
        <w:rPr>
          <w:rFonts w:ascii="Franklin Gothic Book" w:eastAsia="Libre Franklin" w:hAnsi="Franklin Gothic Book" w:cs="Libre Franklin"/>
          <w:color w:val="000000" w:themeColor="text1"/>
        </w:rPr>
        <w:t xml:space="preserve">Assist Touring Party in sanitising touring equipment where necessary </w:t>
      </w:r>
      <w:r w:rsidR="000D745E" w:rsidRPr="00483171">
        <w:rPr>
          <w:rFonts w:ascii="Franklin Gothic Book" w:eastAsia="Libre Franklin" w:hAnsi="Franklin Gothic Book" w:cs="Libre Franklin"/>
          <w:color w:val="000000" w:themeColor="text1"/>
        </w:rPr>
        <w:t xml:space="preserve">and safe </w:t>
      </w:r>
      <w:r w:rsidRPr="00483171">
        <w:rPr>
          <w:rFonts w:ascii="Franklin Gothic Book" w:eastAsia="Libre Franklin" w:hAnsi="Franklin Gothic Book" w:cs="Libre Franklin"/>
          <w:color w:val="000000" w:themeColor="text1"/>
        </w:rPr>
        <w:t xml:space="preserve">throughout </w:t>
      </w:r>
      <w:r w:rsidRPr="00483171">
        <w:rPr>
          <w:rFonts w:ascii="Franklin Gothic Book" w:eastAsia="Libre Franklin" w:hAnsi="Franklin Gothic Book" w:cs="Libre Franklin"/>
          <w:color w:val="000000"/>
        </w:rPr>
        <w:t>bump in/out where required, and venue equipment Touring Party may be operating</w:t>
      </w:r>
    </w:p>
    <w:p w14:paraId="5B7DB2F7" w14:textId="56E032E7" w:rsidR="00093E62" w:rsidRPr="00483171" w:rsidRDefault="00093E62" w:rsidP="0080102A">
      <w:pPr>
        <w:numPr>
          <w:ilvl w:val="0"/>
          <w:numId w:val="2"/>
        </w:numPr>
        <w:pBdr>
          <w:top w:val="nil"/>
          <w:left w:val="nil"/>
          <w:bottom w:val="nil"/>
          <w:right w:val="nil"/>
          <w:between w:val="nil"/>
        </w:pBdr>
        <w:spacing w:after="120" w:line="240" w:lineRule="auto"/>
        <w:rPr>
          <w:rFonts w:ascii="Franklin Gothic Book" w:eastAsia="Libre Franklin" w:hAnsi="Franklin Gothic Book" w:cs="Libre Franklin"/>
          <w:b/>
          <w:color w:val="000000"/>
        </w:rPr>
      </w:pPr>
      <w:r w:rsidRPr="00483171">
        <w:rPr>
          <w:rFonts w:ascii="Franklin Gothic Book" w:eastAsia="Libre Franklin" w:hAnsi="Franklin Gothic Book" w:cs="Libre Franklin"/>
          <w:color w:val="000000" w:themeColor="text1"/>
        </w:rPr>
        <w:t>Provide a copy of Venue COVID-safe plans to other parties listed in this document</w:t>
      </w:r>
    </w:p>
    <w:p w14:paraId="1A0B9242" w14:textId="77777777" w:rsidR="00F12829" w:rsidRPr="00483171" w:rsidRDefault="00F12829" w:rsidP="0080102A">
      <w:pPr>
        <w:pBdr>
          <w:top w:val="nil"/>
          <w:left w:val="nil"/>
          <w:bottom w:val="nil"/>
          <w:right w:val="nil"/>
          <w:between w:val="nil"/>
        </w:pBdr>
        <w:spacing w:after="120" w:line="240" w:lineRule="auto"/>
        <w:rPr>
          <w:rFonts w:ascii="Franklin Gothic Book" w:eastAsia="Libre Franklin" w:hAnsi="Franklin Gothic Book" w:cs="Libre Franklin"/>
          <w:b/>
          <w:color w:val="000000"/>
        </w:rPr>
      </w:pPr>
    </w:p>
    <w:p w14:paraId="2CE26CBE" w14:textId="77777777" w:rsidR="00092529" w:rsidRPr="00483171" w:rsidRDefault="00092529" w:rsidP="00356F3B">
      <w:pPr>
        <w:pBdr>
          <w:top w:val="nil"/>
          <w:left w:val="nil"/>
          <w:bottom w:val="nil"/>
          <w:right w:val="nil"/>
          <w:between w:val="nil"/>
        </w:pBdr>
        <w:spacing w:after="120" w:line="240" w:lineRule="auto"/>
        <w:jc w:val="right"/>
        <w:rPr>
          <w:rFonts w:ascii="Franklin Gothic Book" w:eastAsia="Libre Franklin" w:hAnsi="Franklin Gothic Book" w:cs="Libre Franklin"/>
          <w:color w:val="000000"/>
          <w:sz w:val="24"/>
          <w:szCs w:val="26"/>
        </w:rPr>
      </w:pPr>
    </w:p>
    <w:p w14:paraId="72A400F2" w14:textId="77777777" w:rsidR="00304EA6" w:rsidRPr="00483171" w:rsidRDefault="00304EA6" w:rsidP="00356F3B">
      <w:pPr>
        <w:pBdr>
          <w:top w:val="nil"/>
          <w:left w:val="nil"/>
          <w:bottom w:val="nil"/>
          <w:right w:val="nil"/>
          <w:between w:val="nil"/>
        </w:pBdr>
        <w:spacing w:after="120" w:line="240" w:lineRule="auto"/>
        <w:jc w:val="right"/>
        <w:rPr>
          <w:rFonts w:ascii="Franklin Gothic Book" w:eastAsia="Libre Franklin" w:hAnsi="Franklin Gothic Book" w:cs="Libre Franklin"/>
          <w:sz w:val="24"/>
          <w:szCs w:val="24"/>
        </w:rPr>
      </w:pPr>
      <w:r w:rsidRPr="00483171">
        <w:rPr>
          <w:rFonts w:ascii="Franklin Gothic Book" w:eastAsia="Libre Franklin" w:hAnsi="Franklin Gothic Book" w:cs="Libre Franklin"/>
          <w:sz w:val="24"/>
          <w:szCs w:val="24"/>
        </w:rPr>
        <w:t xml:space="preserve">Back to </w:t>
      </w:r>
      <w:r w:rsidRPr="00483171">
        <w:rPr>
          <w:rFonts w:ascii="Franklin Gothic Book" w:eastAsia="Libre Franklin" w:hAnsi="Franklin Gothic Book" w:cs="Libre Franklin"/>
          <w:sz w:val="24"/>
          <w:szCs w:val="24"/>
        </w:rPr>
        <w:fldChar w:fldCharType="begin"/>
      </w:r>
      <w:r w:rsidRPr="00483171">
        <w:rPr>
          <w:rFonts w:ascii="Franklin Gothic Book" w:eastAsia="Libre Franklin" w:hAnsi="Franklin Gothic Book" w:cs="Libre Franklin"/>
          <w:sz w:val="24"/>
          <w:szCs w:val="24"/>
        </w:rPr>
        <w:instrText xml:space="preserve"> REF _Ref63437683 \h  \* MERGEFORMAT </w:instrText>
      </w:r>
      <w:r w:rsidRPr="00483171">
        <w:rPr>
          <w:rFonts w:ascii="Franklin Gothic Book" w:eastAsia="Libre Franklin" w:hAnsi="Franklin Gothic Book" w:cs="Libre Franklin"/>
          <w:sz w:val="24"/>
          <w:szCs w:val="24"/>
        </w:rPr>
      </w:r>
      <w:r w:rsidRPr="00483171">
        <w:rPr>
          <w:rFonts w:ascii="Franklin Gothic Book" w:eastAsia="Libre Franklin" w:hAnsi="Franklin Gothic Book" w:cs="Libre Franklin"/>
          <w:sz w:val="24"/>
          <w:szCs w:val="24"/>
        </w:rPr>
        <w:fldChar w:fldCharType="separate"/>
      </w:r>
      <w:r w:rsidRPr="00483171">
        <w:rPr>
          <w:rFonts w:ascii="Franklin Gothic Book" w:hAnsi="Franklin Gothic Book"/>
          <w:sz w:val="24"/>
          <w:szCs w:val="24"/>
        </w:rPr>
        <w:t>Contents</w:t>
      </w:r>
      <w:r w:rsidRPr="00483171">
        <w:rPr>
          <w:rFonts w:ascii="Franklin Gothic Book" w:eastAsia="Libre Franklin" w:hAnsi="Franklin Gothic Book" w:cs="Libre Franklin"/>
          <w:sz w:val="24"/>
          <w:szCs w:val="24"/>
        </w:rPr>
        <w:fldChar w:fldCharType="end"/>
      </w:r>
    </w:p>
    <w:p w14:paraId="21983278" w14:textId="75FAAE28" w:rsidR="00A66A59" w:rsidRPr="00483171" w:rsidRDefault="00A66A59" w:rsidP="00356F3B">
      <w:pPr>
        <w:pBdr>
          <w:top w:val="nil"/>
          <w:left w:val="nil"/>
          <w:bottom w:val="nil"/>
          <w:right w:val="nil"/>
          <w:between w:val="nil"/>
        </w:pBdr>
        <w:spacing w:after="120" w:line="240" w:lineRule="auto"/>
        <w:jc w:val="right"/>
        <w:rPr>
          <w:rFonts w:ascii="Franklin Gothic Book" w:eastAsia="Libre Franklin" w:hAnsi="Franklin Gothic Book" w:cs="Libre Franklin"/>
          <w:sz w:val="24"/>
          <w:szCs w:val="24"/>
        </w:rPr>
        <w:sectPr w:rsidR="00A66A59" w:rsidRPr="00483171" w:rsidSect="00D545BA">
          <w:headerReference w:type="even" r:id="rId49"/>
          <w:headerReference w:type="default" r:id="rId50"/>
          <w:footerReference w:type="even" r:id="rId51"/>
          <w:footerReference w:type="default" r:id="rId52"/>
          <w:headerReference w:type="first" r:id="rId53"/>
          <w:footerReference w:type="first" r:id="rId54"/>
          <w:pgSz w:w="11906" w:h="16838"/>
          <w:pgMar w:top="1134" w:right="1247" w:bottom="1134" w:left="1247" w:header="709" w:footer="709" w:gutter="0"/>
          <w:cols w:space="720"/>
          <w:docGrid w:linePitch="300"/>
        </w:sectPr>
      </w:pPr>
    </w:p>
    <w:tbl>
      <w:tblPr>
        <w:tblW w:w="15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921"/>
        <w:gridCol w:w="3258"/>
      </w:tblGrid>
      <w:tr w:rsidR="00092529" w:rsidRPr="00483171" w14:paraId="1F8D679D" w14:textId="77777777" w:rsidTr="00D545BA">
        <w:tc>
          <w:tcPr>
            <w:tcW w:w="15021" w:type="dxa"/>
            <w:gridSpan w:val="3"/>
            <w:tcBorders>
              <w:bottom w:val="single" w:sz="4" w:space="0" w:color="000000"/>
            </w:tcBorders>
            <w:shd w:val="clear" w:color="auto" w:fill="C9C9C9" w:themeFill="accent3" w:themeFillTint="99"/>
          </w:tcPr>
          <w:p w14:paraId="441EC09C" w14:textId="14517879" w:rsidR="00A66A59" w:rsidRPr="00483171" w:rsidRDefault="00A66A59" w:rsidP="00A66A59">
            <w:pPr>
              <w:rPr>
                <w:rFonts w:ascii="Franklin Gothic Book" w:hAnsi="Franklin Gothic Book"/>
                <w:b/>
                <w:bCs/>
                <w:sz w:val="36"/>
                <w:szCs w:val="36"/>
              </w:rPr>
            </w:pPr>
            <w:r w:rsidRPr="00483171">
              <w:rPr>
                <w:rFonts w:ascii="Franklin Gothic Book" w:hAnsi="Franklin Gothic Book"/>
                <w:b/>
                <w:bCs/>
                <w:sz w:val="36"/>
                <w:szCs w:val="36"/>
              </w:rPr>
              <w:lastRenderedPageBreak/>
              <w:t xml:space="preserve">A GUIDE TO </w:t>
            </w:r>
            <w:r w:rsidRPr="00483171">
              <w:rPr>
                <w:rFonts w:ascii="Franklin Gothic Book" w:hAnsi="Franklin Gothic Book"/>
                <w:b/>
                <w:bCs/>
                <w:sz w:val="36"/>
                <w:szCs w:val="36"/>
                <w:highlight w:val="lightGray"/>
              </w:rPr>
              <w:t>PRE-TOUR</w:t>
            </w:r>
            <w:r w:rsidRPr="00483171">
              <w:rPr>
                <w:rFonts w:ascii="Franklin Gothic Book" w:hAnsi="Franklin Gothic Book"/>
                <w:b/>
                <w:bCs/>
                <w:sz w:val="36"/>
                <w:szCs w:val="36"/>
              </w:rPr>
              <w:t xml:space="preserve"> PLANNING</w:t>
            </w:r>
          </w:p>
          <w:p w14:paraId="3CC653E6" w14:textId="2E19F09F" w:rsidR="00092529" w:rsidRPr="00483171" w:rsidRDefault="00D545BA" w:rsidP="00A66A59">
            <w:pPr>
              <w:pStyle w:val="NoSpacing"/>
              <w:spacing w:after="120"/>
              <w:rPr>
                <w:rFonts w:ascii="Franklin Gothic Book" w:hAnsi="Franklin Gothic Book"/>
                <w:b/>
                <w:bCs/>
              </w:rPr>
            </w:pPr>
            <w:r w:rsidRPr="00483171">
              <w:rPr>
                <w:rFonts w:ascii="Franklin Gothic Book" w:hAnsi="Franklin Gothic Book"/>
                <w:bCs/>
              </w:rPr>
              <w:t xml:space="preserve">To ensure your company </w:t>
            </w:r>
            <w:r w:rsidR="00A66A59" w:rsidRPr="00483171">
              <w:rPr>
                <w:rFonts w:ascii="Franklin Gothic Book" w:hAnsi="Franklin Gothic Book"/>
                <w:bCs/>
              </w:rPr>
              <w:t>align</w:t>
            </w:r>
            <w:r w:rsidRPr="00483171">
              <w:rPr>
                <w:rFonts w:ascii="Franklin Gothic Book" w:hAnsi="Franklin Gothic Book"/>
                <w:bCs/>
              </w:rPr>
              <w:t>s</w:t>
            </w:r>
            <w:r w:rsidR="00A66A59" w:rsidRPr="00483171">
              <w:rPr>
                <w:rFonts w:ascii="Franklin Gothic Book" w:hAnsi="Franklin Gothic Book"/>
                <w:bCs/>
              </w:rPr>
              <w:t xml:space="preserve"> with our </w:t>
            </w:r>
            <w:r w:rsidR="00954A36" w:rsidRPr="00483171">
              <w:rPr>
                <w:rFonts w:ascii="Franklin Gothic Book" w:hAnsi="Franklin Gothic Book"/>
                <w:b/>
              </w:rPr>
              <w:t xml:space="preserve">9 </w:t>
            </w:r>
            <w:r w:rsidRPr="00483171">
              <w:rPr>
                <w:rFonts w:ascii="Franklin Gothic Book" w:hAnsi="Franklin Gothic Book"/>
                <w:b/>
              </w:rPr>
              <w:t xml:space="preserve">Key Touring </w:t>
            </w:r>
            <w:r w:rsidR="00A66A59" w:rsidRPr="00483171">
              <w:rPr>
                <w:rFonts w:ascii="Franklin Gothic Book" w:hAnsi="Franklin Gothic Book"/>
                <w:b/>
              </w:rPr>
              <w:t>Policies</w:t>
            </w:r>
            <w:r w:rsidR="00A66A59" w:rsidRPr="00483171">
              <w:rPr>
                <w:rFonts w:ascii="Franklin Gothic Book" w:hAnsi="Franklin Gothic Book"/>
                <w:bCs/>
              </w:rPr>
              <w:t xml:space="preserve">, </w:t>
            </w:r>
            <w:r w:rsidR="00C9385B" w:rsidRPr="00483171">
              <w:rPr>
                <w:rFonts w:ascii="Franklin Gothic Book" w:hAnsi="Franklin Gothic Book"/>
                <w:bCs/>
              </w:rPr>
              <w:t xml:space="preserve">the </w:t>
            </w:r>
            <w:r w:rsidRPr="00483171">
              <w:rPr>
                <w:rFonts w:ascii="Franklin Gothic Book" w:hAnsi="Franklin Gothic Book"/>
                <w:bCs/>
              </w:rPr>
              <w:t xml:space="preserve">following guide </w:t>
            </w:r>
            <w:r w:rsidR="00C9385B" w:rsidRPr="00483171">
              <w:rPr>
                <w:rFonts w:ascii="Franklin Gothic Book" w:hAnsi="Franklin Gothic Book"/>
                <w:bCs/>
              </w:rPr>
              <w:t xml:space="preserve">walks you through the steps to take </w:t>
            </w:r>
            <w:r w:rsidR="00A66A59" w:rsidRPr="00483171">
              <w:rPr>
                <w:rFonts w:ascii="Franklin Gothic Book" w:hAnsi="Franklin Gothic Book"/>
                <w:bCs/>
              </w:rPr>
              <w:t>BEFORE you go on the road</w:t>
            </w:r>
            <w:r w:rsidR="00EA4A09" w:rsidRPr="00483171">
              <w:rPr>
                <w:rFonts w:ascii="Franklin Gothic Book" w:hAnsi="Franklin Gothic Book"/>
                <w:bCs/>
              </w:rPr>
              <w:t xml:space="preserve"> plus </w:t>
            </w:r>
            <w:r w:rsidR="00C9385B" w:rsidRPr="00483171">
              <w:rPr>
                <w:rFonts w:ascii="Franklin Gothic Book" w:hAnsi="Franklin Gothic Book"/>
                <w:bCs/>
              </w:rPr>
              <w:t>some Mental Health support suggestions</w:t>
            </w:r>
            <w:r w:rsidR="00A66A59" w:rsidRPr="00483171">
              <w:rPr>
                <w:rFonts w:ascii="Franklin Gothic Book" w:hAnsi="Franklin Gothic Book"/>
                <w:bCs/>
              </w:rPr>
              <w:t xml:space="preserve">. </w:t>
            </w:r>
          </w:p>
        </w:tc>
      </w:tr>
      <w:tr w:rsidR="00092529" w:rsidRPr="00483171" w14:paraId="38A7C980" w14:textId="77777777" w:rsidTr="00D545BA">
        <w:trPr>
          <w:trHeight w:val="480"/>
        </w:trPr>
        <w:tc>
          <w:tcPr>
            <w:tcW w:w="1842" w:type="dxa"/>
            <w:tcBorders>
              <w:bottom w:val="single" w:sz="4" w:space="0" w:color="000000"/>
            </w:tcBorders>
            <w:shd w:val="clear" w:color="auto" w:fill="92D050"/>
          </w:tcPr>
          <w:p w14:paraId="0ECCA956" w14:textId="77777777" w:rsidR="00092529" w:rsidRPr="00483171" w:rsidRDefault="00092529" w:rsidP="00D03CD2">
            <w:pPr>
              <w:pBdr>
                <w:top w:val="nil"/>
                <w:left w:val="nil"/>
                <w:bottom w:val="nil"/>
                <w:right w:val="nil"/>
                <w:between w:val="nil"/>
              </w:pBdr>
              <w:rPr>
                <w:rFonts w:ascii="Franklin Gothic Book" w:eastAsia="Libre Franklin" w:hAnsi="Franklin Gothic Book" w:cs="Libre Franklin"/>
                <w:color w:val="000000"/>
                <w:sz w:val="28"/>
                <w:szCs w:val="28"/>
              </w:rPr>
            </w:pPr>
            <w:r w:rsidRPr="00483171">
              <w:rPr>
                <w:rFonts w:ascii="Franklin Gothic Book" w:eastAsia="Libre Franklin" w:hAnsi="Franklin Gothic Book" w:cs="Libre Franklin"/>
                <w:color w:val="000000"/>
                <w:sz w:val="28"/>
                <w:szCs w:val="28"/>
              </w:rPr>
              <w:t>Category</w:t>
            </w:r>
          </w:p>
        </w:tc>
        <w:tc>
          <w:tcPr>
            <w:tcW w:w="9921" w:type="dxa"/>
            <w:shd w:val="clear" w:color="auto" w:fill="92D050"/>
          </w:tcPr>
          <w:p w14:paraId="5C88FDAA" w14:textId="77777777" w:rsidR="00092529" w:rsidRPr="00483171" w:rsidRDefault="00092529" w:rsidP="00E0397F">
            <w:pPr>
              <w:pBdr>
                <w:top w:val="nil"/>
                <w:left w:val="nil"/>
                <w:bottom w:val="nil"/>
                <w:right w:val="nil"/>
                <w:between w:val="nil"/>
              </w:pBdr>
              <w:ind w:left="320"/>
              <w:rPr>
                <w:rFonts w:ascii="Franklin Gothic Book" w:eastAsia="Libre Franklin" w:hAnsi="Franklin Gothic Book" w:cs="Libre Franklin"/>
                <w:color w:val="000000"/>
                <w:sz w:val="28"/>
                <w:szCs w:val="28"/>
              </w:rPr>
            </w:pPr>
            <w:r w:rsidRPr="00483171">
              <w:rPr>
                <w:rFonts w:ascii="Franklin Gothic Book" w:eastAsia="Libre Franklin" w:hAnsi="Franklin Gothic Book" w:cs="Libre Franklin"/>
                <w:color w:val="000000"/>
                <w:sz w:val="28"/>
                <w:szCs w:val="28"/>
              </w:rPr>
              <w:t>Procedure</w:t>
            </w:r>
          </w:p>
        </w:tc>
        <w:tc>
          <w:tcPr>
            <w:tcW w:w="3258" w:type="dxa"/>
            <w:shd w:val="clear" w:color="auto" w:fill="92D050"/>
          </w:tcPr>
          <w:p w14:paraId="0E785028" w14:textId="77777777" w:rsidR="00092529" w:rsidRPr="00483171" w:rsidRDefault="00092529" w:rsidP="00D03CD2">
            <w:pPr>
              <w:pBdr>
                <w:top w:val="nil"/>
                <w:left w:val="nil"/>
                <w:bottom w:val="nil"/>
                <w:right w:val="nil"/>
                <w:between w:val="nil"/>
              </w:pBdr>
              <w:rPr>
                <w:rFonts w:ascii="Franklin Gothic Book" w:eastAsia="Libre Franklin" w:hAnsi="Franklin Gothic Book" w:cs="Libre Franklin"/>
                <w:color w:val="000000"/>
                <w:sz w:val="28"/>
                <w:szCs w:val="28"/>
              </w:rPr>
            </w:pPr>
            <w:r w:rsidRPr="00483171">
              <w:rPr>
                <w:rFonts w:ascii="Franklin Gothic Book" w:eastAsia="Libre Franklin" w:hAnsi="Franklin Gothic Book" w:cs="Libre Franklin"/>
                <w:color w:val="000000"/>
                <w:sz w:val="28"/>
                <w:szCs w:val="28"/>
              </w:rPr>
              <w:t>Responsibility</w:t>
            </w:r>
          </w:p>
        </w:tc>
      </w:tr>
      <w:tr w:rsidR="003F086C" w:rsidRPr="00483171" w14:paraId="7BDD3760" w14:textId="77777777" w:rsidTr="00D545BA">
        <w:trPr>
          <w:trHeight w:val="2679"/>
        </w:trPr>
        <w:tc>
          <w:tcPr>
            <w:tcW w:w="1842" w:type="dxa"/>
            <w:shd w:val="clear" w:color="auto" w:fill="92D050"/>
          </w:tcPr>
          <w:p w14:paraId="17EA0B78" w14:textId="2DC80AC3" w:rsidR="003F086C" w:rsidRPr="00483171" w:rsidRDefault="003F086C" w:rsidP="00D03CD2">
            <w:pPr>
              <w:pStyle w:val="Heading2"/>
              <w:spacing w:before="0" w:after="80"/>
              <w:rPr>
                <w:rFonts w:ascii="Franklin Gothic Book" w:eastAsia="Libre Franklin" w:hAnsi="Franklin Gothic Book" w:cs="Libre Franklin"/>
                <w:color w:val="000000"/>
              </w:rPr>
            </w:pPr>
            <w:bookmarkStart w:id="9" w:name="_Toc98251496"/>
            <w:r w:rsidRPr="00483171">
              <w:rPr>
                <w:rFonts w:ascii="Franklin Gothic Book" w:eastAsia="Libre Franklin" w:hAnsi="Franklin Gothic Book" w:cs="Libre Franklin"/>
                <w:color w:val="000000"/>
              </w:rPr>
              <w:t>Contracting</w:t>
            </w:r>
            <w:bookmarkEnd w:id="9"/>
          </w:p>
        </w:tc>
        <w:tc>
          <w:tcPr>
            <w:tcW w:w="9921" w:type="dxa"/>
          </w:tcPr>
          <w:p w14:paraId="08C6B784" w14:textId="5AFAEDE1" w:rsidR="003F086C" w:rsidRPr="00CE3DF1" w:rsidRDefault="003F086C" w:rsidP="001A3574">
            <w:pPr>
              <w:numPr>
                <w:ilvl w:val="0"/>
                <w:numId w:val="15"/>
              </w:numPr>
              <w:pBdr>
                <w:top w:val="nil"/>
                <w:left w:val="nil"/>
                <w:bottom w:val="nil"/>
                <w:right w:val="nil"/>
                <w:between w:val="nil"/>
              </w:pBdr>
              <w:tabs>
                <w:tab w:val="left" w:pos="86"/>
              </w:tabs>
              <w:spacing w:after="80"/>
              <w:rPr>
                <w:rFonts w:ascii="Franklin Gothic Book" w:eastAsia="Libre Franklin" w:hAnsi="Franklin Gothic Book" w:cs="Libre Franklin"/>
              </w:rPr>
            </w:pPr>
            <w:r w:rsidRPr="00CE3DF1">
              <w:rPr>
                <w:rFonts w:ascii="Franklin Gothic Book" w:eastAsia="Libre Franklin" w:hAnsi="Franklin Gothic Book" w:cs="Libre Franklin"/>
              </w:rPr>
              <w:t xml:space="preserve">Touring Party Member employment contracts to include adherence to this </w:t>
            </w:r>
            <w:r w:rsidR="00076CA0" w:rsidRPr="00CE3DF1">
              <w:rPr>
                <w:rFonts w:ascii="Franklin Gothic Book" w:eastAsia="Libre Franklin" w:hAnsi="Franklin Gothic Book" w:cs="Libre Franklin"/>
              </w:rPr>
              <w:t>COVID-</w:t>
            </w:r>
            <w:r w:rsidR="00D42320" w:rsidRPr="00CE3DF1">
              <w:rPr>
                <w:rFonts w:ascii="Franklin Gothic Book" w:eastAsia="Libre Franklin" w:hAnsi="Franklin Gothic Book" w:cs="Libre Franklin"/>
              </w:rPr>
              <w:t>Safe Plan</w:t>
            </w:r>
            <w:r w:rsidRPr="00CE3DF1">
              <w:rPr>
                <w:rFonts w:ascii="Franklin Gothic Book" w:eastAsia="Libre Franklin" w:hAnsi="Franklin Gothic Book" w:cs="Libre Franklin"/>
              </w:rPr>
              <w:t xml:space="preserve">, with its inclusion as an attachment to the contract. </w:t>
            </w:r>
          </w:p>
          <w:p w14:paraId="4953DE75" w14:textId="619C265D" w:rsidR="00737706" w:rsidRPr="00CE3DF1" w:rsidRDefault="00AD24C9" w:rsidP="00311015">
            <w:pPr>
              <w:numPr>
                <w:ilvl w:val="0"/>
                <w:numId w:val="15"/>
              </w:numPr>
              <w:tabs>
                <w:tab w:val="left" w:pos="86"/>
              </w:tabs>
              <w:spacing w:after="80"/>
              <w:rPr>
                <w:rFonts w:ascii="Franklin Gothic Book" w:eastAsia="Libre Franklin" w:hAnsi="Franklin Gothic Book" w:cs="Libre Franklin"/>
              </w:rPr>
            </w:pPr>
            <w:r w:rsidRPr="00CE3DF1">
              <w:rPr>
                <w:rFonts w:ascii="Franklin Gothic Book" w:eastAsia="Libre Franklin" w:hAnsi="Franklin Gothic Book" w:cs="Libre Franklin"/>
              </w:rPr>
              <w:t xml:space="preserve">Touring Party Members </w:t>
            </w:r>
            <w:r w:rsidR="003F086C" w:rsidRPr="00CE3DF1">
              <w:rPr>
                <w:rFonts w:ascii="Franklin Gothic Book" w:eastAsia="Libre Franklin" w:hAnsi="Franklin Gothic Book" w:cs="Libre Franklin"/>
              </w:rPr>
              <w:t xml:space="preserve">agree to </w:t>
            </w:r>
            <w:r w:rsidRPr="00CE3DF1">
              <w:rPr>
                <w:rFonts w:ascii="Franklin Gothic Book" w:eastAsia="Libre Franklin" w:hAnsi="Franklin Gothic Book" w:cs="Libre Franklin"/>
              </w:rPr>
              <w:t xml:space="preserve">be </w:t>
            </w:r>
            <w:r w:rsidR="00E56C00" w:rsidRPr="00CE3DF1">
              <w:rPr>
                <w:rFonts w:ascii="Franklin Gothic Book" w:eastAsia="Libre Franklin" w:hAnsi="Franklin Gothic Book" w:cs="Libre Franklin"/>
              </w:rPr>
              <w:t xml:space="preserve">fully vaccinated before </w:t>
            </w:r>
            <w:r w:rsidRPr="00CE3DF1">
              <w:rPr>
                <w:rFonts w:ascii="Franklin Gothic Book" w:eastAsia="Libre Franklin" w:hAnsi="Franklin Gothic Book" w:cs="Libre Franklin"/>
              </w:rPr>
              <w:t xml:space="preserve">embarking in </w:t>
            </w:r>
            <w:r w:rsidR="00E56C00" w:rsidRPr="00CE3DF1">
              <w:rPr>
                <w:rFonts w:ascii="Franklin Gothic Book" w:eastAsia="Libre Franklin" w:hAnsi="Franklin Gothic Book" w:cs="Libre Franklin"/>
              </w:rPr>
              <w:t>on-road</w:t>
            </w:r>
            <w:r w:rsidRPr="00CE3DF1">
              <w:rPr>
                <w:rFonts w:ascii="Franklin Gothic Book" w:eastAsia="Libre Franklin" w:hAnsi="Franklin Gothic Book" w:cs="Libre Franklin"/>
              </w:rPr>
              <w:t xml:space="preserve"> activity</w:t>
            </w:r>
            <w:r w:rsidR="00E56C00" w:rsidRPr="00CE3DF1">
              <w:rPr>
                <w:rFonts w:ascii="Franklin Gothic Book" w:eastAsia="Libre Franklin" w:hAnsi="Franklin Gothic Book" w:cs="Libre Franklin"/>
              </w:rPr>
              <w:t>.</w:t>
            </w:r>
            <w:r w:rsidRPr="00CE3DF1">
              <w:rPr>
                <w:rFonts w:ascii="Franklin Gothic Book" w:eastAsia="Libre Franklin" w:hAnsi="Franklin Gothic Book" w:cs="Libre Franklin"/>
              </w:rPr>
              <w:t xml:space="preserve"> Tour Producer to sight all vaccination </w:t>
            </w:r>
            <w:r w:rsidR="000A1119" w:rsidRPr="00CE3DF1">
              <w:rPr>
                <w:rFonts w:ascii="Franklin Gothic Book" w:eastAsia="Libre Franklin" w:hAnsi="Franklin Gothic Book" w:cs="Libre Franklin"/>
              </w:rPr>
              <w:t xml:space="preserve">certificates </w:t>
            </w:r>
            <w:r w:rsidRPr="00CE3DF1">
              <w:rPr>
                <w:rFonts w:ascii="Franklin Gothic Book" w:eastAsia="Libre Franklin" w:hAnsi="Franklin Gothic Book" w:cs="Libre Franklin"/>
              </w:rPr>
              <w:t xml:space="preserve">and record </w:t>
            </w:r>
            <w:r w:rsidR="00D45FF1" w:rsidRPr="00CE3DF1">
              <w:rPr>
                <w:rFonts w:ascii="Franklin Gothic Book" w:eastAsia="Libre Franklin" w:hAnsi="Franklin Gothic Book" w:cs="Libre Franklin"/>
              </w:rPr>
              <w:t xml:space="preserve">and document </w:t>
            </w:r>
            <w:r w:rsidR="00752C88" w:rsidRPr="00CE3DF1">
              <w:rPr>
                <w:rFonts w:ascii="Franklin Gothic Book" w:eastAsia="Libre Franklin" w:hAnsi="Franklin Gothic Book" w:cs="Libre Franklin"/>
              </w:rPr>
              <w:t xml:space="preserve">all touring party personnel </w:t>
            </w:r>
            <w:r w:rsidRPr="00CE3DF1">
              <w:rPr>
                <w:rFonts w:ascii="Franklin Gothic Book" w:eastAsia="Libre Franklin" w:hAnsi="Franklin Gothic Book" w:cs="Libre Franklin"/>
              </w:rPr>
              <w:t>status</w:t>
            </w:r>
            <w:r w:rsidR="00D26522" w:rsidRPr="00CE3DF1">
              <w:rPr>
                <w:rFonts w:ascii="Franklin Gothic Book" w:eastAsia="Libre Franklin" w:hAnsi="Franklin Gothic Book" w:cs="Libre Franklin"/>
              </w:rPr>
              <w:t xml:space="preserve"> and provide a copy to Regional Arts Victoria</w:t>
            </w:r>
            <w:r w:rsidR="00897116" w:rsidRPr="00CE3DF1">
              <w:rPr>
                <w:rFonts w:ascii="Franklin Gothic Book" w:eastAsia="Libre Franklin" w:hAnsi="Franklin Gothic Book" w:cs="Libre Franklin"/>
              </w:rPr>
              <w:t xml:space="preserve">. You can use your own record or </w:t>
            </w:r>
            <w:r w:rsidR="008D4F21" w:rsidRPr="00CE3DF1">
              <w:rPr>
                <w:rFonts w:ascii="Franklin Gothic Book" w:eastAsia="Libre Franklin" w:hAnsi="Franklin Gothic Book" w:cs="Libre Franklin"/>
              </w:rPr>
              <w:t xml:space="preserve">download the Govt template </w:t>
            </w:r>
            <w:hyperlink r:id="rId55" w:history="1">
              <w:r w:rsidR="008D4F21" w:rsidRPr="00CE3DF1">
                <w:rPr>
                  <w:rStyle w:val="Hyperlink"/>
                  <w:rFonts w:ascii="Franklin Gothic Book" w:eastAsia="Libre Franklin" w:hAnsi="Franklin Gothic Book" w:cs="Libre Franklin"/>
                  <w:color w:val="auto"/>
                </w:rPr>
                <w:t>HERE</w:t>
              </w:r>
            </w:hyperlink>
            <w:r w:rsidR="00D26522" w:rsidRPr="00CE3DF1">
              <w:rPr>
                <w:rFonts w:ascii="Franklin Gothic Book" w:eastAsia="Libre Franklin" w:hAnsi="Franklin Gothic Book" w:cs="Libre Franklin"/>
              </w:rPr>
              <w:t xml:space="preserve">. You must include </w:t>
            </w:r>
            <w:r w:rsidR="00F63163" w:rsidRPr="00CE3DF1">
              <w:rPr>
                <w:rFonts w:ascii="Franklin Gothic Book" w:eastAsia="Libre Franklin" w:hAnsi="Franklin Gothic Book" w:cs="Libre Franklin"/>
              </w:rPr>
              <w:t xml:space="preserve">(‘Vaccinated &amp; Date’ or Exempted and </w:t>
            </w:r>
            <w:r w:rsidR="00196FA9" w:rsidRPr="00CE3DF1">
              <w:rPr>
                <w:rFonts w:ascii="Franklin Gothic Book" w:eastAsia="Libre Franklin" w:hAnsi="Franklin Gothic Book" w:cs="Libre Franklin"/>
              </w:rPr>
              <w:t xml:space="preserve">certified) </w:t>
            </w:r>
            <w:r w:rsidR="00C2396F" w:rsidRPr="00CE3DF1">
              <w:rPr>
                <w:rFonts w:ascii="Franklin Gothic Book" w:eastAsia="Libre Franklin" w:hAnsi="Franklin Gothic Book" w:cs="Libre Franklin"/>
              </w:rPr>
              <w:t xml:space="preserve">This </w:t>
            </w:r>
            <w:r w:rsidR="00F5291B" w:rsidRPr="00CE3DF1">
              <w:rPr>
                <w:rFonts w:ascii="Franklin Gothic Book" w:eastAsia="Libre Franklin" w:hAnsi="Franklin Gothic Book" w:cs="Libre Franklin"/>
              </w:rPr>
              <w:t xml:space="preserve">information </w:t>
            </w:r>
            <w:r w:rsidR="00C2396F" w:rsidRPr="00CE3DF1">
              <w:rPr>
                <w:rFonts w:ascii="Franklin Gothic Book" w:eastAsia="Libre Franklin" w:hAnsi="Franklin Gothic Book" w:cs="Libre Franklin"/>
              </w:rPr>
              <w:t xml:space="preserve">may be shared with venues should their policies require </w:t>
            </w:r>
            <w:r w:rsidR="00937A33" w:rsidRPr="00CE3DF1">
              <w:rPr>
                <w:rFonts w:ascii="Franklin Gothic Book" w:eastAsia="Libre Franklin" w:hAnsi="Franklin Gothic Book" w:cs="Libre Franklin"/>
              </w:rPr>
              <w:t xml:space="preserve">it. </w:t>
            </w:r>
            <w:r w:rsidR="00BD3645" w:rsidRPr="00CE3DF1">
              <w:rPr>
                <w:rFonts w:ascii="Franklin Gothic Book" w:eastAsia="Libre Franklin" w:hAnsi="Franklin Gothic Book" w:cs="Libre Franklin"/>
              </w:rPr>
              <w:t xml:space="preserve">Acceptable </w:t>
            </w:r>
            <w:r w:rsidR="00737706" w:rsidRPr="00CE3DF1">
              <w:rPr>
                <w:rFonts w:ascii="Franklin Gothic Book" w:eastAsia="Libre Franklin" w:hAnsi="Franklin Gothic Book" w:cs="Libre Franklin"/>
              </w:rPr>
              <w:t>proof of vaccination formats include</w:t>
            </w:r>
            <w:r w:rsidR="00475BAD" w:rsidRPr="00CE3DF1">
              <w:rPr>
                <w:rFonts w:ascii="Franklin Gothic Book" w:eastAsia="Libre Franklin" w:hAnsi="Franklin Gothic Book" w:cs="Libre Franklin"/>
              </w:rPr>
              <w:t>;</w:t>
            </w:r>
          </w:p>
          <w:p w14:paraId="3A6520EB" w14:textId="77777777" w:rsidR="00475BAD" w:rsidRPr="00CE3DF1" w:rsidRDefault="00737706" w:rsidP="001A3574">
            <w:pPr>
              <w:pStyle w:val="ListParagraph"/>
              <w:numPr>
                <w:ilvl w:val="0"/>
                <w:numId w:val="33"/>
              </w:numPr>
              <w:tabs>
                <w:tab w:val="left" w:pos="86"/>
              </w:tabs>
              <w:spacing w:after="80"/>
              <w:ind w:left="1021" w:hanging="283"/>
              <w:rPr>
                <w:rFonts w:ascii="Franklin Gothic Book" w:eastAsia="Libre Franklin" w:hAnsi="Franklin Gothic Book" w:cs="Libre Franklin"/>
              </w:rPr>
            </w:pPr>
            <w:r w:rsidRPr="00CE3DF1">
              <w:rPr>
                <w:rFonts w:ascii="Franklin Gothic Book" w:eastAsia="Libre Franklin" w:hAnsi="Franklin Gothic Book" w:cs="Libre Franklin"/>
              </w:rPr>
              <w:t>V</w:t>
            </w:r>
            <w:r w:rsidR="0078048F" w:rsidRPr="00CE3DF1">
              <w:rPr>
                <w:rFonts w:ascii="Franklin Gothic Book" w:eastAsia="Libre Franklin" w:hAnsi="Franklin Gothic Book" w:cs="Libre Franklin"/>
              </w:rPr>
              <w:t>accination status </w:t>
            </w:r>
            <w:r w:rsidR="00475BAD" w:rsidRPr="00CE3DF1">
              <w:rPr>
                <w:rFonts w:ascii="Franklin Gothic Book" w:eastAsia="Libre Franklin" w:hAnsi="Franklin Gothic Book" w:cs="Libre Franklin"/>
              </w:rPr>
              <w:t xml:space="preserve">viewable </w:t>
            </w:r>
            <w:r w:rsidR="0078048F" w:rsidRPr="00CE3DF1">
              <w:rPr>
                <w:rFonts w:ascii="Franklin Gothic Book" w:eastAsia="Libre Franklin" w:hAnsi="Franklin Gothic Book" w:cs="Libre Franklin"/>
              </w:rPr>
              <w:t>via the Service Victoria app</w:t>
            </w:r>
            <w:r w:rsidR="00BD3645" w:rsidRPr="00CE3DF1">
              <w:rPr>
                <w:rFonts w:ascii="Franklin Gothic Book" w:eastAsia="Libre Franklin" w:hAnsi="Franklin Gothic Book" w:cs="Libre Franklin"/>
              </w:rPr>
              <w:t xml:space="preserve"> </w:t>
            </w:r>
          </w:p>
          <w:p w14:paraId="76FAEAE2" w14:textId="6B691C07" w:rsidR="0078048F" w:rsidRPr="00CE3DF1" w:rsidRDefault="0078048F" w:rsidP="001A3574">
            <w:pPr>
              <w:pStyle w:val="ListParagraph"/>
              <w:numPr>
                <w:ilvl w:val="0"/>
                <w:numId w:val="33"/>
              </w:numPr>
              <w:tabs>
                <w:tab w:val="left" w:pos="86"/>
              </w:tabs>
              <w:spacing w:after="80"/>
              <w:ind w:left="1021" w:hanging="283"/>
              <w:rPr>
                <w:rFonts w:ascii="Franklin Gothic Book" w:eastAsia="Libre Franklin" w:hAnsi="Franklin Gothic Book" w:cs="Libre Franklin"/>
              </w:rPr>
            </w:pPr>
            <w:r w:rsidRPr="00CE3DF1">
              <w:rPr>
                <w:rFonts w:ascii="Franklin Gothic Book" w:eastAsia="Libre Franklin" w:hAnsi="Franklin Gothic Book" w:cs="Libre Franklin"/>
              </w:rPr>
              <w:t>COVID-19 digital certificate through the Medicare app, Service Victoria app or in a smart phone wallet  </w:t>
            </w:r>
          </w:p>
          <w:p w14:paraId="1311D7D7" w14:textId="77777777" w:rsidR="0078048F" w:rsidRPr="00CE3DF1" w:rsidRDefault="0078048F" w:rsidP="001A3574">
            <w:pPr>
              <w:numPr>
                <w:ilvl w:val="0"/>
                <w:numId w:val="33"/>
              </w:numPr>
              <w:tabs>
                <w:tab w:val="left" w:pos="86"/>
              </w:tabs>
              <w:spacing w:after="80"/>
              <w:ind w:left="1021" w:hanging="283"/>
              <w:rPr>
                <w:rFonts w:ascii="Franklin Gothic Book" w:eastAsia="Libre Franklin" w:hAnsi="Franklin Gothic Book" w:cs="Libre Franklin"/>
              </w:rPr>
            </w:pPr>
            <w:r w:rsidRPr="00CE3DF1">
              <w:rPr>
                <w:rFonts w:ascii="Franklin Gothic Book" w:eastAsia="Libre Franklin" w:hAnsi="Franklin Gothic Book" w:cs="Libre Franklin"/>
              </w:rPr>
              <w:t>Printed copy of COVID-19 digital certificate </w:t>
            </w:r>
          </w:p>
          <w:p w14:paraId="2E9210C6" w14:textId="5592BEA1" w:rsidR="0078048F" w:rsidRPr="00CE3DF1" w:rsidRDefault="0078048F" w:rsidP="001A3574">
            <w:pPr>
              <w:numPr>
                <w:ilvl w:val="0"/>
                <w:numId w:val="33"/>
              </w:numPr>
              <w:tabs>
                <w:tab w:val="left" w:pos="86"/>
              </w:tabs>
              <w:spacing w:after="80"/>
              <w:ind w:left="1021" w:hanging="283"/>
              <w:rPr>
                <w:rFonts w:ascii="Franklin Gothic Book" w:eastAsia="Libre Franklin" w:hAnsi="Franklin Gothic Book" w:cs="Libre Franklin"/>
              </w:rPr>
            </w:pPr>
            <w:r w:rsidRPr="00CE3DF1">
              <w:rPr>
                <w:rFonts w:ascii="Franklin Gothic Book" w:eastAsia="Libre Franklin" w:hAnsi="Franklin Gothic Book" w:cs="Libre Franklin"/>
              </w:rPr>
              <w:t>Immunisation history statement  </w:t>
            </w:r>
          </w:p>
          <w:p w14:paraId="4A7AE9EA" w14:textId="6B51EE20" w:rsidR="003F086C" w:rsidRPr="00CE3DF1" w:rsidRDefault="00AD24C9" w:rsidP="001A3574">
            <w:pPr>
              <w:numPr>
                <w:ilvl w:val="0"/>
                <w:numId w:val="15"/>
              </w:numPr>
              <w:pBdr>
                <w:top w:val="nil"/>
                <w:left w:val="nil"/>
                <w:bottom w:val="nil"/>
                <w:right w:val="nil"/>
                <w:between w:val="nil"/>
              </w:pBdr>
              <w:tabs>
                <w:tab w:val="left" w:pos="86"/>
              </w:tabs>
              <w:spacing w:after="80"/>
              <w:rPr>
                <w:rFonts w:ascii="Franklin Gothic Book" w:eastAsia="Libre Franklin" w:hAnsi="Franklin Gothic Book" w:cs="Libre Franklin"/>
              </w:rPr>
            </w:pPr>
            <w:r w:rsidRPr="00CE3DF1">
              <w:rPr>
                <w:rFonts w:ascii="Franklin Gothic Book" w:eastAsia="Libre Franklin" w:hAnsi="Franklin Gothic Book" w:cs="Libre Franklin"/>
              </w:rPr>
              <w:t xml:space="preserve">Tour Party Members agree to </w:t>
            </w:r>
            <w:r w:rsidR="00107E71" w:rsidRPr="00CE3DF1">
              <w:rPr>
                <w:rFonts w:ascii="Franklin Gothic Book" w:eastAsia="Libre Franklin" w:hAnsi="Franklin Gothic Book" w:cs="Libre Franklin"/>
              </w:rPr>
              <w:t xml:space="preserve">testing for </w:t>
            </w:r>
            <w:r w:rsidRPr="00CE3DF1">
              <w:rPr>
                <w:rFonts w:ascii="Franklin Gothic Book" w:eastAsia="Libre Franklin" w:hAnsi="Franklin Gothic Book" w:cs="Libre Franklin"/>
              </w:rPr>
              <w:t xml:space="preserve">COVID-19 </w:t>
            </w:r>
            <w:r w:rsidR="00107E71" w:rsidRPr="00CE3DF1">
              <w:rPr>
                <w:rFonts w:ascii="Franklin Gothic Book" w:eastAsia="Libre Franklin" w:hAnsi="Franklin Gothic Book" w:cs="Libre Franklin"/>
              </w:rPr>
              <w:t>3 days before, the day of and regularly during the tour dates. E</w:t>
            </w:r>
            <w:r w:rsidRPr="00CE3DF1">
              <w:rPr>
                <w:rFonts w:ascii="Franklin Gothic Book" w:eastAsia="Libre Franklin" w:hAnsi="Franklin Gothic Book" w:cs="Libre Franklin"/>
              </w:rPr>
              <w:t>vidence of th</w:t>
            </w:r>
            <w:r w:rsidR="00107E71" w:rsidRPr="00CE3DF1">
              <w:rPr>
                <w:rFonts w:ascii="Franklin Gothic Book" w:eastAsia="Libre Franklin" w:hAnsi="Franklin Gothic Book" w:cs="Libre Franklin"/>
              </w:rPr>
              <w:t xml:space="preserve">e pre-tour results must be provided </w:t>
            </w:r>
            <w:r w:rsidRPr="00CE3DF1">
              <w:rPr>
                <w:rFonts w:ascii="Franklin Gothic Book" w:eastAsia="Libre Franklin" w:hAnsi="Franklin Gothic Book" w:cs="Libre Franklin"/>
              </w:rPr>
              <w:t xml:space="preserve">to </w:t>
            </w:r>
            <w:r w:rsidR="00C0603D" w:rsidRPr="00CE3DF1">
              <w:rPr>
                <w:rFonts w:ascii="Franklin Gothic Book" w:eastAsia="Libre Franklin" w:hAnsi="Franklin Gothic Book" w:cs="Libre Franklin"/>
              </w:rPr>
              <w:t>Regional Arts Victoria</w:t>
            </w:r>
            <w:r w:rsidR="003F086C" w:rsidRPr="00CE3DF1">
              <w:rPr>
                <w:rFonts w:ascii="Franklin Gothic Book" w:eastAsia="Libre Franklin" w:hAnsi="Franklin Gothic Book" w:cs="Libre Franklin"/>
              </w:rPr>
              <w:t xml:space="preserve"> </w:t>
            </w:r>
            <w:r w:rsidRPr="00CE3DF1">
              <w:rPr>
                <w:rFonts w:ascii="Franklin Gothic Book" w:eastAsia="Libre Franklin" w:hAnsi="Franklin Gothic Book" w:cs="Libre Franklin"/>
              </w:rPr>
              <w:t>before embarking in on-road activity.</w:t>
            </w:r>
          </w:p>
          <w:p w14:paraId="45D88845" w14:textId="1FC08D3E" w:rsidR="003F086C" w:rsidRPr="00CE3DF1" w:rsidRDefault="003F086C" w:rsidP="001A3574">
            <w:pPr>
              <w:numPr>
                <w:ilvl w:val="0"/>
                <w:numId w:val="15"/>
              </w:numPr>
              <w:pBdr>
                <w:top w:val="nil"/>
                <w:left w:val="nil"/>
                <w:bottom w:val="nil"/>
                <w:right w:val="nil"/>
                <w:between w:val="nil"/>
              </w:pBdr>
              <w:tabs>
                <w:tab w:val="left" w:pos="480"/>
              </w:tabs>
              <w:spacing w:after="80"/>
              <w:rPr>
                <w:rFonts w:ascii="Franklin Gothic Book" w:eastAsia="Libre Franklin" w:hAnsi="Franklin Gothic Book" w:cs="Libre Franklin"/>
              </w:rPr>
            </w:pPr>
            <w:r w:rsidRPr="00CE3DF1">
              <w:rPr>
                <w:rFonts w:ascii="Franklin Gothic Book" w:eastAsia="Libre Franklin" w:hAnsi="Franklin Gothic Book" w:cs="Libre Franklin"/>
              </w:rPr>
              <w:t xml:space="preserve">Cancelations or rescheduling due to an outbreak is </w:t>
            </w:r>
            <w:r w:rsidR="00301F01" w:rsidRPr="00CE3DF1">
              <w:rPr>
                <w:rFonts w:ascii="Franklin Gothic Book" w:eastAsia="Libre Franklin" w:hAnsi="Franklin Gothic Book" w:cs="Libre Franklin"/>
              </w:rPr>
              <w:t xml:space="preserve">still a </w:t>
            </w:r>
            <w:r w:rsidR="0099538B" w:rsidRPr="00CE3DF1">
              <w:rPr>
                <w:rFonts w:ascii="Franklin Gothic Book" w:eastAsia="Libre Franklin" w:hAnsi="Franklin Gothic Book" w:cs="Libre Franklin"/>
              </w:rPr>
              <w:t>possibility.</w:t>
            </w:r>
            <w:r w:rsidRPr="00CE3DF1">
              <w:rPr>
                <w:rFonts w:ascii="Franklin Gothic Book" w:eastAsia="Libre Franklin" w:hAnsi="Franklin Gothic Book" w:cs="Libre Franklin"/>
              </w:rPr>
              <w:t xml:space="preserve"> Regional Arts Victoria will manage all cancelations and rescheduling, artists will work with Regional Arts Victoria to find appropriate alternative dates in a timely manner </w:t>
            </w:r>
          </w:p>
        </w:tc>
        <w:tc>
          <w:tcPr>
            <w:tcW w:w="3258" w:type="dxa"/>
          </w:tcPr>
          <w:p w14:paraId="1EF0A75E" w14:textId="77777777" w:rsidR="003F086C" w:rsidRPr="00483171" w:rsidRDefault="003F086C" w:rsidP="001A3574">
            <w:pPr>
              <w:numPr>
                <w:ilvl w:val="0"/>
                <w:numId w:val="16"/>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Touring Producer</w:t>
            </w:r>
          </w:p>
          <w:p w14:paraId="115194FF" w14:textId="77777777" w:rsidR="003F086C" w:rsidRPr="00483171" w:rsidRDefault="003F086C" w:rsidP="00D03CD2">
            <w:pPr>
              <w:pBdr>
                <w:top w:val="nil"/>
                <w:left w:val="nil"/>
                <w:bottom w:val="nil"/>
                <w:right w:val="nil"/>
                <w:between w:val="nil"/>
              </w:pBdr>
              <w:spacing w:after="80"/>
              <w:ind w:left="315" w:hanging="283"/>
              <w:rPr>
                <w:rFonts w:ascii="Franklin Gothic Book" w:eastAsia="Libre Franklin" w:hAnsi="Franklin Gothic Book" w:cs="Libre Franklin"/>
                <w:color w:val="000000"/>
              </w:rPr>
            </w:pPr>
          </w:p>
          <w:p w14:paraId="01CDB7EF" w14:textId="77777777" w:rsidR="003F086C" w:rsidRPr="00483171" w:rsidRDefault="003F086C" w:rsidP="001A3574">
            <w:pPr>
              <w:numPr>
                <w:ilvl w:val="0"/>
                <w:numId w:val="16"/>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Touring Producer</w:t>
            </w:r>
          </w:p>
          <w:p w14:paraId="4C15EF44" w14:textId="77777777" w:rsidR="003F086C" w:rsidRPr="00483171" w:rsidRDefault="003F086C" w:rsidP="00D03CD2">
            <w:pPr>
              <w:pBdr>
                <w:top w:val="nil"/>
                <w:left w:val="nil"/>
                <w:bottom w:val="nil"/>
                <w:right w:val="nil"/>
                <w:between w:val="nil"/>
              </w:pBdr>
              <w:spacing w:after="80"/>
              <w:ind w:left="315" w:hanging="283"/>
              <w:rPr>
                <w:rFonts w:ascii="Franklin Gothic Book" w:eastAsia="Libre Franklin" w:hAnsi="Franklin Gothic Book" w:cs="Libre Franklin"/>
                <w:color w:val="000000"/>
              </w:rPr>
            </w:pPr>
          </w:p>
          <w:p w14:paraId="4A183F67" w14:textId="77777777" w:rsidR="00521F89" w:rsidRPr="00483171" w:rsidRDefault="00521F89" w:rsidP="00521F89">
            <w:pPr>
              <w:pStyle w:val="ListParagraph"/>
              <w:rPr>
                <w:rFonts w:ascii="Franklin Gothic Book" w:eastAsia="Libre Franklin" w:hAnsi="Franklin Gothic Book" w:cs="Libre Franklin"/>
                <w:color w:val="000000"/>
              </w:rPr>
            </w:pPr>
          </w:p>
          <w:p w14:paraId="1064E1B5" w14:textId="77777777" w:rsidR="00521F89" w:rsidRPr="00483171" w:rsidRDefault="00521F89" w:rsidP="00521F89">
            <w:pPr>
              <w:pStyle w:val="ListParagraph"/>
              <w:rPr>
                <w:rFonts w:ascii="Franklin Gothic Book" w:eastAsia="Libre Franklin" w:hAnsi="Franklin Gothic Book" w:cs="Libre Franklin"/>
                <w:color w:val="000000"/>
              </w:rPr>
            </w:pPr>
          </w:p>
          <w:p w14:paraId="3CCB059F" w14:textId="77777777" w:rsidR="00521F89" w:rsidRPr="00483171" w:rsidRDefault="00521F89" w:rsidP="00521F89">
            <w:pPr>
              <w:pBdr>
                <w:top w:val="nil"/>
                <w:left w:val="nil"/>
                <w:bottom w:val="nil"/>
                <w:right w:val="nil"/>
                <w:between w:val="nil"/>
              </w:pBdr>
              <w:spacing w:after="80"/>
              <w:rPr>
                <w:rFonts w:ascii="Franklin Gothic Book" w:eastAsia="Libre Franklin" w:hAnsi="Franklin Gothic Book" w:cs="Libre Franklin"/>
                <w:color w:val="000000"/>
              </w:rPr>
            </w:pPr>
          </w:p>
          <w:p w14:paraId="4239CBBF" w14:textId="77777777" w:rsidR="00521F89" w:rsidRPr="00483171" w:rsidRDefault="00521F89" w:rsidP="00521F89">
            <w:pPr>
              <w:pBdr>
                <w:top w:val="nil"/>
                <w:left w:val="nil"/>
                <w:bottom w:val="nil"/>
                <w:right w:val="nil"/>
                <w:between w:val="nil"/>
              </w:pBdr>
              <w:spacing w:after="80"/>
              <w:rPr>
                <w:rFonts w:ascii="Franklin Gothic Book" w:eastAsia="Libre Franklin" w:hAnsi="Franklin Gothic Book" w:cs="Libre Franklin"/>
                <w:color w:val="000000"/>
              </w:rPr>
            </w:pPr>
          </w:p>
          <w:p w14:paraId="40E8B468" w14:textId="77777777" w:rsidR="00521F89" w:rsidRPr="00483171" w:rsidRDefault="00521F89" w:rsidP="00521F89">
            <w:pPr>
              <w:pBdr>
                <w:top w:val="nil"/>
                <w:left w:val="nil"/>
                <w:bottom w:val="nil"/>
                <w:right w:val="nil"/>
                <w:between w:val="nil"/>
              </w:pBdr>
              <w:spacing w:after="80"/>
              <w:rPr>
                <w:rFonts w:ascii="Franklin Gothic Book" w:eastAsia="Libre Franklin" w:hAnsi="Franklin Gothic Book" w:cs="Libre Franklin"/>
                <w:color w:val="000000"/>
              </w:rPr>
            </w:pPr>
          </w:p>
          <w:p w14:paraId="33825FFF" w14:textId="77777777" w:rsidR="004346C4" w:rsidRPr="00483171" w:rsidRDefault="004346C4" w:rsidP="00521F89">
            <w:pPr>
              <w:pBdr>
                <w:top w:val="nil"/>
                <w:left w:val="nil"/>
                <w:bottom w:val="nil"/>
                <w:right w:val="nil"/>
                <w:between w:val="nil"/>
              </w:pBdr>
              <w:spacing w:after="80"/>
              <w:rPr>
                <w:rFonts w:ascii="Franklin Gothic Book" w:eastAsia="Libre Franklin" w:hAnsi="Franklin Gothic Book" w:cs="Libre Franklin"/>
                <w:color w:val="000000"/>
              </w:rPr>
            </w:pPr>
          </w:p>
          <w:p w14:paraId="21C5556E" w14:textId="77777777" w:rsidR="004346C4" w:rsidRPr="00483171" w:rsidRDefault="004346C4" w:rsidP="00521F89">
            <w:pPr>
              <w:pBdr>
                <w:top w:val="nil"/>
                <w:left w:val="nil"/>
                <w:bottom w:val="nil"/>
                <w:right w:val="nil"/>
                <w:between w:val="nil"/>
              </w:pBdr>
              <w:spacing w:after="80"/>
              <w:rPr>
                <w:rFonts w:ascii="Franklin Gothic Book" w:eastAsia="Libre Franklin" w:hAnsi="Franklin Gothic Book" w:cs="Libre Franklin"/>
                <w:color w:val="000000"/>
              </w:rPr>
            </w:pPr>
          </w:p>
          <w:p w14:paraId="3AF6FEAB" w14:textId="77777777" w:rsidR="00521F89" w:rsidRPr="00483171" w:rsidRDefault="00521F89" w:rsidP="00521F89">
            <w:pPr>
              <w:pBdr>
                <w:top w:val="nil"/>
                <w:left w:val="nil"/>
                <w:bottom w:val="nil"/>
                <w:right w:val="nil"/>
                <w:between w:val="nil"/>
              </w:pBdr>
              <w:spacing w:after="80"/>
              <w:rPr>
                <w:rFonts w:ascii="Franklin Gothic Book" w:eastAsia="Libre Franklin" w:hAnsi="Franklin Gothic Book" w:cs="Libre Franklin"/>
                <w:color w:val="000000"/>
              </w:rPr>
            </w:pPr>
          </w:p>
          <w:p w14:paraId="3094C522" w14:textId="77777777" w:rsidR="00521F89" w:rsidRPr="00483171" w:rsidRDefault="00521F89" w:rsidP="001A3574">
            <w:pPr>
              <w:numPr>
                <w:ilvl w:val="0"/>
                <w:numId w:val="16"/>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Touring Producer</w:t>
            </w:r>
          </w:p>
          <w:p w14:paraId="2260C966" w14:textId="77777777" w:rsidR="00521F89" w:rsidRPr="00483171" w:rsidRDefault="00521F89" w:rsidP="00521F89">
            <w:pPr>
              <w:pBdr>
                <w:top w:val="nil"/>
                <w:left w:val="nil"/>
                <w:bottom w:val="nil"/>
                <w:right w:val="nil"/>
                <w:between w:val="nil"/>
              </w:pBdr>
              <w:spacing w:after="80"/>
              <w:rPr>
                <w:rFonts w:ascii="Franklin Gothic Book" w:eastAsia="Libre Franklin" w:hAnsi="Franklin Gothic Book" w:cs="Libre Franklin"/>
                <w:color w:val="000000"/>
              </w:rPr>
            </w:pPr>
          </w:p>
          <w:p w14:paraId="1A7BB5BF" w14:textId="76D7C49C" w:rsidR="00521F89" w:rsidRPr="00483171" w:rsidRDefault="00521F89" w:rsidP="001A3574">
            <w:pPr>
              <w:numPr>
                <w:ilvl w:val="0"/>
                <w:numId w:val="16"/>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Touring Producer/Regional Arts Victoria/Touring Party</w:t>
            </w:r>
          </w:p>
          <w:p w14:paraId="1E59F373" w14:textId="3A5DC90E" w:rsidR="00521F89" w:rsidRPr="00483171" w:rsidRDefault="00521F89" w:rsidP="00521F89">
            <w:pPr>
              <w:pBdr>
                <w:top w:val="nil"/>
                <w:left w:val="nil"/>
                <w:bottom w:val="nil"/>
                <w:right w:val="nil"/>
                <w:between w:val="nil"/>
              </w:pBdr>
              <w:spacing w:after="80"/>
              <w:rPr>
                <w:rFonts w:ascii="Franklin Gothic Book" w:eastAsia="Libre Franklin" w:hAnsi="Franklin Gothic Book" w:cs="Libre Franklin"/>
                <w:color w:val="000000"/>
              </w:rPr>
            </w:pPr>
          </w:p>
        </w:tc>
      </w:tr>
      <w:tr w:rsidR="00C03240" w:rsidRPr="00483171" w14:paraId="1555A029" w14:textId="77777777" w:rsidTr="00D545BA">
        <w:tc>
          <w:tcPr>
            <w:tcW w:w="1842" w:type="dxa"/>
            <w:shd w:val="clear" w:color="auto" w:fill="92D050"/>
          </w:tcPr>
          <w:p w14:paraId="3D5E0005" w14:textId="274F1C48" w:rsidR="00C03240" w:rsidRPr="00483171" w:rsidRDefault="003D3BE0" w:rsidP="00D03CD2">
            <w:pPr>
              <w:pStyle w:val="Heading2"/>
              <w:spacing w:before="0" w:after="80"/>
              <w:rPr>
                <w:rFonts w:ascii="Franklin Gothic Book" w:eastAsia="Libre Franklin" w:hAnsi="Franklin Gothic Book" w:cs="Libre Franklin"/>
                <w:color w:val="000000"/>
              </w:rPr>
            </w:pPr>
            <w:bookmarkStart w:id="10" w:name="_Toc98251497"/>
            <w:r w:rsidRPr="00483171">
              <w:rPr>
                <w:rFonts w:ascii="Franklin Gothic Book" w:eastAsia="Libre Franklin" w:hAnsi="Franklin Gothic Book" w:cs="Libre Franklin"/>
                <w:color w:val="000000"/>
              </w:rPr>
              <w:t xml:space="preserve">New </w:t>
            </w:r>
            <w:r w:rsidR="00C03240" w:rsidRPr="00483171">
              <w:rPr>
                <w:rFonts w:ascii="Franklin Gothic Book" w:eastAsia="Libre Franklin" w:hAnsi="Franklin Gothic Book" w:cs="Libre Franklin"/>
                <w:color w:val="000000"/>
              </w:rPr>
              <w:t>Touring Party Roles</w:t>
            </w:r>
            <w:bookmarkEnd w:id="10"/>
          </w:p>
        </w:tc>
        <w:tc>
          <w:tcPr>
            <w:tcW w:w="9921" w:type="dxa"/>
          </w:tcPr>
          <w:p w14:paraId="5A33A03F" w14:textId="32D357BC" w:rsidR="003228DF" w:rsidRPr="00CE3DF1" w:rsidRDefault="00C03240" w:rsidP="001A3574">
            <w:pPr>
              <w:numPr>
                <w:ilvl w:val="0"/>
                <w:numId w:val="13"/>
              </w:numPr>
              <w:pBdr>
                <w:top w:val="nil"/>
                <w:left w:val="nil"/>
                <w:bottom w:val="nil"/>
                <w:right w:val="nil"/>
                <w:between w:val="nil"/>
              </w:pBdr>
              <w:tabs>
                <w:tab w:val="left" w:pos="86"/>
              </w:tabs>
              <w:spacing w:after="80"/>
              <w:rPr>
                <w:rFonts w:ascii="Franklin Gothic Book" w:eastAsia="Libre Franklin" w:hAnsi="Franklin Gothic Book" w:cs="Libre Franklin"/>
              </w:rPr>
            </w:pPr>
            <w:r w:rsidRPr="00CE3DF1">
              <w:rPr>
                <w:rFonts w:ascii="Franklin Gothic Book" w:eastAsia="Libre Franklin" w:hAnsi="Franklin Gothic Book" w:cs="Libre Franklin"/>
              </w:rPr>
              <w:t xml:space="preserve">A </w:t>
            </w:r>
            <w:r w:rsidR="00C962A3" w:rsidRPr="00CE3DF1">
              <w:rPr>
                <w:rFonts w:ascii="Franklin Gothic Book" w:eastAsia="Libre Franklin" w:hAnsi="Franklin Gothic Book" w:cs="Libre Franklin"/>
              </w:rPr>
              <w:t xml:space="preserve">COVID </w:t>
            </w:r>
            <w:r w:rsidR="001C6216" w:rsidRPr="00CE3DF1">
              <w:rPr>
                <w:rFonts w:ascii="Franklin Gothic Book" w:eastAsia="Libre Franklin" w:hAnsi="Franklin Gothic Book" w:cs="Libre Franklin"/>
              </w:rPr>
              <w:t>Compliance Officer</w:t>
            </w:r>
            <w:r w:rsidR="00C962A3" w:rsidRPr="00CE3DF1">
              <w:rPr>
                <w:rFonts w:ascii="Franklin Gothic Book" w:eastAsia="Libre Franklin" w:hAnsi="Franklin Gothic Book" w:cs="Libre Franklin"/>
              </w:rPr>
              <w:t xml:space="preserve"> </w:t>
            </w:r>
            <w:r w:rsidRPr="00CE3DF1">
              <w:rPr>
                <w:rFonts w:ascii="Franklin Gothic Book" w:eastAsia="Libre Franklin" w:hAnsi="Franklin Gothic Book" w:cs="Libre Franklin"/>
              </w:rPr>
              <w:t xml:space="preserve">is appointed within the touring party to communicate and oversee COVID-Safe Working practices and </w:t>
            </w:r>
            <w:r w:rsidR="002508FD" w:rsidRPr="00CE3DF1">
              <w:rPr>
                <w:rFonts w:ascii="Franklin Gothic Book" w:eastAsia="Libre Franklin" w:hAnsi="Franklin Gothic Book" w:cs="Libre Franklin"/>
              </w:rPr>
              <w:t xml:space="preserve">be a key contact in </w:t>
            </w:r>
            <w:r w:rsidR="00D809C4" w:rsidRPr="00CE3DF1">
              <w:rPr>
                <w:rFonts w:ascii="Franklin Gothic Book" w:eastAsia="Libre Franklin" w:hAnsi="Franklin Gothic Book" w:cs="Libre Franklin"/>
              </w:rPr>
              <w:t xml:space="preserve">case outbreak management and </w:t>
            </w:r>
            <w:r w:rsidR="002508FD" w:rsidRPr="00CE3DF1">
              <w:rPr>
                <w:rFonts w:ascii="Franklin Gothic Book" w:eastAsia="Libre Franklin" w:hAnsi="Franklin Gothic Book" w:cs="Libre Franklin"/>
              </w:rPr>
              <w:t>contact tracing efforts</w:t>
            </w:r>
            <w:r w:rsidR="003D3BE0" w:rsidRPr="00CE3DF1">
              <w:rPr>
                <w:rFonts w:ascii="Franklin Gothic Book" w:eastAsia="Libre Franklin" w:hAnsi="Franklin Gothic Book" w:cs="Libre Franklin"/>
              </w:rPr>
              <w:t xml:space="preserve"> should they be required</w:t>
            </w:r>
          </w:p>
        </w:tc>
        <w:tc>
          <w:tcPr>
            <w:tcW w:w="3258" w:type="dxa"/>
          </w:tcPr>
          <w:p w14:paraId="09978853" w14:textId="6766BFB9" w:rsidR="00C03240" w:rsidRPr="00483171" w:rsidRDefault="00C03240" w:rsidP="00D03CD2">
            <w:pPr>
              <w:numPr>
                <w:ilvl w:val="0"/>
                <w:numId w:val="3"/>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 xml:space="preserve">Touring Producer to appoint </w:t>
            </w:r>
            <w:r w:rsidR="00C962A3" w:rsidRPr="00483171">
              <w:rPr>
                <w:rFonts w:ascii="Franklin Gothic Book" w:eastAsia="Libre Franklin" w:hAnsi="Franklin Gothic Book" w:cs="Libre Franklin"/>
                <w:color w:val="000000"/>
              </w:rPr>
              <w:t xml:space="preserve">COVID </w:t>
            </w:r>
            <w:r w:rsidR="001C6216" w:rsidRPr="00483171">
              <w:rPr>
                <w:rFonts w:ascii="Franklin Gothic Book" w:eastAsia="Libre Franklin" w:hAnsi="Franklin Gothic Book" w:cs="Libre Franklin"/>
              </w:rPr>
              <w:t>Compliance Officer</w:t>
            </w:r>
            <w:r w:rsidR="00C962A3" w:rsidRPr="00483171">
              <w:rPr>
                <w:rFonts w:ascii="Franklin Gothic Book" w:eastAsia="Libre Franklin" w:hAnsi="Franklin Gothic Book" w:cs="Libre Franklin"/>
                <w:color w:val="000000"/>
              </w:rPr>
              <w:t xml:space="preserve"> </w:t>
            </w:r>
            <w:r w:rsidRPr="00483171">
              <w:rPr>
                <w:rFonts w:ascii="Franklin Gothic Book" w:eastAsia="Libre Franklin" w:hAnsi="Franklin Gothic Book" w:cs="Libre Franklin"/>
                <w:color w:val="000000"/>
              </w:rPr>
              <w:t>from within the Touring Party Members</w:t>
            </w:r>
          </w:p>
        </w:tc>
      </w:tr>
      <w:tr w:rsidR="00E16134" w:rsidRPr="00483171" w14:paraId="770CDF97" w14:textId="77777777" w:rsidTr="00D545BA">
        <w:tc>
          <w:tcPr>
            <w:tcW w:w="1842" w:type="dxa"/>
            <w:shd w:val="clear" w:color="auto" w:fill="92D050"/>
          </w:tcPr>
          <w:p w14:paraId="034CE4C8" w14:textId="3A838D8E" w:rsidR="00E16134" w:rsidRPr="00483171" w:rsidRDefault="00E16134" w:rsidP="00D03CD2">
            <w:pPr>
              <w:pStyle w:val="Heading2"/>
              <w:rPr>
                <w:rFonts w:ascii="Franklin Gothic Book" w:eastAsia="Libre Franklin" w:hAnsi="Franklin Gothic Book" w:cs="Libre Franklin"/>
                <w:color w:val="000000"/>
              </w:rPr>
            </w:pPr>
            <w:bookmarkStart w:id="11" w:name="_Toc98251498"/>
            <w:r w:rsidRPr="00483171">
              <w:rPr>
                <w:rFonts w:ascii="Franklin Gothic Book" w:eastAsia="Libre Franklin" w:hAnsi="Franklin Gothic Book" w:cs="Libre Franklin"/>
                <w:color w:val="000000"/>
              </w:rPr>
              <w:lastRenderedPageBreak/>
              <w:t xml:space="preserve">Before you </w:t>
            </w:r>
            <w:r w:rsidR="001D3251" w:rsidRPr="00483171">
              <w:rPr>
                <w:rFonts w:ascii="Franklin Gothic Book" w:eastAsia="Libre Franklin" w:hAnsi="Franklin Gothic Book" w:cs="Libre Franklin"/>
                <w:color w:val="000000"/>
              </w:rPr>
              <w:t>R</w:t>
            </w:r>
            <w:r w:rsidRPr="00483171">
              <w:rPr>
                <w:rFonts w:ascii="Franklin Gothic Book" w:eastAsia="Libre Franklin" w:hAnsi="Franklin Gothic Book" w:cs="Libre Franklin"/>
                <w:color w:val="000000"/>
              </w:rPr>
              <w:t xml:space="preserve">ehearse </w:t>
            </w:r>
            <w:r w:rsidR="00FA34C2" w:rsidRPr="00483171">
              <w:rPr>
                <w:rFonts w:ascii="Franklin Gothic Book" w:eastAsia="Libre Franklin" w:hAnsi="Franklin Gothic Book" w:cs="Libre Franklin"/>
                <w:color w:val="000000"/>
              </w:rPr>
              <w:t xml:space="preserve">or </w:t>
            </w:r>
            <w:r w:rsidR="00871011" w:rsidRPr="00483171">
              <w:rPr>
                <w:rFonts w:ascii="Franklin Gothic Book" w:eastAsia="Libre Franklin" w:hAnsi="Franklin Gothic Book" w:cs="Libre Franklin"/>
                <w:color w:val="000000"/>
              </w:rPr>
              <w:t>g</w:t>
            </w:r>
            <w:r w:rsidRPr="00483171">
              <w:rPr>
                <w:rFonts w:ascii="Franklin Gothic Book" w:eastAsia="Libre Franklin" w:hAnsi="Franklin Gothic Book" w:cs="Libre Franklin"/>
                <w:color w:val="000000"/>
              </w:rPr>
              <w:t xml:space="preserve">et on the </w:t>
            </w:r>
            <w:r w:rsidR="001D3251" w:rsidRPr="00483171">
              <w:rPr>
                <w:rFonts w:ascii="Franklin Gothic Book" w:eastAsia="Libre Franklin" w:hAnsi="Franklin Gothic Book" w:cs="Libre Franklin"/>
                <w:color w:val="000000"/>
              </w:rPr>
              <w:t>R</w:t>
            </w:r>
            <w:r w:rsidRPr="00483171">
              <w:rPr>
                <w:rFonts w:ascii="Franklin Gothic Book" w:eastAsia="Libre Franklin" w:hAnsi="Franklin Gothic Book" w:cs="Libre Franklin"/>
                <w:color w:val="000000"/>
              </w:rPr>
              <w:t>oad</w:t>
            </w:r>
            <w:bookmarkEnd w:id="11"/>
          </w:p>
        </w:tc>
        <w:tc>
          <w:tcPr>
            <w:tcW w:w="9921" w:type="dxa"/>
          </w:tcPr>
          <w:p w14:paraId="37F17365" w14:textId="6F99B7AF" w:rsidR="00E16134" w:rsidRPr="00483171" w:rsidRDefault="00A331F1" w:rsidP="001A3574">
            <w:pPr>
              <w:numPr>
                <w:ilvl w:val="0"/>
                <w:numId w:val="17"/>
              </w:numPr>
              <w:pBdr>
                <w:top w:val="nil"/>
                <w:left w:val="nil"/>
                <w:bottom w:val="nil"/>
                <w:right w:val="nil"/>
                <w:between w:val="nil"/>
              </w:pBdr>
              <w:tabs>
                <w:tab w:val="left" w:pos="480"/>
              </w:tabs>
              <w:spacing w:after="80"/>
              <w:rPr>
                <w:rFonts w:ascii="Franklin Gothic Book" w:eastAsia="Libre Franklin" w:hAnsi="Franklin Gothic Book" w:cs="Libre Franklin"/>
              </w:rPr>
            </w:pPr>
            <w:r w:rsidRPr="00483171">
              <w:rPr>
                <w:rFonts w:ascii="Franklin Gothic Book" w:eastAsia="Libre Franklin" w:hAnsi="Franklin Gothic Book" w:cs="Libre Franklin"/>
              </w:rPr>
              <w:t xml:space="preserve">Each Touring Party member provide </w:t>
            </w:r>
            <w:r w:rsidR="00FE5FF4" w:rsidRPr="00483171">
              <w:rPr>
                <w:rFonts w:ascii="Franklin Gothic Book" w:eastAsia="Libre Franklin" w:hAnsi="Franklin Gothic Book" w:cs="Libre Franklin"/>
              </w:rPr>
              <w:t xml:space="preserve">Tour Producer </w:t>
            </w:r>
            <w:r w:rsidR="002508FD" w:rsidRPr="00483171">
              <w:rPr>
                <w:rFonts w:ascii="Franklin Gothic Book" w:eastAsia="Libre Franklin" w:hAnsi="Franklin Gothic Book" w:cs="Libre Franklin"/>
              </w:rPr>
              <w:t xml:space="preserve">a </w:t>
            </w:r>
            <w:r w:rsidRPr="00483171">
              <w:rPr>
                <w:rFonts w:ascii="Franklin Gothic Book" w:eastAsia="Libre Franklin" w:hAnsi="Franklin Gothic Book" w:cs="Libre Franklin"/>
              </w:rPr>
              <w:t xml:space="preserve">valid </w:t>
            </w:r>
            <w:r w:rsidR="002508FD" w:rsidRPr="00483171">
              <w:rPr>
                <w:rFonts w:ascii="Franklin Gothic Book" w:eastAsia="Libre Franklin" w:hAnsi="Franklin Gothic Book" w:cs="Libre Franklin"/>
              </w:rPr>
              <w:t>Vaccine Certificate</w:t>
            </w:r>
            <w:r w:rsidR="00D809C4" w:rsidRPr="00483171">
              <w:rPr>
                <w:rFonts w:ascii="Franklin Gothic Book" w:eastAsia="Libre Franklin" w:hAnsi="Franklin Gothic Book" w:cs="Libre Franklin"/>
              </w:rPr>
              <w:t xml:space="preserve"> for sighting</w:t>
            </w:r>
          </w:p>
          <w:p w14:paraId="68F5E787" w14:textId="60D049EA" w:rsidR="002508FD" w:rsidRPr="00483171" w:rsidRDefault="00A331F1" w:rsidP="001A3574">
            <w:pPr>
              <w:numPr>
                <w:ilvl w:val="0"/>
                <w:numId w:val="17"/>
              </w:numPr>
              <w:pBdr>
                <w:top w:val="nil"/>
                <w:left w:val="nil"/>
                <w:bottom w:val="nil"/>
                <w:right w:val="nil"/>
                <w:between w:val="nil"/>
              </w:pBdr>
              <w:tabs>
                <w:tab w:val="left" w:pos="480"/>
              </w:tabs>
              <w:spacing w:after="80"/>
              <w:rPr>
                <w:rFonts w:ascii="Franklin Gothic Book" w:eastAsia="Libre Franklin" w:hAnsi="Franklin Gothic Book" w:cs="Libre Franklin"/>
              </w:rPr>
            </w:pPr>
            <w:r w:rsidRPr="00483171">
              <w:rPr>
                <w:rFonts w:ascii="Franklin Gothic Book" w:eastAsia="Libre Franklin" w:hAnsi="Franklin Gothic Book" w:cs="Libre Franklin"/>
              </w:rPr>
              <w:t xml:space="preserve">Each Touring Party member provide </w:t>
            </w:r>
            <w:r w:rsidR="000A507A">
              <w:rPr>
                <w:rFonts w:ascii="Franklin Gothic Book" w:eastAsia="Libre Franklin" w:hAnsi="Franklin Gothic Book" w:cs="Libre Franklin"/>
              </w:rPr>
              <w:t xml:space="preserve">Regional Arts Victoria </w:t>
            </w:r>
            <w:r w:rsidRPr="00483171">
              <w:rPr>
                <w:rFonts w:ascii="Franklin Gothic Book" w:eastAsia="Libre Franklin" w:hAnsi="Franklin Gothic Book" w:cs="Libre Franklin"/>
              </w:rPr>
              <w:t xml:space="preserve">a </w:t>
            </w:r>
            <w:r w:rsidR="002508FD" w:rsidRPr="00483171">
              <w:rPr>
                <w:rFonts w:ascii="Franklin Gothic Book" w:eastAsia="Libre Franklin" w:hAnsi="Franklin Gothic Book" w:cs="Libre Franklin"/>
              </w:rPr>
              <w:t>COVID Negative test result</w:t>
            </w:r>
          </w:p>
          <w:p w14:paraId="786D007C" w14:textId="07DA174B" w:rsidR="00FA34C2" w:rsidRPr="00483171" w:rsidRDefault="00A331F1" w:rsidP="001A3574">
            <w:pPr>
              <w:numPr>
                <w:ilvl w:val="0"/>
                <w:numId w:val="17"/>
              </w:numPr>
              <w:pBdr>
                <w:top w:val="nil"/>
                <w:left w:val="nil"/>
                <w:bottom w:val="nil"/>
                <w:right w:val="nil"/>
                <w:between w:val="nil"/>
              </w:pBdr>
              <w:tabs>
                <w:tab w:val="left" w:pos="480"/>
              </w:tabs>
              <w:spacing w:after="80"/>
              <w:rPr>
                <w:rFonts w:ascii="Franklin Gothic Book" w:eastAsia="Libre Franklin" w:hAnsi="Franklin Gothic Book" w:cs="Libre Franklin"/>
              </w:rPr>
            </w:pPr>
            <w:r w:rsidRPr="00483171">
              <w:rPr>
                <w:rFonts w:ascii="Franklin Gothic Book" w:eastAsia="Libre Franklin" w:hAnsi="Franklin Gothic Book" w:cs="Libre Franklin"/>
              </w:rPr>
              <w:t xml:space="preserve">Review and familiarise yourself with </w:t>
            </w:r>
            <w:r w:rsidR="00FA34C2" w:rsidRPr="00483171">
              <w:rPr>
                <w:rFonts w:ascii="Franklin Gothic Book" w:eastAsia="Libre Franklin" w:hAnsi="Franklin Gothic Book" w:cs="Libre Franklin"/>
              </w:rPr>
              <w:t>above Touring Policies</w:t>
            </w:r>
            <w:r w:rsidR="00EF2CE9">
              <w:rPr>
                <w:rFonts w:ascii="Franklin Gothic Book" w:eastAsia="Libre Franklin" w:hAnsi="Franklin Gothic Book" w:cs="Libre Franklin"/>
              </w:rPr>
              <w:t xml:space="preserve"> and outbreak management</w:t>
            </w:r>
          </w:p>
          <w:p w14:paraId="1D2D11CE" w14:textId="276E21F9" w:rsidR="00235404" w:rsidRPr="00483171" w:rsidRDefault="00871011" w:rsidP="001A3574">
            <w:pPr>
              <w:numPr>
                <w:ilvl w:val="0"/>
                <w:numId w:val="17"/>
              </w:numPr>
              <w:pBdr>
                <w:top w:val="nil"/>
                <w:left w:val="nil"/>
                <w:bottom w:val="nil"/>
                <w:right w:val="nil"/>
                <w:between w:val="nil"/>
              </w:pBdr>
              <w:tabs>
                <w:tab w:val="left" w:pos="480"/>
              </w:tabs>
              <w:spacing w:after="80"/>
              <w:rPr>
                <w:rFonts w:ascii="Franklin Gothic Book" w:eastAsia="Libre Franklin" w:hAnsi="Franklin Gothic Book" w:cs="Libre Franklin"/>
              </w:rPr>
            </w:pPr>
            <w:r w:rsidRPr="00483171">
              <w:rPr>
                <w:rFonts w:ascii="Franklin Gothic Book" w:hAnsi="Franklin Gothic Book" w:cstheme="majorHAnsi"/>
              </w:rPr>
              <w:t>Agree to note their movements outside of the daily schedule in the space provided in their Tour books.</w:t>
            </w:r>
            <w:r w:rsidR="00235404" w:rsidRPr="00483171">
              <w:rPr>
                <w:rFonts w:ascii="Franklin Gothic Book" w:hAnsi="Franklin Gothic Book" w:cstheme="majorHAnsi"/>
              </w:rPr>
              <w:t xml:space="preserve"> </w:t>
            </w:r>
            <w:r w:rsidRPr="00483171">
              <w:rPr>
                <w:rFonts w:ascii="Franklin Gothic Book" w:hAnsi="Franklin Gothic Book" w:cstheme="majorHAnsi"/>
              </w:rPr>
              <w:t xml:space="preserve">Should </w:t>
            </w:r>
            <w:r w:rsidR="00235404" w:rsidRPr="00483171">
              <w:rPr>
                <w:rFonts w:ascii="Franklin Gothic Book" w:hAnsi="Franklin Gothic Book" w:cstheme="majorHAnsi"/>
              </w:rPr>
              <w:t>include date, time in and time out and contact details</w:t>
            </w:r>
            <w:r w:rsidR="00EB794D" w:rsidRPr="00483171">
              <w:rPr>
                <w:rFonts w:ascii="Franklin Gothic Book" w:hAnsi="Franklin Gothic Book" w:cstheme="majorHAnsi"/>
              </w:rPr>
              <w:t xml:space="preserve">. This information may be required in case of a confirmed COVID-19 outbreak. </w:t>
            </w:r>
          </w:p>
          <w:p w14:paraId="16A7072A" w14:textId="227E0740" w:rsidR="003228DF" w:rsidRPr="00483171" w:rsidRDefault="00FA34C2" w:rsidP="001A3574">
            <w:pPr>
              <w:numPr>
                <w:ilvl w:val="0"/>
                <w:numId w:val="17"/>
              </w:numPr>
              <w:pBdr>
                <w:top w:val="nil"/>
                <w:left w:val="nil"/>
                <w:bottom w:val="nil"/>
                <w:right w:val="nil"/>
                <w:between w:val="nil"/>
              </w:pBdr>
              <w:tabs>
                <w:tab w:val="left" w:pos="480"/>
              </w:tabs>
              <w:spacing w:after="80"/>
              <w:rPr>
                <w:rFonts w:ascii="Franklin Gothic Book" w:eastAsia="Libre Franklin" w:hAnsi="Franklin Gothic Book" w:cs="Libre Franklin"/>
              </w:rPr>
            </w:pPr>
            <w:r w:rsidRPr="00483171">
              <w:rPr>
                <w:rFonts w:ascii="Franklin Gothic Book" w:eastAsia="Libre Franklin" w:hAnsi="Franklin Gothic Book" w:cs="Libre Franklin"/>
              </w:rPr>
              <w:t>We</w:t>
            </w:r>
            <w:r w:rsidR="00B4054A" w:rsidRPr="00483171">
              <w:rPr>
                <w:rFonts w:ascii="Franklin Gothic Book" w:eastAsia="Libre Franklin" w:hAnsi="Franklin Gothic Book" w:cs="Libre Franklin"/>
              </w:rPr>
              <w:t xml:space="preserve"> encourage putting in place effective, proactive mental health and wellbeing strategies that can be effectively maintained throughout the tour </w:t>
            </w:r>
            <w:r w:rsidR="00B358DE" w:rsidRPr="00483171">
              <w:rPr>
                <w:rFonts w:ascii="Franklin Gothic Book" w:eastAsia="Libre Franklin" w:hAnsi="Franklin Gothic Book" w:cs="Libre Franklin"/>
                <w:b/>
              </w:rPr>
              <w:fldChar w:fldCharType="begin"/>
            </w:r>
            <w:r w:rsidR="00B358DE" w:rsidRPr="00483171">
              <w:rPr>
                <w:rFonts w:ascii="Franklin Gothic Book" w:eastAsia="Libre Franklin" w:hAnsi="Franklin Gothic Book" w:cs="Libre Franklin"/>
                <w:b/>
              </w:rPr>
              <w:instrText xml:space="preserve"> REF _Ref63264069 \h </w:instrText>
            </w:r>
            <w:r w:rsidR="00D03CD2" w:rsidRPr="00483171">
              <w:rPr>
                <w:rFonts w:ascii="Franklin Gothic Book" w:eastAsia="Libre Franklin" w:hAnsi="Franklin Gothic Book" w:cs="Libre Franklin"/>
                <w:b/>
              </w:rPr>
              <w:instrText xml:space="preserve"> \* MERGEFORMAT </w:instrText>
            </w:r>
            <w:r w:rsidR="00B358DE" w:rsidRPr="00483171">
              <w:rPr>
                <w:rFonts w:ascii="Franklin Gothic Book" w:eastAsia="Libre Franklin" w:hAnsi="Franklin Gothic Book" w:cs="Libre Franklin"/>
                <w:b/>
              </w:rPr>
            </w:r>
            <w:r w:rsidR="00B358DE" w:rsidRPr="00483171">
              <w:rPr>
                <w:rFonts w:ascii="Franklin Gothic Book" w:eastAsia="Libre Franklin" w:hAnsi="Franklin Gothic Book" w:cs="Libre Franklin"/>
                <w:b/>
              </w:rPr>
              <w:fldChar w:fldCharType="separate"/>
            </w:r>
            <w:r w:rsidR="00B358DE" w:rsidRPr="00483171">
              <w:rPr>
                <w:rFonts w:ascii="Franklin Gothic Book" w:hAnsi="Franklin Gothic Book"/>
                <w:b/>
              </w:rPr>
              <w:t xml:space="preserve">Annexure </w:t>
            </w:r>
            <w:r w:rsidR="00501EAC" w:rsidRPr="00483171">
              <w:rPr>
                <w:rFonts w:ascii="Franklin Gothic Book" w:hAnsi="Franklin Gothic Book"/>
                <w:b/>
              </w:rPr>
              <w:t>A</w:t>
            </w:r>
            <w:r w:rsidR="00B358DE" w:rsidRPr="00483171">
              <w:rPr>
                <w:rFonts w:ascii="Franklin Gothic Book" w:hAnsi="Franklin Gothic Book"/>
                <w:b/>
              </w:rPr>
              <w:t xml:space="preserve"> – Positive Mental Health Strategies for Touring Amidst COVID-19</w:t>
            </w:r>
            <w:r w:rsidR="00B358DE" w:rsidRPr="00483171">
              <w:rPr>
                <w:rFonts w:ascii="Franklin Gothic Book" w:eastAsia="Libre Franklin" w:hAnsi="Franklin Gothic Book" w:cs="Libre Franklin"/>
                <w:b/>
              </w:rPr>
              <w:fldChar w:fldCharType="end"/>
            </w:r>
            <w:r w:rsidR="00E16134" w:rsidRPr="00483171">
              <w:rPr>
                <w:rFonts w:ascii="Franklin Gothic Book" w:eastAsia="Libre Franklin" w:hAnsi="Franklin Gothic Book" w:cs="Libre Franklin"/>
                <w:b/>
              </w:rPr>
              <w:t xml:space="preserve"> </w:t>
            </w:r>
            <w:r w:rsidR="00E16134" w:rsidRPr="00483171">
              <w:rPr>
                <w:rFonts w:ascii="Franklin Gothic Book" w:eastAsia="Libre Franklin" w:hAnsi="Franklin Gothic Book" w:cs="Libre Franklin"/>
              </w:rPr>
              <w:t>includes relevant information from the Arts Wellbeing Collective &amp; other resources</w:t>
            </w:r>
          </w:p>
        </w:tc>
        <w:tc>
          <w:tcPr>
            <w:tcW w:w="3258" w:type="dxa"/>
          </w:tcPr>
          <w:p w14:paraId="772B5787" w14:textId="396D01B3" w:rsidR="00A331F1" w:rsidRPr="00483171" w:rsidRDefault="00FE5FF4" w:rsidP="00A331F1">
            <w:pPr>
              <w:numPr>
                <w:ilvl w:val="0"/>
                <w:numId w:val="5"/>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Tour Producer</w:t>
            </w:r>
            <w:r w:rsidR="00A331F1" w:rsidRPr="00483171">
              <w:rPr>
                <w:rFonts w:ascii="Franklin Gothic Book" w:eastAsia="Libre Franklin" w:hAnsi="Franklin Gothic Book" w:cs="Libre Franklin"/>
                <w:color w:val="000000"/>
              </w:rPr>
              <w:t xml:space="preserve"> </w:t>
            </w:r>
          </w:p>
          <w:p w14:paraId="0C20D753" w14:textId="77777777" w:rsidR="00EF2CE9" w:rsidRPr="00483171" w:rsidRDefault="00EF2CE9" w:rsidP="00EF2CE9">
            <w:pPr>
              <w:numPr>
                <w:ilvl w:val="0"/>
                <w:numId w:val="5"/>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Touring Party &amp; Producer</w:t>
            </w:r>
          </w:p>
          <w:p w14:paraId="1487850C" w14:textId="0C11FD69" w:rsidR="00E16134" w:rsidRPr="00483171" w:rsidRDefault="00E16134" w:rsidP="001703F5">
            <w:pPr>
              <w:numPr>
                <w:ilvl w:val="0"/>
                <w:numId w:val="5"/>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Touring Party</w:t>
            </w:r>
            <w:r w:rsidR="00FE5FF4" w:rsidRPr="00483171">
              <w:rPr>
                <w:rFonts w:ascii="Franklin Gothic Book" w:eastAsia="Libre Franklin" w:hAnsi="Franklin Gothic Book" w:cs="Libre Franklin"/>
                <w:color w:val="000000"/>
              </w:rPr>
              <w:t xml:space="preserve"> &amp; Producer</w:t>
            </w:r>
          </w:p>
          <w:p w14:paraId="7483958B" w14:textId="0338D406" w:rsidR="00A331F1" w:rsidRPr="00483171" w:rsidRDefault="00A331F1" w:rsidP="001703F5">
            <w:pPr>
              <w:numPr>
                <w:ilvl w:val="0"/>
                <w:numId w:val="5"/>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Touring Party</w:t>
            </w:r>
            <w:r w:rsidR="00FE5FF4" w:rsidRPr="00483171">
              <w:rPr>
                <w:rFonts w:ascii="Franklin Gothic Book" w:eastAsia="Libre Franklin" w:hAnsi="Franklin Gothic Book" w:cs="Libre Franklin"/>
                <w:color w:val="000000"/>
              </w:rPr>
              <w:t xml:space="preserve"> &amp; Producer</w:t>
            </w:r>
          </w:p>
        </w:tc>
      </w:tr>
      <w:tr w:rsidR="00F12829" w:rsidRPr="00483171" w14:paraId="4BA8325F" w14:textId="77777777" w:rsidTr="00E0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tcBorders>
              <w:top w:val="single" w:sz="4" w:space="0" w:color="auto"/>
              <w:left w:val="single" w:sz="4" w:space="0" w:color="auto"/>
              <w:bottom w:val="single" w:sz="4" w:space="0" w:color="auto"/>
              <w:right w:val="single" w:sz="4" w:space="0" w:color="auto"/>
            </w:tcBorders>
            <w:shd w:val="clear" w:color="auto" w:fill="92D050"/>
          </w:tcPr>
          <w:p w14:paraId="764AF408" w14:textId="1228E8C6" w:rsidR="00F12829" w:rsidRPr="00483171" w:rsidRDefault="00B61F68">
            <w:pPr>
              <w:pStyle w:val="Heading2"/>
              <w:rPr>
                <w:rFonts w:ascii="Franklin Gothic Book" w:eastAsia="Libre Franklin" w:hAnsi="Franklin Gothic Book" w:cs="Libre Franklin"/>
                <w:color w:val="000000"/>
              </w:rPr>
            </w:pPr>
            <w:r w:rsidRPr="00483171">
              <w:rPr>
                <w:rFonts w:ascii="Franklin Gothic Book" w:hAnsi="Franklin Gothic Book"/>
              </w:rPr>
              <w:br w:type="page"/>
            </w:r>
            <w:r w:rsidR="00FC7B4C" w:rsidRPr="00483171">
              <w:rPr>
                <w:rFonts w:ascii="Franklin Gothic Book" w:eastAsia="Libre Franklin" w:hAnsi="Franklin Gothic Book" w:cs="Libre Franklin"/>
                <w:color w:val="000000"/>
              </w:rPr>
              <w:t>Familiarisation</w:t>
            </w:r>
          </w:p>
        </w:tc>
        <w:tc>
          <w:tcPr>
            <w:tcW w:w="9921" w:type="dxa"/>
            <w:tcBorders>
              <w:top w:val="single" w:sz="4" w:space="0" w:color="auto"/>
              <w:left w:val="single" w:sz="4" w:space="0" w:color="auto"/>
              <w:right w:val="single" w:sz="4" w:space="0" w:color="auto"/>
            </w:tcBorders>
          </w:tcPr>
          <w:p w14:paraId="0B1A44C1" w14:textId="0D1D3F01" w:rsidR="00E05335" w:rsidRPr="00483171" w:rsidRDefault="00E95A68" w:rsidP="00E05335">
            <w:pPr>
              <w:pBdr>
                <w:top w:val="nil"/>
                <w:left w:val="nil"/>
                <w:bottom w:val="nil"/>
                <w:right w:val="nil"/>
                <w:between w:val="nil"/>
              </w:pBdr>
              <w:spacing w:after="80"/>
              <w:ind w:left="36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 xml:space="preserve">Before you rehearse and get on the road… </w:t>
            </w:r>
          </w:p>
          <w:p w14:paraId="3480BC0F" w14:textId="39CEFDC8" w:rsidR="00F12829" w:rsidRPr="00483171" w:rsidRDefault="006A2F6D" w:rsidP="001A3574">
            <w:pPr>
              <w:numPr>
                <w:ilvl w:val="0"/>
                <w:numId w:val="14"/>
              </w:numPr>
              <w:pBdr>
                <w:top w:val="nil"/>
                <w:left w:val="nil"/>
                <w:bottom w:val="nil"/>
                <w:right w:val="nil"/>
                <w:between w:val="nil"/>
              </w:pBdr>
              <w:spacing w:after="80"/>
              <w:ind w:left="746"/>
              <w:rPr>
                <w:rFonts w:ascii="Franklin Gothic Book" w:eastAsia="Libre Franklin" w:hAnsi="Franklin Gothic Book" w:cs="Libre Franklin"/>
              </w:rPr>
            </w:pPr>
            <w:r w:rsidRPr="00483171">
              <w:rPr>
                <w:rFonts w:ascii="Franklin Gothic Book" w:eastAsia="Libre Franklin" w:hAnsi="Franklin Gothic Book" w:cs="Libre Franklin"/>
              </w:rPr>
              <w:t xml:space="preserve">All Touring Party Members must </w:t>
            </w:r>
            <w:r w:rsidR="00EB0E74" w:rsidRPr="00483171">
              <w:rPr>
                <w:rFonts w:ascii="Franklin Gothic Book" w:eastAsia="Libre Franklin" w:hAnsi="Franklin Gothic Book" w:cs="Libre Franklin"/>
              </w:rPr>
              <w:t>become familiar with the</w:t>
            </w:r>
            <w:r w:rsidRPr="00483171">
              <w:rPr>
                <w:rFonts w:ascii="Franklin Gothic Book" w:eastAsia="Libre Franklin" w:hAnsi="Franklin Gothic Book" w:cs="Libre Franklin"/>
              </w:rPr>
              <w:t xml:space="preserve"> following areas (delivered by </w:t>
            </w:r>
            <w:r w:rsidR="008D1A42" w:rsidRPr="00483171">
              <w:rPr>
                <w:rFonts w:ascii="Franklin Gothic Book" w:eastAsia="Libre Franklin" w:hAnsi="Franklin Gothic Book" w:cs="Libre Franklin"/>
              </w:rPr>
              <w:t>RAV/other)</w:t>
            </w:r>
          </w:p>
          <w:p w14:paraId="49BB6DAE" w14:textId="675D03C3" w:rsidR="00F12829" w:rsidRPr="00483171" w:rsidRDefault="006A2F6D" w:rsidP="008D1A42">
            <w:pPr>
              <w:numPr>
                <w:ilvl w:val="0"/>
                <w:numId w:val="6"/>
              </w:numPr>
              <w:pBdr>
                <w:top w:val="nil"/>
                <w:left w:val="nil"/>
                <w:bottom w:val="nil"/>
                <w:right w:val="nil"/>
                <w:between w:val="nil"/>
              </w:pBdr>
              <w:spacing w:after="80"/>
              <w:ind w:left="1171" w:hanging="425"/>
              <w:rPr>
                <w:rFonts w:ascii="Franklin Gothic Book" w:eastAsia="Libre Franklin" w:hAnsi="Franklin Gothic Book" w:cs="Libre Franklin"/>
              </w:rPr>
            </w:pPr>
            <w:r w:rsidRPr="00483171">
              <w:rPr>
                <w:rFonts w:ascii="Franklin Gothic Book" w:eastAsia="Libre Franklin" w:hAnsi="Franklin Gothic Book" w:cs="Libre Franklin"/>
              </w:rPr>
              <w:t xml:space="preserve">This </w:t>
            </w:r>
            <w:r w:rsidR="00076CA0" w:rsidRPr="00483171">
              <w:rPr>
                <w:rFonts w:ascii="Franklin Gothic Book" w:eastAsia="Libre Franklin" w:hAnsi="Franklin Gothic Book" w:cs="Libre Franklin"/>
              </w:rPr>
              <w:t>COVID-</w:t>
            </w:r>
            <w:r w:rsidR="00D42320" w:rsidRPr="00483171">
              <w:rPr>
                <w:rFonts w:ascii="Franklin Gothic Book" w:eastAsia="Libre Franklin" w:hAnsi="Franklin Gothic Book" w:cs="Libre Franklin"/>
              </w:rPr>
              <w:t>Safe Plan</w:t>
            </w:r>
          </w:p>
          <w:p w14:paraId="13591CC2" w14:textId="30467025" w:rsidR="00F12829" w:rsidRPr="00483171" w:rsidRDefault="006A2F6D" w:rsidP="008D1A42">
            <w:pPr>
              <w:numPr>
                <w:ilvl w:val="0"/>
                <w:numId w:val="6"/>
              </w:numPr>
              <w:pBdr>
                <w:top w:val="nil"/>
                <w:left w:val="nil"/>
                <w:bottom w:val="nil"/>
                <w:right w:val="nil"/>
                <w:between w:val="nil"/>
              </w:pBdr>
              <w:spacing w:after="80"/>
              <w:ind w:left="1171" w:hanging="425"/>
              <w:rPr>
                <w:rFonts w:ascii="Franklin Gothic Book" w:eastAsia="Libre Franklin" w:hAnsi="Franklin Gothic Book" w:cs="Libre Franklin"/>
              </w:rPr>
            </w:pPr>
            <w:r w:rsidRPr="00483171">
              <w:rPr>
                <w:rFonts w:ascii="Franklin Gothic Book" w:eastAsia="Libre Franklin" w:hAnsi="Franklin Gothic Book" w:cs="Libre Franklin"/>
              </w:rPr>
              <w:t xml:space="preserve">Reporting structure, roles &amp; responsibilities </w:t>
            </w:r>
          </w:p>
          <w:p w14:paraId="19491522" w14:textId="3D5D85C8" w:rsidR="002E1B89" w:rsidRPr="00483171" w:rsidRDefault="002E1B89" w:rsidP="008D1A42">
            <w:pPr>
              <w:numPr>
                <w:ilvl w:val="0"/>
                <w:numId w:val="6"/>
              </w:numPr>
              <w:pBdr>
                <w:top w:val="nil"/>
                <w:left w:val="nil"/>
                <w:bottom w:val="nil"/>
                <w:right w:val="nil"/>
                <w:between w:val="nil"/>
              </w:pBdr>
              <w:spacing w:after="80"/>
              <w:ind w:left="1171" w:hanging="425"/>
              <w:rPr>
                <w:rFonts w:ascii="Franklin Gothic Book" w:eastAsia="Libre Franklin" w:hAnsi="Franklin Gothic Book" w:cs="Libre Franklin"/>
              </w:rPr>
            </w:pPr>
            <w:r w:rsidRPr="00483171">
              <w:rPr>
                <w:rFonts w:ascii="Franklin Gothic Book" w:eastAsia="Libre Franklin" w:hAnsi="Franklin Gothic Book" w:cs="Libre Franklin"/>
              </w:rPr>
              <w:t xml:space="preserve">Daily </w:t>
            </w:r>
            <w:r w:rsidR="002D7025" w:rsidRPr="00483171">
              <w:rPr>
                <w:rFonts w:ascii="Franklin Gothic Book" w:eastAsia="Libre Franklin" w:hAnsi="Franklin Gothic Book" w:cs="Libre Franklin"/>
              </w:rPr>
              <w:t>documentation of movements</w:t>
            </w:r>
          </w:p>
          <w:p w14:paraId="1991EB23" w14:textId="12A4A32C" w:rsidR="003C6110" w:rsidRPr="00CE3DF1" w:rsidRDefault="003C6110" w:rsidP="00FE5FF4">
            <w:pPr>
              <w:numPr>
                <w:ilvl w:val="0"/>
                <w:numId w:val="6"/>
              </w:numPr>
              <w:pBdr>
                <w:top w:val="nil"/>
                <w:left w:val="nil"/>
                <w:bottom w:val="nil"/>
                <w:right w:val="nil"/>
                <w:between w:val="nil"/>
              </w:pBdr>
              <w:spacing w:after="80"/>
              <w:ind w:left="1171" w:hanging="425"/>
              <w:rPr>
                <w:rFonts w:ascii="Franklin Gothic Book" w:eastAsia="Libre Franklin" w:hAnsi="Franklin Gothic Book" w:cs="Libre Franklin"/>
              </w:rPr>
            </w:pPr>
            <w:r w:rsidRPr="00CE3DF1">
              <w:rPr>
                <w:rFonts w:ascii="Franklin Gothic Book" w:eastAsia="Libre Franklin" w:hAnsi="Franklin Gothic Book" w:cs="Libre Franklin"/>
              </w:rPr>
              <w:t xml:space="preserve">Mental Health &amp; wellbeing strategies and/or resources </w:t>
            </w:r>
          </w:p>
          <w:p w14:paraId="11F21DC6" w14:textId="7208AADF" w:rsidR="00F12829" w:rsidRPr="00CE3DF1" w:rsidRDefault="00C962A3" w:rsidP="001A3574">
            <w:pPr>
              <w:numPr>
                <w:ilvl w:val="0"/>
                <w:numId w:val="14"/>
              </w:numPr>
              <w:pBdr>
                <w:top w:val="nil"/>
                <w:left w:val="nil"/>
                <w:bottom w:val="nil"/>
                <w:right w:val="nil"/>
                <w:between w:val="nil"/>
              </w:pBdr>
              <w:spacing w:after="80"/>
              <w:ind w:left="746"/>
              <w:rPr>
                <w:rFonts w:ascii="Franklin Gothic Book" w:eastAsia="Libre Franklin" w:hAnsi="Franklin Gothic Book" w:cs="Libre Franklin"/>
              </w:rPr>
            </w:pPr>
            <w:r w:rsidRPr="00CE3DF1">
              <w:rPr>
                <w:rFonts w:ascii="Franklin Gothic Book" w:eastAsia="Libre Franklin" w:hAnsi="Franklin Gothic Book" w:cs="Libre Franklin"/>
              </w:rPr>
              <w:t xml:space="preserve">COVID </w:t>
            </w:r>
            <w:r w:rsidR="00EB0E74" w:rsidRPr="00CE3DF1">
              <w:rPr>
                <w:rFonts w:ascii="Franklin Gothic Book" w:eastAsia="Libre Franklin" w:hAnsi="Franklin Gothic Book" w:cs="Libre Franklin"/>
              </w:rPr>
              <w:t>Compliance Officer</w:t>
            </w:r>
            <w:r w:rsidR="00054293" w:rsidRPr="00CE3DF1">
              <w:rPr>
                <w:rFonts w:ascii="Franklin Gothic Book" w:eastAsia="Libre Franklin" w:hAnsi="Franklin Gothic Book" w:cs="Libre Franklin"/>
              </w:rPr>
              <w:t xml:space="preserve"> to be familiar with processes to manage</w:t>
            </w:r>
            <w:r w:rsidR="006A2F6D" w:rsidRPr="00CE3DF1">
              <w:rPr>
                <w:rFonts w:ascii="Franklin Gothic Book" w:eastAsia="Libre Franklin" w:hAnsi="Franklin Gothic Book" w:cs="Libre Franklin"/>
              </w:rPr>
              <w:t xml:space="preserve"> (delivered by Regional Arts Victoria</w:t>
            </w:r>
            <w:r w:rsidR="00D02344" w:rsidRPr="00CE3DF1">
              <w:rPr>
                <w:rFonts w:ascii="Franklin Gothic Book" w:eastAsia="Libre Franklin" w:hAnsi="Franklin Gothic Book" w:cs="Libre Franklin"/>
              </w:rPr>
              <w:t>/other</w:t>
            </w:r>
            <w:r w:rsidR="006A2F6D" w:rsidRPr="00CE3DF1">
              <w:rPr>
                <w:rFonts w:ascii="Franklin Gothic Book" w:eastAsia="Libre Franklin" w:hAnsi="Franklin Gothic Book" w:cs="Libre Franklin"/>
              </w:rPr>
              <w:t xml:space="preserve">): </w:t>
            </w:r>
          </w:p>
          <w:p w14:paraId="7BF5541A" w14:textId="77777777" w:rsidR="00FC7B4C" w:rsidRPr="00483171" w:rsidRDefault="006A2F6D" w:rsidP="001A3574">
            <w:pPr>
              <w:numPr>
                <w:ilvl w:val="0"/>
                <w:numId w:val="7"/>
              </w:numPr>
              <w:pBdr>
                <w:top w:val="nil"/>
                <w:left w:val="nil"/>
                <w:bottom w:val="nil"/>
                <w:right w:val="nil"/>
                <w:between w:val="nil"/>
              </w:pBdr>
              <w:spacing w:after="80"/>
              <w:ind w:left="1171" w:hanging="425"/>
              <w:rPr>
                <w:rFonts w:ascii="Franklin Gothic Book" w:eastAsia="Libre Franklin" w:hAnsi="Franklin Gothic Book" w:cs="Libre Franklin"/>
                <w:color w:val="000000"/>
              </w:rPr>
            </w:pPr>
            <w:r w:rsidRPr="00CE3DF1">
              <w:rPr>
                <w:rFonts w:ascii="Franklin Gothic Book" w:eastAsia="Libre Franklin" w:hAnsi="Franklin Gothic Book" w:cs="Libre Franklin"/>
              </w:rPr>
              <w:t xml:space="preserve">Breaches in </w:t>
            </w:r>
            <w:r w:rsidR="00C962A3" w:rsidRPr="00CE3DF1">
              <w:rPr>
                <w:rFonts w:ascii="Franklin Gothic Book" w:eastAsia="Libre Franklin" w:hAnsi="Franklin Gothic Book" w:cs="Libre Franklin"/>
              </w:rPr>
              <w:t xml:space="preserve">this </w:t>
            </w:r>
            <w:r w:rsidR="00D42320" w:rsidRPr="00483171">
              <w:rPr>
                <w:rFonts w:ascii="Franklin Gothic Book" w:eastAsia="Libre Franklin" w:hAnsi="Franklin Gothic Book" w:cs="Libre Franklin"/>
              </w:rPr>
              <w:t>COVID-</w:t>
            </w:r>
            <w:r w:rsidR="00C962A3" w:rsidRPr="00483171">
              <w:rPr>
                <w:rFonts w:ascii="Franklin Gothic Book" w:eastAsia="Libre Franklin" w:hAnsi="Franklin Gothic Book" w:cs="Libre Franklin"/>
              </w:rPr>
              <w:t>Safe Plan</w:t>
            </w:r>
          </w:p>
          <w:p w14:paraId="50A1425B" w14:textId="29D8C474" w:rsidR="00F12829" w:rsidRPr="00483171" w:rsidRDefault="006A2F6D" w:rsidP="001A3574">
            <w:pPr>
              <w:numPr>
                <w:ilvl w:val="0"/>
                <w:numId w:val="7"/>
              </w:numPr>
              <w:pBdr>
                <w:top w:val="nil"/>
                <w:left w:val="nil"/>
                <w:bottom w:val="nil"/>
                <w:right w:val="nil"/>
                <w:between w:val="nil"/>
              </w:pBdr>
              <w:spacing w:after="80"/>
              <w:ind w:left="1171" w:hanging="425"/>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 xml:space="preserve">What to do in a confirmed case of COVID-19 in the touring party  </w:t>
            </w:r>
          </w:p>
        </w:tc>
        <w:tc>
          <w:tcPr>
            <w:tcW w:w="3258" w:type="dxa"/>
            <w:tcBorders>
              <w:top w:val="single" w:sz="4" w:space="0" w:color="auto"/>
              <w:left w:val="single" w:sz="4" w:space="0" w:color="auto"/>
              <w:right w:val="single" w:sz="4" w:space="0" w:color="auto"/>
            </w:tcBorders>
          </w:tcPr>
          <w:p w14:paraId="3AEFF686" w14:textId="77777777" w:rsidR="008D1A42" w:rsidRPr="00483171" w:rsidRDefault="008D1A42" w:rsidP="008D1A42">
            <w:pPr>
              <w:pBdr>
                <w:top w:val="nil"/>
                <w:left w:val="nil"/>
                <w:bottom w:val="nil"/>
                <w:right w:val="nil"/>
                <w:between w:val="nil"/>
              </w:pBdr>
              <w:spacing w:after="80"/>
              <w:ind w:left="315"/>
              <w:rPr>
                <w:rFonts w:ascii="Franklin Gothic Book" w:eastAsia="Libre Franklin" w:hAnsi="Franklin Gothic Book" w:cs="Libre Franklin"/>
                <w:color w:val="000000"/>
              </w:rPr>
            </w:pPr>
          </w:p>
          <w:p w14:paraId="557B8848" w14:textId="4D57C366" w:rsidR="00F12829" w:rsidRPr="00483171" w:rsidRDefault="006A2F6D" w:rsidP="001A3574">
            <w:pPr>
              <w:numPr>
                <w:ilvl w:val="0"/>
                <w:numId w:val="20"/>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 xml:space="preserve">Regional Arts Victoria/Touring Party </w:t>
            </w:r>
          </w:p>
          <w:p w14:paraId="7F280938" w14:textId="77777777" w:rsidR="00F12829" w:rsidRPr="00483171" w:rsidRDefault="00F12829" w:rsidP="00105D04">
            <w:pPr>
              <w:pBdr>
                <w:top w:val="nil"/>
                <w:left w:val="nil"/>
                <w:bottom w:val="nil"/>
                <w:right w:val="nil"/>
                <w:between w:val="nil"/>
              </w:pBdr>
              <w:spacing w:after="80"/>
              <w:ind w:left="315" w:hanging="283"/>
              <w:rPr>
                <w:rFonts w:ascii="Franklin Gothic Book" w:eastAsia="Libre Franklin" w:hAnsi="Franklin Gothic Book" w:cs="Libre Franklin"/>
                <w:color w:val="000000"/>
              </w:rPr>
            </w:pPr>
          </w:p>
          <w:p w14:paraId="3DF6AC18" w14:textId="77777777" w:rsidR="00F12829" w:rsidRPr="00483171" w:rsidRDefault="00F12829" w:rsidP="00105D04">
            <w:pPr>
              <w:pBdr>
                <w:top w:val="nil"/>
                <w:left w:val="nil"/>
                <w:bottom w:val="nil"/>
                <w:right w:val="nil"/>
                <w:between w:val="nil"/>
              </w:pBdr>
              <w:spacing w:after="80"/>
              <w:ind w:left="315" w:hanging="283"/>
              <w:rPr>
                <w:rFonts w:ascii="Franklin Gothic Book" w:eastAsia="Libre Franklin" w:hAnsi="Franklin Gothic Book" w:cs="Libre Franklin"/>
                <w:color w:val="000000"/>
              </w:rPr>
            </w:pPr>
          </w:p>
          <w:p w14:paraId="3B34ED36" w14:textId="77777777" w:rsidR="00F12829" w:rsidRPr="00483171" w:rsidRDefault="00F12829" w:rsidP="00105D04">
            <w:pPr>
              <w:pBdr>
                <w:top w:val="nil"/>
                <w:left w:val="nil"/>
                <w:bottom w:val="nil"/>
                <w:right w:val="nil"/>
                <w:between w:val="nil"/>
              </w:pBdr>
              <w:spacing w:after="80"/>
              <w:ind w:left="315" w:hanging="283"/>
              <w:rPr>
                <w:rFonts w:ascii="Franklin Gothic Book" w:eastAsia="Libre Franklin" w:hAnsi="Franklin Gothic Book" w:cs="Libre Franklin"/>
                <w:color w:val="000000"/>
              </w:rPr>
            </w:pPr>
          </w:p>
          <w:p w14:paraId="787CF7F2" w14:textId="77777777" w:rsidR="00F12829" w:rsidRPr="00483171" w:rsidRDefault="00F12829" w:rsidP="00105D04">
            <w:pPr>
              <w:pBdr>
                <w:top w:val="nil"/>
                <w:left w:val="nil"/>
                <w:bottom w:val="nil"/>
                <w:right w:val="nil"/>
                <w:between w:val="nil"/>
              </w:pBdr>
              <w:spacing w:after="80"/>
              <w:ind w:left="315" w:hanging="283"/>
              <w:rPr>
                <w:rFonts w:ascii="Franklin Gothic Book" w:eastAsia="Libre Franklin" w:hAnsi="Franklin Gothic Book" w:cs="Libre Franklin"/>
                <w:color w:val="000000"/>
              </w:rPr>
            </w:pPr>
          </w:p>
          <w:p w14:paraId="301FB67A" w14:textId="0A94D8CD" w:rsidR="00F12829" w:rsidRPr="00483171" w:rsidRDefault="006A2F6D" w:rsidP="001A3574">
            <w:pPr>
              <w:numPr>
                <w:ilvl w:val="0"/>
                <w:numId w:val="20"/>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Regional Arts Victoria/</w:t>
            </w:r>
            <w:r w:rsidR="00C962A3" w:rsidRPr="00483171">
              <w:rPr>
                <w:rFonts w:ascii="Franklin Gothic Book" w:eastAsia="Libre Franklin" w:hAnsi="Franklin Gothic Book" w:cs="Libre Franklin"/>
                <w:color w:val="000000"/>
              </w:rPr>
              <w:t xml:space="preserve"> COVID </w:t>
            </w:r>
            <w:r w:rsidR="001C6216" w:rsidRPr="00483171">
              <w:rPr>
                <w:rFonts w:ascii="Franklin Gothic Book" w:eastAsia="Libre Franklin" w:hAnsi="Franklin Gothic Book" w:cs="Libre Franklin"/>
              </w:rPr>
              <w:t xml:space="preserve">Compliance Officer </w:t>
            </w:r>
            <w:r w:rsidR="00C962A3" w:rsidRPr="00483171">
              <w:rPr>
                <w:rFonts w:ascii="Franklin Gothic Book" w:eastAsia="Libre Franklin" w:hAnsi="Franklin Gothic Book" w:cs="Libre Franklin"/>
                <w:color w:val="000000"/>
              </w:rPr>
              <w:t xml:space="preserve">/ Touring Producer </w:t>
            </w:r>
          </w:p>
        </w:tc>
      </w:tr>
      <w:tr w:rsidR="00F12829" w:rsidRPr="00483171" w14:paraId="1E4467F3" w14:textId="77777777" w:rsidTr="008D1A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tcBorders>
              <w:top w:val="single" w:sz="4" w:space="0" w:color="auto"/>
              <w:left w:val="single" w:sz="4" w:space="0" w:color="auto"/>
              <w:bottom w:val="single" w:sz="4" w:space="0" w:color="auto"/>
              <w:right w:val="single" w:sz="4" w:space="0" w:color="auto"/>
            </w:tcBorders>
            <w:shd w:val="clear" w:color="auto" w:fill="92D050"/>
          </w:tcPr>
          <w:p w14:paraId="0EA14E5E" w14:textId="37BF2B1A" w:rsidR="00F12829" w:rsidRPr="00483171" w:rsidRDefault="00521D5B">
            <w:pPr>
              <w:pStyle w:val="Heading2"/>
              <w:rPr>
                <w:rFonts w:ascii="Franklin Gothic Book" w:eastAsia="Libre Franklin" w:hAnsi="Franklin Gothic Book" w:cs="Libre Franklin"/>
                <w:color w:val="auto"/>
              </w:rPr>
            </w:pPr>
            <w:bookmarkStart w:id="12" w:name="_Ref63437383"/>
            <w:bookmarkStart w:id="13" w:name="_Toc98251500"/>
            <w:r w:rsidRPr="00483171">
              <w:rPr>
                <w:rFonts w:ascii="Franklin Gothic Book" w:eastAsia="Libre Franklin" w:hAnsi="Franklin Gothic Book" w:cs="Libre Franklin"/>
                <w:color w:val="auto"/>
              </w:rPr>
              <w:t>Vaccination</w:t>
            </w:r>
            <w:r w:rsidR="006752BC" w:rsidRPr="00483171">
              <w:rPr>
                <w:rFonts w:ascii="Franklin Gothic Book" w:eastAsia="Libre Franklin" w:hAnsi="Franklin Gothic Book" w:cs="Libre Franklin"/>
                <w:color w:val="auto"/>
              </w:rPr>
              <w:t xml:space="preserve"> </w:t>
            </w:r>
            <w:r w:rsidR="006A2F6D" w:rsidRPr="00483171">
              <w:rPr>
                <w:rFonts w:ascii="Franklin Gothic Book" w:eastAsia="Libre Franklin" w:hAnsi="Franklin Gothic Book" w:cs="Libre Franklin"/>
                <w:color w:val="auto"/>
              </w:rPr>
              <w:t>Hygiene</w:t>
            </w:r>
            <w:r w:rsidR="006752BC" w:rsidRPr="00483171">
              <w:rPr>
                <w:rFonts w:ascii="Franklin Gothic Book" w:eastAsia="Libre Franklin" w:hAnsi="Franklin Gothic Book" w:cs="Libre Franklin"/>
                <w:color w:val="auto"/>
              </w:rPr>
              <w:t xml:space="preserve"> &amp; </w:t>
            </w:r>
            <w:r w:rsidR="00483E14" w:rsidRPr="00483171">
              <w:rPr>
                <w:rFonts w:ascii="Franklin Gothic Book" w:eastAsia="Libre Franklin" w:hAnsi="Franklin Gothic Book" w:cs="Libre Franklin"/>
                <w:color w:val="auto"/>
              </w:rPr>
              <w:t xml:space="preserve">COVID-19 </w:t>
            </w:r>
            <w:r w:rsidR="006752BC" w:rsidRPr="00483171">
              <w:rPr>
                <w:rFonts w:ascii="Franklin Gothic Book" w:eastAsia="Libre Franklin" w:hAnsi="Franklin Gothic Book" w:cs="Libre Franklin"/>
                <w:color w:val="auto"/>
              </w:rPr>
              <w:t>Testing</w:t>
            </w:r>
            <w:bookmarkEnd w:id="12"/>
            <w:bookmarkEnd w:id="13"/>
          </w:p>
        </w:tc>
        <w:tc>
          <w:tcPr>
            <w:tcW w:w="9921" w:type="dxa"/>
            <w:tcBorders>
              <w:top w:val="single" w:sz="4" w:space="0" w:color="auto"/>
              <w:left w:val="single" w:sz="4" w:space="0" w:color="auto"/>
              <w:bottom w:val="single" w:sz="4" w:space="0" w:color="auto"/>
              <w:right w:val="single" w:sz="4" w:space="0" w:color="auto"/>
            </w:tcBorders>
          </w:tcPr>
          <w:p w14:paraId="19A83292" w14:textId="5330F24F" w:rsidR="00591E3B" w:rsidRPr="00483171" w:rsidRDefault="00591E3B" w:rsidP="001A3574">
            <w:pPr>
              <w:pStyle w:val="ListParagraph"/>
              <w:numPr>
                <w:ilvl w:val="0"/>
                <w:numId w:val="23"/>
              </w:numPr>
              <w:pBdr>
                <w:top w:val="nil"/>
                <w:left w:val="nil"/>
                <w:bottom w:val="nil"/>
                <w:right w:val="nil"/>
                <w:between w:val="nil"/>
              </w:pBdr>
              <w:tabs>
                <w:tab w:val="left" w:pos="540"/>
              </w:tabs>
              <w:spacing w:after="60"/>
              <w:ind w:hanging="357"/>
              <w:contextualSpacing w:val="0"/>
              <w:rPr>
                <w:rFonts w:ascii="Franklin Gothic Book" w:eastAsia="Libre Franklin" w:hAnsi="Franklin Gothic Book" w:cs="Libre Franklin"/>
              </w:rPr>
            </w:pPr>
            <w:r w:rsidRPr="00483171">
              <w:rPr>
                <w:rFonts w:ascii="Franklin Gothic Book" w:eastAsia="Libre Franklin" w:hAnsi="Franklin Gothic Book" w:cs="Libre Franklin"/>
              </w:rPr>
              <w:t xml:space="preserve">Each member of the Touring Party must be able to provide a valid vaccination certificate </w:t>
            </w:r>
            <w:r w:rsidR="003964AF" w:rsidRPr="00483171">
              <w:rPr>
                <w:rFonts w:ascii="Franklin Gothic Book" w:eastAsia="Libre Franklin" w:hAnsi="Franklin Gothic Book" w:cs="Libre Franklin"/>
              </w:rPr>
              <w:t xml:space="preserve">to the Tour Producer </w:t>
            </w:r>
            <w:r w:rsidRPr="00483171">
              <w:rPr>
                <w:rFonts w:ascii="Franklin Gothic Book" w:eastAsia="Libre Franklin" w:hAnsi="Franklin Gothic Book" w:cs="Libre Franklin"/>
              </w:rPr>
              <w:t xml:space="preserve">and a negative Coronavirus test result </w:t>
            </w:r>
            <w:r w:rsidR="003964AF" w:rsidRPr="00483171">
              <w:rPr>
                <w:rFonts w:ascii="Franklin Gothic Book" w:eastAsia="Libre Franklin" w:hAnsi="Franklin Gothic Book" w:cs="Libre Franklin"/>
              </w:rPr>
              <w:t xml:space="preserve">to Regional Arts Victoria </w:t>
            </w:r>
            <w:r w:rsidRPr="00483171">
              <w:rPr>
                <w:rFonts w:ascii="Franklin Gothic Book" w:eastAsia="Libre Franklin" w:hAnsi="Franklin Gothic Book" w:cs="Libre Franklin"/>
              </w:rPr>
              <w:t>prior to the tour commencing</w:t>
            </w:r>
            <w:r w:rsidR="00A643A1">
              <w:rPr>
                <w:rFonts w:ascii="Franklin Gothic Book" w:eastAsia="Libre Franklin" w:hAnsi="Franklin Gothic Book" w:cs="Libre Franklin"/>
              </w:rPr>
              <w:t>, and during the tour</w:t>
            </w:r>
            <w:r w:rsidRPr="00483171">
              <w:rPr>
                <w:rFonts w:ascii="Franklin Gothic Book" w:eastAsia="Libre Franklin" w:hAnsi="Franklin Gothic Book" w:cs="Libre Franklin"/>
              </w:rPr>
              <w:t xml:space="preserve">. </w:t>
            </w:r>
          </w:p>
          <w:p w14:paraId="2BB14DCA" w14:textId="3108A752" w:rsidR="00891600" w:rsidRPr="00483171" w:rsidRDefault="00891600" w:rsidP="001A3574">
            <w:pPr>
              <w:numPr>
                <w:ilvl w:val="1"/>
                <w:numId w:val="23"/>
              </w:numPr>
              <w:pBdr>
                <w:top w:val="nil"/>
                <w:left w:val="nil"/>
                <w:bottom w:val="nil"/>
                <w:right w:val="nil"/>
                <w:between w:val="nil"/>
              </w:pBdr>
              <w:spacing w:after="60"/>
              <w:ind w:hanging="357"/>
              <w:rPr>
                <w:rFonts w:ascii="Franklin Gothic Book" w:eastAsia="Libre Franklin" w:hAnsi="Franklin Gothic Book" w:cs="Libre Franklin"/>
              </w:rPr>
            </w:pPr>
            <w:r w:rsidRPr="00483171">
              <w:rPr>
                <w:rFonts w:ascii="Franklin Gothic Book" w:eastAsia="Libre Franklin" w:hAnsi="Franklin Gothic Book" w:cs="Libre Franklin"/>
              </w:rPr>
              <w:t xml:space="preserve">The Tour Producer must provide a </w:t>
            </w:r>
            <w:hyperlink r:id="rId56" w:history="1">
              <w:r w:rsidR="00FB22EF" w:rsidRPr="00A6610E">
                <w:rPr>
                  <w:rStyle w:val="Hyperlink"/>
                  <w:rFonts w:ascii="Franklin Gothic Book" w:eastAsia="Libre Franklin" w:hAnsi="Franklin Gothic Book" w:cs="Libre Franklin"/>
                </w:rPr>
                <w:t xml:space="preserve">proof of worker vaccination </w:t>
              </w:r>
              <w:r w:rsidRPr="00A6610E">
                <w:rPr>
                  <w:rStyle w:val="Hyperlink"/>
                  <w:rFonts w:ascii="Franklin Gothic Book" w:eastAsia="Libre Franklin" w:hAnsi="Franklin Gothic Book" w:cs="Libre Franklin"/>
                </w:rPr>
                <w:t>declaration</w:t>
              </w:r>
            </w:hyperlink>
            <w:r w:rsidRPr="00483171">
              <w:rPr>
                <w:rFonts w:ascii="Franklin Gothic Book" w:eastAsia="Libre Franklin" w:hAnsi="Franklin Gothic Book" w:cs="Libre Franklin"/>
              </w:rPr>
              <w:t xml:space="preserve"> and </w:t>
            </w:r>
            <w:r w:rsidR="00FB22EF">
              <w:rPr>
                <w:rFonts w:ascii="Franklin Gothic Book" w:eastAsia="Libre Franklin" w:hAnsi="Franklin Gothic Book" w:cs="Libre Franklin"/>
              </w:rPr>
              <w:t xml:space="preserve">provide to </w:t>
            </w:r>
            <w:r w:rsidRPr="00483171">
              <w:rPr>
                <w:rFonts w:ascii="Franklin Gothic Book" w:eastAsia="Libre Franklin" w:hAnsi="Franklin Gothic Book" w:cs="Libre Franklin"/>
              </w:rPr>
              <w:t xml:space="preserve">Regional Arts Victoria </w:t>
            </w:r>
            <w:r w:rsidR="00DC5CEB" w:rsidRPr="00483171">
              <w:rPr>
                <w:rFonts w:ascii="Franklin Gothic Book" w:eastAsia="Libre Franklin" w:hAnsi="Franklin Gothic Book" w:cs="Libre Franklin"/>
              </w:rPr>
              <w:t xml:space="preserve">staff </w:t>
            </w:r>
            <w:r w:rsidRPr="00483171">
              <w:rPr>
                <w:rFonts w:ascii="Franklin Gothic Book" w:eastAsia="Libre Franklin" w:hAnsi="Franklin Gothic Book" w:cs="Libre Franklin"/>
              </w:rPr>
              <w:t xml:space="preserve">prior touring commencing. </w:t>
            </w:r>
          </w:p>
          <w:p w14:paraId="4C021440" w14:textId="7C0EB617" w:rsidR="00891600" w:rsidRPr="00CE3DF1" w:rsidRDefault="00891600" w:rsidP="001A3574">
            <w:pPr>
              <w:numPr>
                <w:ilvl w:val="1"/>
                <w:numId w:val="23"/>
              </w:numPr>
              <w:pBdr>
                <w:top w:val="nil"/>
                <w:left w:val="nil"/>
                <w:bottom w:val="nil"/>
                <w:right w:val="nil"/>
                <w:between w:val="nil"/>
              </w:pBdr>
              <w:spacing w:after="60"/>
              <w:ind w:hanging="357"/>
              <w:rPr>
                <w:rFonts w:ascii="Franklin Gothic Book" w:eastAsia="Libre Franklin" w:hAnsi="Franklin Gothic Book" w:cs="Libre Franklin"/>
              </w:rPr>
            </w:pPr>
            <w:r w:rsidRPr="00CE3DF1">
              <w:rPr>
                <w:rFonts w:ascii="Franklin Gothic Book" w:eastAsia="Libre Franklin" w:hAnsi="Franklin Gothic Book" w:cs="Libre Franklin"/>
              </w:rPr>
              <w:t xml:space="preserve">Regional Arts Victoria will </w:t>
            </w:r>
            <w:r w:rsidR="00940F27" w:rsidRPr="00CE3DF1">
              <w:rPr>
                <w:rFonts w:ascii="Franklin Gothic Book" w:eastAsia="Libre Franklin" w:hAnsi="Franklin Gothic Book" w:cs="Libre Franklin"/>
              </w:rPr>
              <w:t>provide R</w:t>
            </w:r>
            <w:r w:rsidR="007C6990" w:rsidRPr="00CE3DF1">
              <w:rPr>
                <w:rFonts w:ascii="Franklin Gothic Book" w:eastAsia="Libre Franklin" w:hAnsi="Franklin Gothic Book" w:cs="Libre Franklin"/>
              </w:rPr>
              <w:t>apid Antig</w:t>
            </w:r>
            <w:r w:rsidR="004E0C7D" w:rsidRPr="00CE3DF1">
              <w:rPr>
                <w:rFonts w:ascii="Franklin Gothic Book" w:eastAsia="Libre Franklin" w:hAnsi="Franklin Gothic Book" w:cs="Libre Franklin"/>
              </w:rPr>
              <w:t xml:space="preserve">en Tests (RATs) </w:t>
            </w:r>
            <w:r w:rsidR="00940F27" w:rsidRPr="00CE3DF1">
              <w:rPr>
                <w:rFonts w:ascii="Franklin Gothic Book" w:eastAsia="Libre Franklin" w:hAnsi="Franklin Gothic Book" w:cs="Libre Franklin"/>
              </w:rPr>
              <w:t xml:space="preserve">for the tour, or </w:t>
            </w:r>
            <w:r w:rsidRPr="00CE3DF1">
              <w:rPr>
                <w:rFonts w:ascii="Franklin Gothic Book" w:eastAsia="Libre Franklin" w:hAnsi="Franklin Gothic Book" w:cs="Libre Franklin"/>
              </w:rPr>
              <w:t>reimburse any costs associated with paying for testing</w:t>
            </w:r>
            <w:r w:rsidR="00940F27" w:rsidRPr="00CE3DF1">
              <w:rPr>
                <w:rFonts w:ascii="Franklin Gothic Book" w:eastAsia="Libre Franklin" w:hAnsi="Franklin Gothic Book" w:cs="Libre Franklin"/>
              </w:rPr>
              <w:t xml:space="preserve"> should this be required</w:t>
            </w:r>
            <w:r w:rsidRPr="00CE3DF1">
              <w:rPr>
                <w:rFonts w:ascii="Franklin Gothic Book" w:eastAsia="Libre Franklin" w:hAnsi="Franklin Gothic Book" w:cs="Libre Franklin"/>
              </w:rPr>
              <w:t xml:space="preserve">. </w:t>
            </w:r>
          </w:p>
          <w:p w14:paraId="4309D6BC" w14:textId="77777777" w:rsidR="00574AD3" w:rsidRPr="00483171" w:rsidRDefault="006A2F6D" w:rsidP="001A3574">
            <w:pPr>
              <w:pStyle w:val="ListParagraph"/>
              <w:numPr>
                <w:ilvl w:val="0"/>
                <w:numId w:val="23"/>
              </w:numPr>
              <w:pBdr>
                <w:top w:val="nil"/>
                <w:left w:val="nil"/>
                <w:bottom w:val="nil"/>
                <w:right w:val="nil"/>
                <w:between w:val="nil"/>
              </w:pBdr>
              <w:spacing w:after="60"/>
              <w:ind w:hanging="357"/>
              <w:contextualSpacing w:val="0"/>
              <w:rPr>
                <w:rFonts w:ascii="Franklin Gothic Book" w:eastAsia="Libre Franklin" w:hAnsi="Franklin Gothic Book" w:cs="Libre Franklin"/>
              </w:rPr>
            </w:pPr>
            <w:r w:rsidRPr="00483171">
              <w:rPr>
                <w:rFonts w:ascii="Franklin Gothic Book" w:eastAsia="Libre Franklin" w:hAnsi="Franklin Gothic Book" w:cs="Libre Franklin"/>
              </w:rPr>
              <w:lastRenderedPageBreak/>
              <w:t>Touring Party members to be supplied with:</w:t>
            </w:r>
          </w:p>
          <w:p w14:paraId="7420A006" w14:textId="50917520" w:rsidR="00A344D8" w:rsidRPr="00483171" w:rsidRDefault="00A344D8" w:rsidP="001A3574">
            <w:pPr>
              <w:pStyle w:val="ListParagraph"/>
              <w:numPr>
                <w:ilvl w:val="1"/>
                <w:numId w:val="23"/>
              </w:numPr>
              <w:pBdr>
                <w:top w:val="nil"/>
                <w:left w:val="nil"/>
                <w:bottom w:val="nil"/>
                <w:right w:val="nil"/>
                <w:between w:val="nil"/>
              </w:pBdr>
              <w:tabs>
                <w:tab w:val="left" w:pos="540"/>
              </w:tabs>
              <w:spacing w:after="60"/>
              <w:ind w:hanging="357"/>
              <w:contextualSpacing w:val="0"/>
              <w:rPr>
                <w:rFonts w:ascii="Franklin Gothic Book" w:eastAsia="Libre Franklin" w:hAnsi="Franklin Gothic Book" w:cs="Libre Franklin"/>
              </w:rPr>
            </w:pPr>
            <w:r w:rsidRPr="00483171">
              <w:rPr>
                <w:rFonts w:ascii="Franklin Gothic Book" w:eastAsia="Libre Franklin" w:hAnsi="Franklin Gothic Book" w:cs="Libre Franklin"/>
              </w:rPr>
              <w:t>Outbreak Cleaning kit</w:t>
            </w:r>
            <w:r w:rsidR="003A383F" w:rsidRPr="00483171">
              <w:rPr>
                <w:rFonts w:ascii="Franklin Gothic Book" w:eastAsia="Libre Franklin" w:hAnsi="Franklin Gothic Book" w:cs="Libre Franklin"/>
              </w:rPr>
              <w:t xml:space="preserve"> to support cleaning of areas should someone become positive</w:t>
            </w:r>
          </w:p>
          <w:p w14:paraId="44866346" w14:textId="013C4227" w:rsidR="00F12829" w:rsidRPr="00483171" w:rsidRDefault="00AE77C0" w:rsidP="001A3574">
            <w:pPr>
              <w:pStyle w:val="ListParagraph"/>
              <w:numPr>
                <w:ilvl w:val="1"/>
                <w:numId w:val="23"/>
              </w:numPr>
              <w:pBdr>
                <w:top w:val="nil"/>
                <w:left w:val="nil"/>
                <w:bottom w:val="nil"/>
                <w:right w:val="nil"/>
                <w:between w:val="nil"/>
              </w:pBdr>
              <w:tabs>
                <w:tab w:val="left" w:pos="540"/>
              </w:tabs>
              <w:spacing w:after="60"/>
              <w:ind w:hanging="357"/>
              <w:contextualSpacing w:val="0"/>
              <w:rPr>
                <w:rFonts w:ascii="Franklin Gothic Book" w:eastAsia="Libre Franklin" w:hAnsi="Franklin Gothic Book" w:cs="Libre Franklin"/>
              </w:rPr>
            </w:pPr>
            <w:r w:rsidRPr="00483171">
              <w:rPr>
                <w:rFonts w:ascii="Franklin Gothic Book" w:eastAsia="Libre Franklin" w:hAnsi="Franklin Gothic Book" w:cs="Libre Franklin"/>
              </w:rPr>
              <w:t>P</w:t>
            </w:r>
            <w:r w:rsidR="006A2F6D" w:rsidRPr="00483171">
              <w:rPr>
                <w:rFonts w:ascii="Franklin Gothic Book" w:eastAsia="Libre Franklin" w:hAnsi="Franklin Gothic Book" w:cs="Libre Franklin"/>
              </w:rPr>
              <w:t xml:space="preserve">ersonal hygiene </w:t>
            </w:r>
            <w:r w:rsidR="00E34B83" w:rsidRPr="00483171">
              <w:rPr>
                <w:rFonts w:ascii="Franklin Gothic Book" w:eastAsia="Libre Franklin" w:hAnsi="Franklin Gothic Book" w:cs="Libre Franklin"/>
              </w:rPr>
              <w:t>kit a</w:t>
            </w:r>
            <w:r w:rsidR="003A383F" w:rsidRPr="00483171">
              <w:rPr>
                <w:rFonts w:ascii="Franklin Gothic Book" w:eastAsia="Libre Franklin" w:hAnsi="Franklin Gothic Book" w:cs="Libre Franklin"/>
              </w:rPr>
              <w:t>n</w:t>
            </w:r>
            <w:r w:rsidR="00E34B83" w:rsidRPr="00483171">
              <w:rPr>
                <w:rFonts w:ascii="Franklin Gothic Book" w:eastAsia="Libre Franklin" w:hAnsi="Franklin Gothic Book" w:cs="Libre Franklin"/>
              </w:rPr>
              <w:t xml:space="preserve">d </w:t>
            </w:r>
            <w:r w:rsidR="006A2F6D" w:rsidRPr="00483171">
              <w:rPr>
                <w:rFonts w:ascii="Franklin Gothic Book" w:eastAsia="Libre Franklin" w:hAnsi="Franklin Gothic Book" w:cs="Libre Franklin"/>
              </w:rPr>
              <w:t xml:space="preserve">guidelines/advice, as well as mental health support services </w:t>
            </w:r>
          </w:p>
          <w:p w14:paraId="7E78A170" w14:textId="2915B961" w:rsidR="00F17EDD" w:rsidRPr="00483171" w:rsidRDefault="009B241C" w:rsidP="001A3574">
            <w:pPr>
              <w:pStyle w:val="ListParagraph"/>
              <w:numPr>
                <w:ilvl w:val="1"/>
                <w:numId w:val="23"/>
              </w:numPr>
              <w:pBdr>
                <w:top w:val="nil"/>
                <w:left w:val="nil"/>
                <w:bottom w:val="nil"/>
                <w:right w:val="nil"/>
                <w:between w:val="nil"/>
              </w:pBdr>
              <w:tabs>
                <w:tab w:val="left" w:pos="540"/>
              </w:tabs>
              <w:spacing w:after="60"/>
              <w:ind w:hanging="357"/>
              <w:contextualSpacing w:val="0"/>
              <w:rPr>
                <w:rFonts w:ascii="Franklin Gothic Book" w:eastAsia="Libre Franklin" w:hAnsi="Franklin Gothic Book" w:cs="Libre Franklin"/>
              </w:rPr>
            </w:pPr>
            <w:r w:rsidRPr="00483171">
              <w:rPr>
                <w:rFonts w:ascii="Franklin Gothic Book" w:eastAsia="Libre Franklin" w:hAnsi="Franklin Gothic Book" w:cs="Libre Franklin"/>
              </w:rPr>
              <w:t>COVIDSafe Plan includes</w:t>
            </w:r>
            <w:r w:rsidR="006A2F6D" w:rsidRPr="00483171">
              <w:rPr>
                <w:rFonts w:ascii="Franklin Gothic Book" w:eastAsia="Libre Franklin" w:hAnsi="Franklin Gothic Book" w:cs="Libre Franklin"/>
              </w:rPr>
              <w:t xml:space="preserve"> guide on what to do if Tour Party </w:t>
            </w:r>
            <w:r w:rsidR="007D73E9" w:rsidRPr="00483171">
              <w:rPr>
                <w:rFonts w:ascii="Franklin Gothic Book" w:eastAsia="Libre Franklin" w:hAnsi="Franklin Gothic Book" w:cs="Libre Franklin"/>
              </w:rPr>
              <w:t>encounters</w:t>
            </w:r>
            <w:r w:rsidR="006A2F6D" w:rsidRPr="00483171">
              <w:rPr>
                <w:rFonts w:ascii="Franklin Gothic Book" w:eastAsia="Libre Franklin" w:hAnsi="Franklin Gothic Book" w:cs="Libre Franklin"/>
              </w:rPr>
              <w:t xml:space="preserve"> a confirmed </w:t>
            </w:r>
            <w:r w:rsidRPr="00483171">
              <w:rPr>
                <w:rFonts w:ascii="Franklin Gothic Book" w:eastAsia="Libre Franklin" w:hAnsi="Franklin Gothic Book" w:cs="Libre Franklin"/>
              </w:rPr>
              <w:t xml:space="preserve">COVID-19 </w:t>
            </w:r>
            <w:r w:rsidR="006A2F6D" w:rsidRPr="00483171">
              <w:rPr>
                <w:rFonts w:ascii="Franklin Gothic Book" w:eastAsia="Libre Franklin" w:hAnsi="Franklin Gothic Book" w:cs="Libre Franklin"/>
              </w:rPr>
              <w:t>case</w:t>
            </w:r>
            <w:r w:rsidRPr="00483171">
              <w:rPr>
                <w:rFonts w:ascii="Franklin Gothic Book" w:eastAsia="Libre Franklin" w:hAnsi="Franklin Gothic Book" w:cs="Libre Franklin"/>
              </w:rPr>
              <w:t>.</w:t>
            </w:r>
          </w:p>
          <w:p w14:paraId="4DC57FD4" w14:textId="5EC92101" w:rsidR="00F12829" w:rsidRPr="00483171" w:rsidRDefault="006A2F6D" w:rsidP="001A3574">
            <w:pPr>
              <w:numPr>
                <w:ilvl w:val="0"/>
                <w:numId w:val="23"/>
              </w:numPr>
              <w:pBdr>
                <w:top w:val="nil"/>
                <w:left w:val="nil"/>
                <w:bottom w:val="nil"/>
                <w:right w:val="nil"/>
                <w:between w:val="nil"/>
              </w:pBdr>
              <w:spacing w:after="60"/>
              <w:ind w:hanging="357"/>
              <w:rPr>
                <w:rFonts w:ascii="Franklin Gothic Book" w:eastAsia="Libre Franklin" w:hAnsi="Franklin Gothic Book" w:cs="Libre Franklin"/>
              </w:rPr>
            </w:pPr>
            <w:r w:rsidRPr="00483171">
              <w:rPr>
                <w:rFonts w:ascii="Franklin Gothic Book" w:eastAsia="Libre Franklin" w:hAnsi="Franklin Gothic Book" w:cs="Libre Franklin"/>
              </w:rPr>
              <w:t xml:space="preserve">We </w:t>
            </w:r>
            <w:r w:rsidR="00280C5D" w:rsidRPr="00483171">
              <w:rPr>
                <w:rFonts w:ascii="Franklin Gothic Book" w:eastAsia="Libre Franklin" w:hAnsi="Franklin Gothic Book" w:cs="Libre Franklin"/>
              </w:rPr>
              <w:t xml:space="preserve">strongly </w:t>
            </w:r>
            <w:r w:rsidRPr="00483171">
              <w:rPr>
                <w:rFonts w:ascii="Franklin Gothic Book" w:eastAsia="Libre Franklin" w:hAnsi="Franklin Gothic Book" w:cs="Libre Franklin"/>
              </w:rPr>
              <w:t xml:space="preserve">encourage all members of the Touring Party to; </w:t>
            </w:r>
          </w:p>
          <w:p w14:paraId="2CC5CDFF" w14:textId="69390420" w:rsidR="00F12829" w:rsidRPr="00483171" w:rsidRDefault="006A2F6D" w:rsidP="001A3574">
            <w:pPr>
              <w:numPr>
                <w:ilvl w:val="1"/>
                <w:numId w:val="23"/>
              </w:numPr>
              <w:pBdr>
                <w:top w:val="nil"/>
                <w:left w:val="nil"/>
                <w:bottom w:val="nil"/>
                <w:right w:val="nil"/>
                <w:between w:val="nil"/>
              </w:pBdr>
              <w:tabs>
                <w:tab w:val="left" w:pos="745"/>
              </w:tabs>
              <w:spacing w:after="60"/>
              <w:ind w:hanging="357"/>
              <w:rPr>
                <w:rFonts w:ascii="Franklin Gothic Book" w:eastAsia="Libre Franklin" w:hAnsi="Franklin Gothic Book" w:cs="Libre Franklin"/>
              </w:rPr>
            </w:pPr>
            <w:r w:rsidRPr="00483171">
              <w:rPr>
                <w:rFonts w:ascii="Franklin Gothic Book" w:eastAsia="Libre Franklin" w:hAnsi="Franklin Gothic Book" w:cs="Libre Franklin"/>
              </w:rPr>
              <w:t xml:space="preserve">Download the </w:t>
            </w:r>
            <w:r w:rsidR="006846A1" w:rsidRPr="00483171">
              <w:rPr>
                <w:rFonts w:ascii="Franklin Gothic Book" w:eastAsia="Libre Franklin" w:hAnsi="Franklin Gothic Book" w:cs="Libre Franklin"/>
                <w:b/>
                <w:bCs/>
              </w:rPr>
              <w:t>Service Victoria</w:t>
            </w:r>
            <w:r w:rsidRPr="00483171">
              <w:rPr>
                <w:rFonts w:ascii="Franklin Gothic Book" w:eastAsia="Libre Franklin" w:hAnsi="Franklin Gothic Book" w:cs="Libre Franklin"/>
                <w:b/>
                <w:bCs/>
              </w:rPr>
              <w:t xml:space="preserve"> app</w:t>
            </w:r>
            <w:r w:rsidR="00F53530" w:rsidRPr="00483171">
              <w:rPr>
                <w:rFonts w:ascii="Franklin Gothic Book" w:eastAsia="Libre Franklin" w:hAnsi="Franklin Gothic Book" w:cs="Libre Franklin"/>
              </w:rPr>
              <w:t xml:space="preserve"> and </w:t>
            </w:r>
            <w:r w:rsidR="006C2A46" w:rsidRPr="00483171">
              <w:rPr>
                <w:rFonts w:ascii="Franklin Gothic Book" w:eastAsia="Libre Franklin" w:hAnsi="Franklin Gothic Book" w:cs="Libre Franklin"/>
              </w:rPr>
              <w:t>link it to their Vaccination Certificate</w:t>
            </w:r>
            <w:r w:rsidR="001C2BE0" w:rsidRPr="00483171">
              <w:rPr>
                <w:rFonts w:ascii="Franklin Gothic Book" w:eastAsia="Libre Franklin" w:hAnsi="Franklin Gothic Book" w:cs="Libre Franklin"/>
              </w:rPr>
              <w:t xml:space="preserve"> via MyGov. This ensures </w:t>
            </w:r>
            <w:r w:rsidR="00FA0C89" w:rsidRPr="00483171">
              <w:rPr>
                <w:rFonts w:ascii="Franklin Gothic Book" w:eastAsia="Libre Franklin" w:hAnsi="Franklin Gothic Book" w:cs="Libre Franklin"/>
              </w:rPr>
              <w:t xml:space="preserve">an easy </w:t>
            </w:r>
            <w:r w:rsidR="001C2BE0" w:rsidRPr="00483171">
              <w:rPr>
                <w:rFonts w:ascii="Franklin Gothic Book" w:eastAsia="Libre Franklin" w:hAnsi="Franklin Gothic Book" w:cs="Libre Franklin"/>
              </w:rPr>
              <w:t xml:space="preserve">proof of vaccination </w:t>
            </w:r>
            <w:r w:rsidR="00FA0C89" w:rsidRPr="00483171">
              <w:rPr>
                <w:rFonts w:ascii="Franklin Gothic Book" w:eastAsia="Libre Franklin" w:hAnsi="Franklin Gothic Book" w:cs="Libre Franklin"/>
              </w:rPr>
              <w:t xml:space="preserve">process </w:t>
            </w:r>
            <w:r w:rsidR="001C2BE0" w:rsidRPr="00483171">
              <w:rPr>
                <w:rFonts w:ascii="Franklin Gothic Book" w:eastAsia="Libre Franklin" w:hAnsi="Franklin Gothic Book" w:cs="Libre Franklin"/>
              </w:rPr>
              <w:t xml:space="preserve">at venues and other </w:t>
            </w:r>
            <w:r w:rsidR="00FA0C89" w:rsidRPr="00483171">
              <w:rPr>
                <w:rFonts w:ascii="Franklin Gothic Book" w:eastAsia="Libre Franklin" w:hAnsi="Franklin Gothic Book" w:cs="Libre Franklin"/>
              </w:rPr>
              <w:t>locations</w:t>
            </w:r>
            <w:r w:rsidR="001C2BE0" w:rsidRPr="00483171">
              <w:rPr>
                <w:rFonts w:ascii="Franklin Gothic Book" w:eastAsia="Libre Franklin" w:hAnsi="Franklin Gothic Book" w:cs="Libre Franklin"/>
              </w:rPr>
              <w:t xml:space="preserve">. </w:t>
            </w:r>
            <w:r w:rsidR="00F53530" w:rsidRPr="00483171">
              <w:rPr>
                <w:rFonts w:ascii="Franklin Gothic Book" w:eastAsia="Libre Franklin" w:hAnsi="Franklin Gothic Book" w:cs="Libre Franklin"/>
              </w:rPr>
              <w:t xml:space="preserve"> </w:t>
            </w:r>
          </w:p>
          <w:p w14:paraId="5748DDB9" w14:textId="45619428" w:rsidR="00F12829" w:rsidRPr="00483171" w:rsidRDefault="006A2F6D" w:rsidP="001A3574">
            <w:pPr>
              <w:numPr>
                <w:ilvl w:val="1"/>
                <w:numId w:val="23"/>
              </w:numPr>
              <w:pBdr>
                <w:top w:val="nil"/>
                <w:left w:val="nil"/>
                <w:bottom w:val="nil"/>
                <w:right w:val="nil"/>
                <w:between w:val="nil"/>
              </w:pBdr>
              <w:tabs>
                <w:tab w:val="left" w:pos="745"/>
              </w:tabs>
              <w:spacing w:after="60"/>
              <w:ind w:hanging="357"/>
              <w:rPr>
                <w:rFonts w:ascii="Franklin Gothic Book" w:eastAsia="Libre Franklin" w:hAnsi="Franklin Gothic Book" w:cs="Libre Franklin"/>
              </w:rPr>
            </w:pPr>
            <w:r w:rsidRPr="00483171">
              <w:rPr>
                <w:rFonts w:ascii="Franklin Gothic Book" w:eastAsia="Libre Franklin" w:hAnsi="Franklin Gothic Book" w:cs="Libre Franklin"/>
              </w:rPr>
              <w:t xml:space="preserve">Get vaccinated against the flu </w:t>
            </w:r>
            <w:r w:rsidR="00DC5CEB" w:rsidRPr="00483171">
              <w:rPr>
                <w:rFonts w:ascii="Franklin Gothic Book" w:eastAsia="Libre Franklin" w:hAnsi="Franklin Gothic Book" w:cs="Libre Franklin"/>
              </w:rPr>
              <w:t>pre-tour during winter months</w:t>
            </w:r>
          </w:p>
        </w:tc>
        <w:tc>
          <w:tcPr>
            <w:tcW w:w="3258" w:type="dxa"/>
            <w:tcBorders>
              <w:top w:val="single" w:sz="4" w:space="0" w:color="auto"/>
              <w:left w:val="single" w:sz="4" w:space="0" w:color="auto"/>
              <w:bottom w:val="single" w:sz="4" w:space="0" w:color="auto"/>
              <w:right w:val="single" w:sz="4" w:space="0" w:color="auto"/>
            </w:tcBorders>
          </w:tcPr>
          <w:p w14:paraId="568D7FA7" w14:textId="72C6A318" w:rsidR="00F12829" w:rsidRPr="00483171" w:rsidRDefault="00891600" w:rsidP="001A3574">
            <w:pPr>
              <w:numPr>
                <w:ilvl w:val="0"/>
                <w:numId w:val="18"/>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lastRenderedPageBreak/>
              <w:t xml:space="preserve">Touring Party </w:t>
            </w:r>
          </w:p>
          <w:p w14:paraId="0D6716EB" w14:textId="77777777" w:rsidR="00F12829" w:rsidRPr="00483171" w:rsidRDefault="00F12829" w:rsidP="00240FD2">
            <w:pPr>
              <w:pBdr>
                <w:top w:val="nil"/>
                <w:left w:val="nil"/>
                <w:bottom w:val="nil"/>
                <w:right w:val="nil"/>
                <w:between w:val="nil"/>
              </w:pBdr>
              <w:spacing w:after="80"/>
              <w:ind w:left="315" w:hanging="283"/>
              <w:rPr>
                <w:rFonts w:ascii="Franklin Gothic Book" w:eastAsia="Libre Franklin" w:hAnsi="Franklin Gothic Book" w:cs="Libre Franklin"/>
                <w:color w:val="000000"/>
              </w:rPr>
            </w:pPr>
          </w:p>
          <w:p w14:paraId="035E48AB" w14:textId="757B9ED5" w:rsidR="005B6C51" w:rsidRPr="00483171" w:rsidRDefault="005B6C51" w:rsidP="005B6C51">
            <w:pPr>
              <w:pStyle w:val="ListParagraph"/>
              <w:rPr>
                <w:rFonts w:ascii="Franklin Gothic Book" w:eastAsia="Libre Franklin" w:hAnsi="Franklin Gothic Book" w:cs="Libre Franklin"/>
                <w:color w:val="000000"/>
              </w:rPr>
            </w:pPr>
          </w:p>
          <w:p w14:paraId="2289376F" w14:textId="05206017" w:rsidR="00F17EDD" w:rsidRPr="00483171" w:rsidRDefault="00F17EDD" w:rsidP="005B6C51">
            <w:pPr>
              <w:pStyle w:val="ListParagraph"/>
              <w:rPr>
                <w:rFonts w:ascii="Franklin Gothic Book" w:eastAsia="Libre Franklin" w:hAnsi="Franklin Gothic Book" w:cs="Libre Franklin"/>
                <w:color w:val="000000"/>
              </w:rPr>
            </w:pPr>
          </w:p>
          <w:p w14:paraId="4612FFC3" w14:textId="61EAB886" w:rsidR="00F17EDD" w:rsidRPr="00483171" w:rsidRDefault="00F17EDD" w:rsidP="005B6C51">
            <w:pPr>
              <w:pStyle w:val="ListParagraph"/>
              <w:rPr>
                <w:rFonts w:ascii="Franklin Gothic Book" w:eastAsia="Libre Franklin" w:hAnsi="Franklin Gothic Book" w:cs="Libre Franklin"/>
                <w:color w:val="000000"/>
              </w:rPr>
            </w:pPr>
          </w:p>
          <w:p w14:paraId="5E94A60E" w14:textId="77777777" w:rsidR="00751B58" w:rsidRPr="00483171" w:rsidRDefault="00751B58" w:rsidP="005B6C51">
            <w:pPr>
              <w:pStyle w:val="ListParagraph"/>
              <w:rPr>
                <w:rFonts w:ascii="Franklin Gothic Book" w:eastAsia="Libre Franklin" w:hAnsi="Franklin Gothic Book" w:cs="Libre Franklin"/>
                <w:color w:val="000000"/>
              </w:rPr>
            </w:pPr>
          </w:p>
          <w:p w14:paraId="04B5E0F9" w14:textId="38D754C0" w:rsidR="00F17EDD" w:rsidRPr="00483171" w:rsidRDefault="00F17EDD" w:rsidP="005B6C51">
            <w:pPr>
              <w:pStyle w:val="ListParagraph"/>
              <w:rPr>
                <w:rFonts w:ascii="Franklin Gothic Book" w:eastAsia="Libre Franklin" w:hAnsi="Franklin Gothic Book" w:cs="Libre Franklin"/>
                <w:color w:val="000000"/>
              </w:rPr>
            </w:pPr>
          </w:p>
          <w:p w14:paraId="496BD444" w14:textId="093E1DFA" w:rsidR="00891600" w:rsidRPr="00483171" w:rsidRDefault="00891600" w:rsidP="001A3574">
            <w:pPr>
              <w:numPr>
                <w:ilvl w:val="0"/>
                <w:numId w:val="18"/>
              </w:numPr>
              <w:pBdr>
                <w:top w:val="nil"/>
                <w:left w:val="nil"/>
                <w:bottom w:val="nil"/>
                <w:right w:val="nil"/>
                <w:between w:val="nil"/>
              </w:pBdr>
              <w:spacing w:after="80"/>
              <w:ind w:left="315" w:hanging="283"/>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lastRenderedPageBreak/>
              <w:t>Regional Arts Victoria</w:t>
            </w:r>
          </w:p>
          <w:p w14:paraId="2CD1B01E" w14:textId="48BB1AFB" w:rsidR="005B6C51" w:rsidRPr="00483171" w:rsidRDefault="005B6C51" w:rsidP="005B6C51">
            <w:pPr>
              <w:pBdr>
                <w:top w:val="nil"/>
                <w:left w:val="nil"/>
                <w:bottom w:val="nil"/>
                <w:right w:val="nil"/>
                <w:between w:val="nil"/>
              </w:pBdr>
              <w:spacing w:after="80"/>
              <w:ind w:left="32"/>
              <w:rPr>
                <w:rFonts w:ascii="Franklin Gothic Book" w:eastAsia="Libre Franklin" w:hAnsi="Franklin Gothic Book" w:cs="Libre Franklin"/>
                <w:color w:val="000000"/>
              </w:rPr>
            </w:pPr>
          </w:p>
          <w:p w14:paraId="3603450C" w14:textId="367C9D46" w:rsidR="003A4B00" w:rsidRPr="00483171" w:rsidRDefault="003A4B00" w:rsidP="005B6C51">
            <w:pPr>
              <w:pBdr>
                <w:top w:val="nil"/>
                <w:left w:val="nil"/>
                <w:bottom w:val="nil"/>
                <w:right w:val="nil"/>
                <w:between w:val="nil"/>
              </w:pBdr>
              <w:spacing w:after="80"/>
              <w:ind w:left="32"/>
              <w:rPr>
                <w:rFonts w:ascii="Franklin Gothic Book" w:eastAsia="Libre Franklin" w:hAnsi="Franklin Gothic Book" w:cs="Libre Franklin"/>
                <w:color w:val="000000"/>
              </w:rPr>
            </w:pPr>
          </w:p>
          <w:p w14:paraId="65AA5DF2" w14:textId="53E2ECBF" w:rsidR="003A4B00" w:rsidRPr="00483171" w:rsidRDefault="003A4B00" w:rsidP="005B6C51">
            <w:pPr>
              <w:pBdr>
                <w:top w:val="nil"/>
                <w:left w:val="nil"/>
                <w:bottom w:val="nil"/>
                <w:right w:val="nil"/>
                <w:between w:val="nil"/>
              </w:pBdr>
              <w:spacing w:after="80"/>
              <w:ind w:left="32"/>
              <w:rPr>
                <w:rFonts w:ascii="Franklin Gothic Book" w:eastAsia="Libre Franklin" w:hAnsi="Franklin Gothic Book" w:cs="Libre Franklin"/>
                <w:color w:val="000000"/>
              </w:rPr>
            </w:pPr>
          </w:p>
          <w:p w14:paraId="02CE9598" w14:textId="4A4DA6C9" w:rsidR="003A4B00" w:rsidRPr="00483171" w:rsidRDefault="003A4B00" w:rsidP="005B6C51">
            <w:pPr>
              <w:pBdr>
                <w:top w:val="nil"/>
                <w:left w:val="nil"/>
                <w:bottom w:val="nil"/>
                <w:right w:val="nil"/>
                <w:between w:val="nil"/>
              </w:pBdr>
              <w:spacing w:after="80"/>
              <w:ind w:left="32"/>
              <w:rPr>
                <w:rFonts w:ascii="Franklin Gothic Book" w:eastAsia="Libre Franklin" w:hAnsi="Franklin Gothic Book" w:cs="Libre Franklin"/>
                <w:color w:val="000000"/>
              </w:rPr>
            </w:pPr>
          </w:p>
          <w:p w14:paraId="7A2AAD32" w14:textId="4B20492A" w:rsidR="003A4B00" w:rsidRPr="00483171" w:rsidRDefault="003A4B00" w:rsidP="005B6C51">
            <w:pPr>
              <w:pBdr>
                <w:top w:val="nil"/>
                <w:left w:val="nil"/>
                <w:bottom w:val="nil"/>
                <w:right w:val="nil"/>
                <w:between w:val="nil"/>
              </w:pBdr>
              <w:spacing w:after="80"/>
              <w:ind w:left="32"/>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 xml:space="preserve">3. Touring Party </w:t>
            </w:r>
          </w:p>
          <w:p w14:paraId="19D15E67" w14:textId="77777777" w:rsidR="00F12829" w:rsidRPr="00483171" w:rsidRDefault="00F12829" w:rsidP="00240FD2">
            <w:pPr>
              <w:pBdr>
                <w:top w:val="nil"/>
                <w:left w:val="nil"/>
                <w:bottom w:val="nil"/>
                <w:right w:val="nil"/>
                <w:between w:val="nil"/>
              </w:pBdr>
              <w:spacing w:after="80"/>
              <w:ind w:left="315" w:hanging="283"/>
              <w:rPr>
                <w:rFonts w:ascii="Franklin Gothic Book" w:eastAsia="Libre Franklin" w:hAnsi="Franklin Gothic Book" w:cs="Libre Franklin"/>
                <w:color w:val="000000"/>
              </w:rPr>
            </w:pPr>
          </w:p>
          <w:p w14:paraId="101F5D21" w14:textId="1C48F70D" w:rsidR="00F12829" w:rsidRPr="00483171" w:rsidRDefault="00F12829" w:rsidP="002034DD">
            <w:pPr>
              <w:pBdr>
                <w:top w:val="nil"/>
                <w:left w:val="nil"/>
                <w:bottom w:val="nil"/>
                <w:right w:val="nil"/>
                <w:between w:val="nil"/>
              </w:pBdr>
              <w:spacing w:after="80"/>
              <w:rPr>
                <w:rFonts w:ascii="Franklin Gothic Book" w:eastAsia="Libre Franklin" w:hAnsi="Franklin Gothic Book" w:cs="Libre Franklin"/>
                <w:color w:val="000000"/>
              </w:rPr>
            </w:pPr>
          </w:p>
        </w:tc>
      </w:tr>
    </w:tbl>
    <w:p w14:paraId="7E1C770B" w14:textId="5FCCBA38" w:rsidR="0075501B" w:rsidRPr="00483171" w:rsidRDefault="0075501B" w:rsidP="00872F4F">
      <w:pPr>
        <w:jc w:val="right"/>
        <w:rPr>
          <w:rFonts w:ascii="Franklin Gothic Book" w:hAnsi="Franklin Gothic Book"/>
          <w:sz w:val="24"/>
          <w:szCs w:val="24"/>
        </w:rPr>
      </w:pPr>
    </w:p>
    <w:p w14:paraId="4C10E1F1" w14:textId="77777777" w:rsidR="0075501B" w:rsidRPr="00483171" w:rsidRDefault="0075501B">
      <w:pPr>
        <w:rPr>
          <w:rFonts w:ascii="Franklin Gothic Book" w:hAnsi="Franklin Gothic Book"/>
          <w:sz w:val="24"/>
          <w:szCs w:val="24"/>
        </w:rPr>
      </w:pPr>
      <w:r w:rsidRPr="00483171">
        <w:rPr>
          <w:rFonts w:ascii="Franklin Gothic Book" w:hAnsi="Franklin Gothic Book"/>
          <w:sz w:val="24"/>
          <w:szCs w:val="24"/>
        </w:rPr>
        <w:br w:type="page"/>
      </w:r>
    </w:p>
    <w:p w14:paraId="1F461CD4" w14:textId="77777777" w:rsidR="00F12829" w:rsidRPr="00483171" w:rsidRDefault="00F12829" w:rsidP="00872F4F">
      <w:pPr>
        <w:jc w:val="right"/>
        <w:rPr>
          <w:rFonts w:ascii="Franklin Gothic Book" w:hAnsi="Franklin Gothic Book"/>
          <w:sz w:val="24"/>
          <w:szCs w:val="24"/>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2479"/>
      </w:tblGrid>
      <w:tr w:rsidR="00F100E4" w:rsidRPr="00483171" w14:paraId="44CE7F92" w14:textId="77777777" w:rsidTr="002B56B7">
        <w:tc>
          <w:tcPr>
            <w:tcW w:w="15026" w:type="dxa"/>
            <w:gridSpan w:val="2"/>
            <w:tcBorders>
              <w:bottom w:val="single" w:sz="4" w:space="0" w:color="000000" w:themeColor="text1"/>
            </w:tcBorders>
            <w:shd w:val="clear" w:color="auto" w:fill="C9C9C9" w:themeFill="accent3" w:themeFillTint="99"/>
          </w:tcPr>
          <w:p w14:paraId="3B6E4CB1" w14:textId="77777777" w:rsidR="00F100E4" w:rsidRPr="00483171" w:rsidRDefault="00F100E4" w:rsidP="00D941A0">
            <w:pPr>
              <w:rPr>
                <w:rFonts w:ascii="Franklin Gothic Book" w:hAnsi="Franklin Gothic Book"/>
                <w:b/>
                <w:bCs/>
                <w:sz w:val="36"/>
                <w:szCs w:val="36"/>
              </w:rPr>
            </w:pPr>
            <w:r w:rsidRPr="00483171">
              <w:rPr>
                <w:rFonts w:ascii="Franklin Gothic Book" w:hAnsi="Franklin Gothic Book"/>
                <w:b/>
                <w:bCs/>
                <w:sz w:val="36"/>
                <w:szCs w:val="36"/>
              </w:rPr>
              <w:br w:type="page"/>
              <w:t>A GUIDE TO ON TOUR COVID-Safe PROCEDURES</w:t>
            </w:r>
          </w:p>
          <w:p w14:paraId="1180F241" w14:textId="27921342" w:rsidR="00F100E4" w:rsidRPr="00483171" w:rsidRDefault="00F100E4" w:rsidP="00D941A0">
            <w:pPr>
              <w:pStyle w:val="NoSpacing"/>
              <w:spacing w:after="120"/>
              <w:rPr>
                <w:rFonts w:ascii="Franklin Gothic Book" w:hAnsi="Franklin Gothic Book"/>
                <w:bCs/>
              </w:rPr>
            </w:pPr>
            <w:r w:rsidRPr="00483171">
              <w:rPr>
                <w:rFonts w:ascii="Franklin Gothic Book" w:hAnsi="Franklin Gothic Book"/>
                <w:bCs/>
              </w:rPr>
              <w:t xml:space="preserve">In addition to being fully vaccinated and receiving a COVID negative </w:t>
            </w:r>
            <w:r w:rsidR="00237A91" w:rsidRPr="00483171">
              <w:rPr>
                <w:rFonts w:ascii="Franklin Gothic Book" w:hAnsi="Franklin Gothic Book"/>
                <w:bCs/>
              </w:rPr>
              <w:t xml:space="preserve">test result </w:t>
            </w:r>
            <w:r w:rsidRPr="00483171">
              <w:rPr>
                <w:rFonts w:ascii="Franklin Gothic Book" w:hAnsi="Franklin Gothic Book"/>
                <w:bCs/>
              </w:rPr>
              <w:t xml:space="preserve">before embarking in on-road activity, a small number of safety measures will be in place to reduce the risk of community transmission once traveling throughout regional Victoria and must be </w:t>
            </w:r>
            <w:r w:rsidRPr="00483171">
              <w:rPr>
                <w:rFonts w:ascii="Franklin Gothic Book" w:eastAsia="Libre Franklin" w:hAnsi="Franklin Gothic Book" w:cs="Libre Franklin"/>
              </w:rPr>
              <w:t>adhered to at all times whilst on tour</w:t>
            </w:r>
            <w:r w:rsidRPr="00483171">
              <w:rPr>
                <w:rFonts w:ascii="Franklin Gothic Book" w:hAnsi="Franklin Gothic Book"/>
                <w:bCs/>
              </w:rPr>
              <w:t>. The below table may be adapted if Health Authorities or State Government change these settings.</w:t>
            </w:r>
          </w:p>
          <w:p w14:paraId="1ADA53D3" w14:textId="77777777" w:rsidR="00F100E4" w:rsidRPr="00483171" w:rsidRDefault="00F100E4" w:rsidP="00D941A0">
            <w:pPr>
              <w:pStyle w:val="NoSpacing"/>
              <w:spacing w:after="120"/>
              <w:rPr>
                <w:rFonts w:ascii="Franklin Gothic Book" w:hAnsi="Franklin Gothic Book"/>
                <w:bCs/>
              </w:rPr>
            </w:pPr>
            <w:r w:rsidRPr="00483171">
              <w:rPr>
                <w:rFonts w:ascii="Franklin Gothic Book" w:hAnsi="Franklin Gothic Book"/>
                <w:b/>
              </w:rPr>
              <w:t>NOTE</w:t>
            </w:r>
            <w:r w:rsidRPr="00483171">
              <w:rPr>
                <w:rFonts w:ascii="Franklin Gothic Book" w:hAnsi="Franklin Gothic Book"/>
                <w:bCs/>
              </w:rPr>
              <w:t xml:space="preserve"> All procedures are the Touring Party Members responsibility to adhere to.</w:t>
            </w:r>
          </w:p>
        </w:tc>
      </w:tr>
      <w:tr w:rsidR="00F100E4" w:rsidRPr="00483171" w14:paraId="7AAD52AE" w14:textId="77777777" w:rsidTr="002B56B7">
        <w:trPr>
          <w:trHeight w:val="473"/>
        </w:trPr>
        <w:tc>
          <w:tcPr>
            <w:tcW w:w="2547" w:type="dxa"/>
            <w:tcBorders>
              <w:bottom w:val="single" w:sz="4" w:space="0" w:color="000000" w:themeColor="text1"/>
            </w:tcBorders>
            <w:shd w:val="clear" w:color="auto" w:fill="92D050"/>
            <w:vAlign w:val="center"/>
          </w:tcPr>
          <w:p w14:paraId="4100ED8A" w14:textId="77777777" w:rsidR="00F100E4" w:rsidRPr="00483171" w:rsidRDefault="00F100E4" w:rsidP="00D941A0">
            <w:pPr>
              <w:pBdr>
                <w:top w:val="nil"/>
                <w:left w:val="nil"/>
                <w:bottom w:val="nil"/>
                <w:right w:val="nil"/>
                <w:between w:val="nil"/>
              </w:pBdr>
              <w:rPr>
                <w:rFonts w:ascii="Franklin Gothic Book" w:eastAsia="Libre Franklin" w:hAnsi="Franklin Gothic Book" w:cs="Libre Franklin"/>
                <w:color w:val="000000"/>
                <w:sz w:val="28"/>
                <w:szCs w:val="28"/>
              </w:rPr>
            </w:pPr>
            <w:r w:rsidRPr="00483171">
              <w:rPr>
                <w:rFonts w:ascii="Franklin Gothic Book" w:eastAsia="Libre Franklin" w:hAnsi="Franklin Gothic Book" w:cs="Libre Franklin"/>
                <w:color w:val="000000"/>
                <w:sz w:val="28"/>
                <w:szCs w:val="28"/>
              </w:rPr>
              <w:t>Category</w:t>
            </w:r>
          </w:p>
        </w:tc>
        <w:tc>
          <w:tcPr>
            <w:tcW w:w="12479" w:type="dxa"/>
            <w:shd w:val="clear" w:color="auto" w:fill="92D050"/>
            <w:vAlign w:val="center"/>
          </w:tcPr>
          <w:p w14:paraId="5BA59761" w14:textId="77777777" w:rsidR="00F100E4" w:rsidRPr="00483171" w:rsidRDefault="00F100E4" w:rsidP="00D941A0">
            <w:pPr>
              <w:pBdr>
                <w:top w:val="nil"/>
                <w:left w:val="nil"/>
                <w:bottom w:val="nil"/>
                <w:right w:val="nil"/>
                <w:between w:val="nil"/>
              </w:pBdr>
              <w:ind w:left="321"/>
              <w:rPr>
                <w:rFonts w:ascii="Franklin Gothic Book" w:eastAsia="Libre Franklin" w:hAnsi="Franklin Gothic Book" w:cs="Libre Franklin"/>
                <w:color w:val="000000"/>
                <w:sz w:val="28"/>
                <w:szCs w:val="28"/>
              </w:rPr>
            </w:pPr>
            <w:r w:rsidRPr="00483171">
              <w:rPr>
                <w:rFonts w:ascii="Franklin Gothic Book" w:eastAsia="Libre Franklin" w:hAnsi="Franklin Gothic Book" w:cs="Libre Franklin"/>
                <w:color w:val="000000"/>
                <w:sz w:val="28"/>
                <w:szCs w:val="28"/>
              </w:rPr>
              <w:t xml:space="preserve">Procedures </w:t>
            </w:r>
          </w:p>
        </w:tc>
      </w:tr>
      <w:tr w:rsidR="00F100E4" w:rsidRPr="00483171" w14:paraId="6933498F" w14:textId="77777777" w:rsidTr="002B56B7">
        <w:tc>
          <w:tcPr>
            <w:tcW w:w="2547" w:type="dxa"/>
            <w:shd w:val="clear" w:color="auto" w:fill="92D050"/>
          </w:tcPr>
          <w:p w14:paraId="6649D35F" w14:textId="77777777" w:rsidR="00F100E4" w:rsidRPr="00483171" w:rsidRDefault="00F100E4" w:rsidP="002B56B7">
            <w:pPr>
              <w:pStyle w:val="Heading2"/>
              <w:rPr>
                <w:rFonts w:ascii="Franklin Gothic Book" w:hAnsi="Franklin Gothic Book"/>
              </w:rPr>
            </w:pPr>
            <w:bookmarkStart w:id="14" w:name="_Toc98251501"/>
            <w:r w:rsidRPr="00483171">
              <w:rPr>
                <w:rFonts w:ascii="Franklin Gothic Book" w:hAnsi="Franklin Gothic Book"/>
                <w:color w:val="000000" w:themeColor="text1"/>
              </w:rPr>
              <w:t>General Health, Hygiene &amp; Wellbeing</w:t>
            </w:r>
            <w:bookmarkEnd w:id="14"/>
          </w:p>
        </w:tc>
        <w:tc>
          <w:tcPr>
            <w:tcW w:w="12479" w:type="dxa"/>
          </w:tcPr>
          <w:p w14:paraId="393ECE96" w14:textId="77777777" w:rsidR="00F100E4" w:rsidRPr="00483171" w:rsidRDefault="00F100E4" w:rsidP="001A3574">
            <w:pPr>
              <w:numPr>
                <w:ilvl w:val="0"/>
                <w:numId w:val="29"/>
              </w:numPr>
              <w:pBdr>
                <w:top w:val="nil"/>
                <w:left w:val="nil"/>
                <w:bottom w:val="nil"/>
                <w:right w:val="nil"/>
                <w:between w:val="nil"/>
              </w:pBdr>
              <w:spacing w:after="8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themeColor="text1"/>
              </w:rPr>
              <w:t>Practise a high level of hand hygiene regularly during the tour including frequent handwashing and sanitiser use i.e. before handling food, after smoking/coughing/sneezing/blowing nose/eating or using the toilet, after touching hair/scalp/mouth/nose or ear canal, after handling money or bank cards, plus strictly before, during and after travel.</w:t>
            </w:r>
          </w:p>
          <w:p w14:paraId="3988199F" w14:textId="77777777" w:rsidR="00F100E4" w:rsidRPr="00483171" w:rsidRDefault="00F100E4" w:rsidP="001A3574">
            <w:pPr>
              <w:numPr>
                <w:ilvl w:val="0"/>
                <w:numId w:val="29"/>
              </w:numPr>
              <w:pBdr>
                <w:top w:val="nil"/>
                <w:left w:val="nil"/>
                <w:bottom w:val="nil"/>
                <w:right w:val="nil"/>
                <w:between w:val="nil"/>
              </w:pBdr>
              <w:spacing w:after="8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Do not share personal items such as water bottles and keep cups.</w:t>
            </w:r>
          </w:p>
          <w:p w14:paraId="354BCD64" w14:textId="363DC27B" w:rsidR="00F100E4" w:rsidRPr="00483171" w:rsidRDefault="00F100E4" w:rsidP="001A3574">
            <w:pPr>
              <w:numPr>
                <w:ilvl w:val="0"/>
                <w:numId w:val="29"/>
              </w:numPr>
              <w:pBdr>
                <w:top w:val="nil"/>
                <w:left w:val="nil"/>
                <w:bottom w:val="nil"/>
                <w:right w:val="nil"/>
                <w:between w:val="nil"/>
              </w:pBdr>
              <w:spacing w:after="8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 xml:space="preserve">Test temperature </w:t>
            </w:r>
            <w:r w:rsidR="00957B55" w:rsidRPr="00483171">
              <w:rPr>
                <w:rFonts w:ascii="Franklin Gothic Book" w:eastAsia="Libre Franklin" w:hAnsi="Franklin Gothic Book" w:cs="Libre Franklin"/>
                <w:color w:val="000000"/>
              </w:rPr>
              <w:t xml:space="preserve">and additional RA Test </w:t>
            </w:r>
            <w:r w:rsidRPr="00483171">
              <w:rPr>
                <w:rFonts w:ascii="Franklin Gothic Book" w:eastAsia="Libre Franklin" w:hAnsi="Franklin Gothic Book" w:cs="Libre Franklin"/>
                <w:color w:val="000000"/>
              </w:rPr>
              <w:t>if feeling unwell</w:t>
            </w:r>
          </w:p>
          <w:p w14:paraId="38134CFF" w14:textId="77777777" w:rsidR="00F100E4" w:rsidRPr="00483171" w:rsidRDefault="00F100E4" w:rsidP="001A3574">
            <w:pPr>
              <w:numPr>
                <w:ilvl w:val="0"/>
                <w:numId w:val="29"/>
              </w:numPr>
              <w:spacing w:after="80"/>
              <w:rPr>
                <w:rFonts w:ascii="Franklin Gothic Book" w:eastAsia="Libre Franklin" w:hAnsi="Franklin Gothic Book" w:cs="Libre Franklin"/>
              </w:rPr>
            </w:pPr>
            <w:r w:rsidRPr="00483171">
              <w:rPr>
                <w:rFonts w:ascii="Franklin Gothic Book" w:eastAsia="Libre Franklin" w:hAnsi="Franklin Gothic Book" w:cs="Libre Franklin"/>
              </w:rPr>
              <w:t>Daily wiping of phones/bank cards/keys, all items that are utilised frequently</w:t>
            </w:r>
          </w:p>
          <w:p w14:paraId="577D9A0B" w14:textId="77777777" w:rsidR="00F100E4" w:rsidRPr="00483171" w:rsidRDefault="00F100E4" w:rsidP="001A3574">
            <w:pPr>
              <w:numPr>
                <w:ilvl w:val="0"/>
                <w:numId w:val="29"/>
              </w:numPr>
              <w:spacing w:after="80"/>
              <w:rPr>
                <w:rFonts w:ascii="Franklin Gothic Book" w:eastAsia="Libre Franklin" w:hAnsi="Franklin Gothic Book" w:cs="Libre Franklin"/>
              </w:rPr>
            </w:pPr>
            <w:r w:rsidRPr="00483171">
              <w:rPr>
                <w:rFonts w:ascii="Franklin Gothic Book" w:eastAsia="Libre Franklin" w:hAnsi="Franklin Gothic Book" w:cs="Libre Franklin"/>
              </w:rPr>
              <w:t>Cover coughs and sneezes</w:t>
            </w:r>
          </w:p>
          <w:p w14:paraId="088B75CF" w14:textId="77777777" w:rsidR="00F100E4" w:rsidRPr="00483171" w:rsidRDefault="00F100E4" w:rsidP="001A3574">
            <w:pPr>
              <w:numPr>
                <w:ilvl w:val="0"/>
                <w:numId w:val="29"/>
              </w:numPr>
              <w:pBdr>
                <w:top w:val="nil"/>
                <w:left w:val="nil"/>
                <w:bottom w:val="nil"/>
                <w:right w:val="nil"/>
                <w:between w:val="nil"/>
              </w:pBdr>
              <w:spacing w:after="8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Encourage good nutrition, sleep hygiene and regular exercise to avoid symptoms due to being run-down</w:t>
            </w:r>
          </w:p>
        </w:tc>
      </w:tr>
      <w:tr w:rsidR="00F100E4" w:rsidRPr="00483171" w14:paraId="4A05EF0A" w14:textId="77777777" w:rsidTr="002B56B7">
        <w:tc>
          <w:tcPr>
            <w:tcW w:w="2547" w:type="dxa"/>
            <w:shd w:val="clear" w:color="auto" w:fill="92D050"/>
          </w:tcPr>
          <w:p w14:paraId="6F99D81A" w14:textId="34756761" w:rsidR="00F100E4" w:rsidRPr="00483171" w:rsidRDefault="00F100E4" w:rsidP="002B56B7">
            <w:pPr>
              <w:pStyle w:val="Heading2"/>
              <w:rPr>
                <w:rFonts w:ascii="Franklin Gothic Book" w:eastAsia="Libre Franklin" w:hAnsi="Franklin Gothic Book"/>
              </w:rPr>
            </w:pPr>
            <w:bookmarkStart w:id="15" w:name="_Toc98251502"/>
            <w:r w:rsidRPr="00483171">
              <w:rPr>
                <w:rFonts w:ascii="Franklin Gothic Book" w:eastAsia="Libre Franklin" w:hAnsi="Franklin Gothic Book"/>
                <w:color w:val="000000" w:themeColor="text1"/>
              </w:rPr>
              <w:t>C</w:t>
            </w:r>
            <w:r w:rsidR="001947B5" w:rsidRPr="00483171">
              <w:rPr>
                <w:rFonts w:ascii="Franklin Gothic Book" w:eastAsia="Libre Franklin" w:hAnsi="Franklin Gothic Book"/>
                <w:color w:val="000000" w:themeColor="text1"/>
              </w:rPr>
              <w:t>hecking in and C</w:t>
            </w:r>
            <w:r w:rsidRPr="00483171">
              <w:rPr>
                <w:rFonts w:ascii="Franklin Gothic Book" w:eastAsia="Libre Franklin" w:hAnsi="Franklin Gothic Book"/>
                <w:color w:val="000000" w:themeColor="text1"/>
              </w:rPr>
              <w:t>ontact Tracing</w:t>
            </w:r>
            <w:bookmarkEnd w:id="15"/>
          </w:p>
        </w:tc>
        <w:tc>
          <w:tcPr>
            <w:tcW w:w="12479" w:type="dxa"/>
          </w:tcPr>
          <w:p w14:paraId="01371074" w14:textId="31097830" w:rsidR="004552D7" w:rsidRPr="00483171" w:rsidRDefault="001947B5" w:rsidP="001A3574">
            <w:pPr>
              <w:pStyle w:val="ListParagraph"/>
              <w:numPr>
                <w:ilvl w:val="0"/>
                <w:numId w:val="30"/>
              </w:numPr>
              <w:spacing w:after="60"/>
              <w:rPr>
                <w:rFonts w:ascii="Franklin Gothic Book" w:hAnsi="Franklin Gothic Book" w:cstheme="minorBidi"/>
              </w:rPr>
            </w:pPr>
            <w:r w:rsidRPr="00483171">
              <w:rPr>
                <w:rFonts w:ascii="Franklin Gothic Book" w:hAnsi="Franklin Gothic Book"/>
                <w:b/>
                <w:bCs/>
                <w:lang w:val="en-GB"/>
              </w:rPr>
              <w:t>QR Checking in is still a requirement of operating venues within Victoria</w:t>
            </w:r>
            <w:r w:rsidR="004552D7" w:rsidRPr="00483171">
              <w:rPr>
                <w:rFonts w:ascii="Franklin Gothic Book" w:hAnsi="Franklin Gothic Book"/>
                <w:b/>
                <w:bCs/>
                <w:lang w:val="en-GB"/>
              </w:rPr>
              <w:t xml:space="preserve"> to review your Vaccination status</w:t>
            </w:r>
            <w:r w:rsidR="00F100E4" w:rsidRPr="00483171">
              <w:rPr>
                <w:rFonts w:ascii="Franklin Gothic Book" w:hAnsi="Franklin Gothic Book"/>
                <w:b/>
                <w:bCs/>
                <w:lang w:val="en-GB"/>
              </w:rPr>
              <w:t>.</w:t>
            </w:r>
            <w:r w:rsidR="00F100E4" w:rsidRPr="00483171">
              <w:rPr>
                <w:rFonts w:ascii="Franklin Gothic Book" w:hAnsi="Franklin Gothic Book"/>
                <w:lang w:val="en-GB"/>
              </w:rPr>
              <w:t xml:space="preserve"> If you cannot check in using your Service Victoria app, </w:t>
            </w:r>
            <w:r w:rsidR="004552D7" w:rsidRPr="00483171">
              <w:rPr>
                <w:rFonts w:ascii="Franklin Gothic Book" w:hAnsi="Franklin Gothic Book"/>
                <w:lang w:val="en-GB"/>
              </w:rPr>
              <w:t>you must also carry with you your valid vaccine certificate to enter venues if you do not have the Service Victoria app</w:t>
            </w:r>
          </w:p>
          <w:p w14:paraId="7C043F86" w14:textId="6A7E93A3" w:rsidR="000647FB" w:rsidRPr="00483171" w:rsidRDefault="00CB4FD6" w:rsidP="00CB4FD6">
            <w:pPr>
              <w:pStyle w:val="ListParagraph"/>
              <w:numPr>
                <w:ilvl w:val="0"/>
                <w:numId w:val="30"/>
              </w:numPr>
              <w:spacing w:after="60"/>
              <w:rPr>
                <w:rFonts w:ascii="Franklin Gothic Book" w:hAnsi="Franklin Gothic Book" w:cstheme="minorBidi"/>
              </w:rPr>
            </w:pPr>
            <w:r w:rsidRPr="00483171">
              <w:rPr>
                <w:rFonts w:ascii="Franklin Gothic Book" w:hAnsi="Franklin Gothic Book"/>
                <w:lang w:val="en-GB"/>
              </w:rPr>
              <w:t>Y</w:t>
            </w:r>
            <w:r w:rsidR="00F100E4" w:rsidRPr="00483171">
              <w:rPr>
                <w:rFonts w:ascii="Franklin Gothic Book" w:hAnsi="Franklin Gothic Book"/>
                <w:lang w:val="en-GB"/>
              </w:rPr>
              <w:t xml:space="preserve">ou must </w:t>
            </w:r>
            <w:r w:rsidR="00B367F9" w:rsidRPr="00483171">
              <w:rPr>
                <w:rFonts w:ascii="Franklin Gothic Book" w:hAnsi="Franklin Gothic Book"/>
                <w:lang w:val="en-GB"/>
              </w:rPr>
              <w:t xml:space="preserve">also </w:t>
            </w:r>
            <w:r w:rsidR="00F100E4" w:rsidRPr="00483171">
              <w:rPr>
                <w:rFonts w:ascii="Franklin Gothic Book" w:hAnsi="Franklin Gothic Book"/>
                <w:lang w:val="en-GB"/>
              </w:rPr>
              <w:t>keep an up-to-date log or record of all unscheduled visits by all Touring personnel including the name, times of entry/exit and date of any visit. We</w:t>
            </w:r>
            <w:r w:rsidR="00F100E4" w:rsidRPr="00483171">
              <w:rPr>
                <w:rFonts w:ascii="Franklin Gothic Book" w:hAnsi="Franklin Gothic Book"/>
                <w:lang w:val="en-GB" w:eastAsia="en-US"/>
              </w:rPr>
              <w:t xml:space="preserve"> </w:t>
            </w:r>
            <w:r w:rsidR="00F100E4" w:rsidRPr="00483171">
              <w:rPr>
                <w:rFonts w:ascii="Franklin Gothic Book" w:hAnsi="Franklin Gothic Book"/>
                <w:bCs/>
                <w:lang w:val="en-GB" w:eastAsia="en-US"/>
              </w:rPr>
              <w:t>have provided a section in your physical daily schedules to write these down as you go.</w:t>
            </w:r>
          </w:p>
        </w:tc>
      </w:tr>
      <w:tr w:rsidR="00F100E4" w:rsidRPr="00483171" w14:paraId="66495AB8" w14:textId="77777777" w:rsidTr="002B56B7">
        <w:tc>
          <w:tcPr>
            <w:tcW w:w="2547" w:type="dxa"/>
            <w:tcBorders>
              <w:bottom w:val="single" w:sz="4" w:space="0" w:color="000000" w:themeColor="text1"/>
            </w:tcBorders>
            <w:shd w:val="clear" w:color="auto" w:fill="92D050"/>
          </w:tcPr>
          <w:p w14:paraId="60B03A1B" w14:textId="77777777" w:rsidR="00F100E4" w:rsidRPr="00483171" w:rsidRDefault="00F100E4" w:rsidP="002B56B7">
            <w:pPr>
              <w:pStyle w:val="Heading2"/>
              <w:rPr>
                <w:rFonts w:ascii="Franklin Gothic Book" w:hAnsi="Franklin Gothic Book"/>
              </w:rPr>
            </w:pPr>
            <w:bookmarkStart w:id="16" w:name="_Toc98251503"/>
            <w:r w:rsidRPr="00483171">
              <w:rPr>
                <w:rFonts w:ascii="Franklin Gothic Book" w:hAnsi="Franklin Gothic Book"/>
                <w:color w:val="000000" w:themeColor="text1"/>
              </w:rPr>
              <w:t>Face Masks, PPE and Rapid Antigen Testing</w:t>
            </w:r>
            <w:bookmarkEnd w:id="16"/>
          </w:p>
        </w:tc>
        <w:tc>
          <w:tcPr>
            <w:tcW w:w="12479" w:type="dxa"/>
          </w:tcPr>
          <w:p w14:paraId="63B21817" w14:textId="77777777" w:rsidR="00F100E4" w:rsidRPr="00CE3DF1" w:rsidRDefault="00F100E4" w:rsidP="007A68EB">
            <w:pPr>
              <w:pStyle w:val="ListParagraph"/>
              <w:numPr>
                <w:ilvl w:val="0"/>
                <w:numId w:val="32"/>
              </w:numPr>
              <w:spacing w:after="80"/>
              <w:contextualSpacing w:val="0"/>
              <w:rPr>
                <w:rFonts w:ascii="Franklin Gothic Book" w:hAnsi="Franklin Gothic Book"/>
                <w:b/>
                <w:bCs/>
                <w:lang w:val="en-GB" w:eastAsia="en-US"/>
              </w:rPr>
            </w:pPr>
            <w:r w:rsidRPr="00CE3DF1">
              <w:rPr>
                <w:rFonts w:ascii="Franklin Gothic Book" w:hAnsi="Franklin Gothic Book"/>
                <w:bCs/>
                <w:lang w:val="en-GB" w:eastAsia="en-US"/>
              </w:rPr>
              <w:t>All Touring Party Members must carry a face mask at all times.</w:t>
            </w:r>
          </w:p>
          <w:p w14:paraId="425314FB" w14:textId="6B19588F" w:rsidR="00F100E4" w:rsidRPr="00CE3DF1" w:rsidRDefault="00F100E4" w:rsidP="007A68EB">
            <w:pPr>
              <w:pStyle w:val="ListParagraph"/>
              <w:numPr>
                <w:ilvl w:val="0"/>
                <w:numId w:val="32"/>
              </w:numPr>
              <w:spacing w:after="80"/>
              <w:contextualSpacing w:val="0"/>
              <w:rPr>
                <w:rFonts w:ascii="Franklin Gothic Book" w:hAnsi="Franklin Gothic Book"/>
                <w:b/>
                <w:bCs/>
                <w:lang w:val="en-GB" w:eastAsia="en-US"/>
              </w:rPr>
            </w:pPr>
            <w:r w:rsidRPr="00CE3DF1">
              <w:rPr>
                <w:rFonts w:ascii="Franklin Gothic Book" w:hAnsi="Franklin Gothic Book"/>
                <w:bCs/>
                <w:lang w:val="en-GB" w:eastAsia="en-US"/>
              </w:rPr>
              <w:t>State Government Health regulations regarding where and when face masks must be worn are subject to regular change</w:t>
            </w:r>
            <w:r w:rsidR="0040143D" w:rsidRPr="00CE3DF1">
              <w:rPr>
                <w:rFonts w:ascii="Franklin Gothic Book" w:hAnsi="Franklin Gothic Book"/>
                <w:bCs/>
                <w:lang w:val="en-GB" w:eastAsia="en-US"/>
              </w:rPr>
              <w:t xml:space="preserve">, however Regional Arts Victoria asks all Tour Party Members wear face </w:t>
            </w:r>
            <w:r w:rsidR="002103C7" w:rsidRPr="00CE3DF1">
              <w:rPr>
                <w:rFonts w:ascii="Franklin Gothic Book" w:hAnsi="Franklin Gothic Book"/>
                <w:bCs/>
                <w:lang w:val="en-GB" w:eastAsia="en-US"/>
              </w:rPr>
              <w:t>m</w:t>
            </w:r>
            <w:r w:rsidR="0040143D" w:rsidRPr="00CE3DF1">
              <w:rPr>
                <w:rFonts w:ascii="Franklin Gothic Book" w:hAnsi="Franklin Gothic Book"/>
                <w:bCs/>
                <w:lang w:val="en-GB" w:eastAsia="en-US"/>
              </w:rPr>
              <w:t xml:space="preserve">asks during bump in/out and any other time where physical distancing is not possible whilst </w:t>
            </w:r>
            <w:r w:rsidR="007155BE" w:rsidRPr="00CE3DF1">
              <w:rPr>
                <w:rFonts w:ascii="Franklin Gothic Book" w:hAnsi="Franklin Gothic Book"/>
                <w:bCs/>
                <w:lang w:val="en-GB" w:eastAsia="en-US"/>
              </w:rPr>
              <w:t>indoors</w:t>
            </w:r>
            <w:r w:rsidRPr="00CE3DF1">
              <w:rPr>
                <w:rFonts w:ascii="Franklin Gothic Book" w:hAnsi="Franklin Gothic Book"/>
                <w:bCs/>
                <w:lang w:val="en-GB" w:eastAsia="en-US"/>
              </w:rPr>
              <w:t xml:space="preserve">. To ensure you are working to the latest mandated directives please check regularly for updates </w:t>
            </w:r>
            <w:hyperlink r:id="rId57" w:history="1">
              <w:r w:rsidRPr="00CE3DF1">
                <w:rPr>
                  <w:rStyle w:val="Hyperlink"/>
                  <w:rFonts w:ascii="Franklin Gothic Book" w:hAnsi="Franklin Gothic Book"/>
                  <w:bCs/>
                  <w:color w:val="auto"/>
                  <w:lang w:val="en-GB" w:eastAsia="en-US"/>
                </w:rPr>
                <w:t>here</w:t>
              </w:r>
            </w:hyperlink>
            <w:r w:rsidRPr="00CE3DF1">
              <w:rPr>
                <w:rFonts w:ascii="Franklin Gothic Book" w:hAnsi="Franklin Gothic Book"/>
                <w:bCs/>
                <w:lang w:val="en-GB" w:eastAsia="en-US"/>
              </w:rPr>
              <w:t xml:space="preserve">. </w:t>
            </w:r>
          </w:p>
          <w:p w14:paraId="0858A6DF" w14:textId="77777777" w:rsidR="00F100E4" w:rsidRPr="00CE3DF1" w:rsidRDefault="00F100E4" w:rsidP="007A68EB">
            <w:pPr>
              <w:pStyle w:val="ListParagraph"/>
              <w:numPr>
                <w:ilvl w:val="0"/>
                <w:numId w:val="32"/>
              </w:numPr>
              <w:spacing w:after="80"/>
              <w:contextualSpacing w:val="0"/>
              <w:rPr>
                <w:rFonts w:ascii="Franklin Gothic Book" w:hAnsi="Franklin Gothic Book"/>
                <w:b/>
                <w:bCs/>
                <w:lang w:val="en-GB" w:eastAsia="en-US"/>
              </w:rPr>
            </w:pPr>
            <w:r w:rsidRPr="00CE3DF1">
              <w:rPr>
                <w:rFonts w:ascii="Franklin Gothic Book" w:hAnsi="Franklin Gothic Book"/>
                <w:bCs/>
                <w:lang w:val="en-GB" w:eastAsia="en-US"/>
              </w:rPr>
              <w:t>Correct use: A face mask must cover the nose and mouth. Face shields, scarves or bandanas do not meet these requirements.</w:t>
            </w:r>
          </w:p>
          <w:p w14:paraId="4C0669A4" w14:textId="637CAA32" w:rsidR="00F100E4" w:rsidRPr="00CE3DF1" w:rsidRDefault="00F100E4" w:rsidP="007A68EB">
            <w:pPr>
              <w:pStyle w:val="ListParagraph"/>
              <w:numPr>
                <w:ilvl w:val="0"/>
                <w:numId w:val="32"/>
              </w:numPr>
              <w:spacing w:after="80"/>
              <w:contextualSpacing w:val="0"/>
              <w:rPr>
                <w:rFonts w:ascii="Franklin Gothic Book" w:hAnsi="Franklin Gothic Book"/>
                <w:b/>
                <w:lang w:val="en-GB" w:eastAsia="en-US"/>
              </w:rPr>
            </w:pPr>
            <w:r w:rsidRPr="00CE3DF1">
              <w:rPr>
                <w:rFonts w:ascii="Franklin Gothic Book" w:hAnsi="Franklin Gothic Book"/>
                <w:b/>
                <w:lang w:val="en-GB" w:eastAsia="en-US"/>
              </w:rPr>
              <w:lastRenderedPageBreak/>
              <w:t>Rapid Antigen Tests (RAT</w:t>
            </w:r>
            <w:r w:rsidR="008160A7" w:rsidRPr="00CE3DF1">
              <w:rPr>
                <w:rFonts w:ascii="Franklin Gothic Book" w:hAnsi="Franklin Gothic Book"/>
                <w:b/>
                <w:lang w:val="en-GB" w:eastAsia="en-US"/>
              </w:rPr>
              <w:t>s</w:t>
            </w:r>
            <w:r w:rsidRPr="00CE3DF1">
              <w:rPr>
                <w:rFonts w:ascii="Franklin Gothic Book" w:hAnsi="Franklin Gothic Book"/>
                <w:b/>
                <w:lang w:val="en-GB" w:eastAsia="en-US"/>
              </w:rPr>
              <w:t>) will be provided in your Tour Kits</w:t>
            </w:r>
            <w:r w:rsidR="007155BE" w:rsidRPr="00CE3DF1">
              <w:rPr>
                <w:rFonts w:ascii="Franklin Gothic Book" w:hAnsi="Franklin Gothic Book"/>
                <w:b/>
                <w:lang w:val="en-GB" w:eastAsia="en-US"/>
              </w:rPr>
              <w:t xml:space="preserve"> for each </w:t>
            </w:r>
            <w:r w:rsidR="006A3944" w:rsidRPr="00CE3DF1">
              <w:rPr>
                <w:rFonts w:ascii="Franklin Gothic Book" w:hAnsi="Franklin Gothic Book"/>
                <w:b/>
                <w:lang w:val="en-GB" w:eastAsia="en-US"/>
              </w:rPr>
              <w:t>party</w:t>
            </w:r>
            <w:r w:rsidR="007155BE" w:rsidRPr="00CE3DF1">
              <w:rPr>
                <w:rFonts w:ascii="Franklin Gothic Book" w:hAnsi="Franklin Gothic Book"/>
                <w:b/>
                <w:lang w:val="en-GB" w:eastAsia="en-US"/>
              </w:rPr>
              <w:t xml:space="preserve"> </w:t>
            </w:r>
            <w:r w:rsidR="006A3944" w:rsidRPr="00CE3DF1">
              <w:rPr>
                <w:rFonts w:ascii="Franklin Gothic Book" w:hAnsi="Franklin Gothic Book"/>
                <w:b/>
                <w:lang w:val="en-GB" w:eastAsia="en-US"/>
              </w:rPr>
              <w:t>member</w:t>
            </w:r>
            <w:r w:rsidR="007155BE" w:rsidRPr="00CE3DF1">
              <w:rPr>
                <w:rFonts w:ascii="Franklin Gothic Book" w:hAnsi="Franklin Gothic Book"/>
                <w:b/>
                <w:lang w:val="en-GB" w:eastAsia="en-US"/>
              </w:rPr>
              <w:t xml:space="preserve"> to test </w:t>
            </w:r>
            <w:r w:rsidR="00162CE2" w:rsidRPr="00CE3DF1">
              <w:rPr>
                <w:rFonts w:ascii="Franklin Gothic Book" w:hAnsi="Franklin Gothic Book"/>
                <w:b/>
                <w:lang w:val="en-GB" w:eastAsia="en-US"/>
              </w:rPr>
              <w:t xml:space="preserve">3 days before, the day of and 1-2 </w:t>
            </w:r>
            <w:r w:rsidR="00A00057" w:rsidRPr="00CE3DF1">
              <w:rPr>
                <w:rFonts w:ascii="Franklin Gothic Book" w:hAnsi="Franklin Gothic Book"/>
                <w:b/>
                <w:lang w:val="en-GB" w:eastAsia="en-US"/>
              </w:rPr>
              <w:t xml:space="preserve">times </w:t>
            </w:r>
            <w:r w:rsidR="007155BE" w:rsidRPr="00CE3DF1">
              <w:rPr>
                <w:rFonts w:ascii="Franklin Gothic Book" w:hAnsi="Franklin Gothic Book"/>
                <w:b/>
                <w:lang w:val="en-GB" w:eastAsia="en-US"/>
              </w:rPr>
              <w:t>a week during your</w:t>
            </w:r>
            <w:r w:rsidR="006C06C2" w:rsidRPr="00CE3DF1">
              <w:rPr>
                <w:rFonts w:ascii="Franklin Gothic Book" w:hAnsi="Franklin Gothic Book"/>
                <w:b/>
                <w:lang w:val="en-GB" w:eastAsia="en-US"/>
              </w:rPr>
              <w:t xml:space="preserve"> </w:t>
            </w:r>
            <w:r w:rsidR="007155BE" w:rsidRPr="00CE3DF1">
              <w:rPr>
                <w:rFonts w:ascii="Franklin Gothic Book" w:hAnsi="Franklin Gothic Book"/>
                <w:b/>
                <w:lang w:val="en-GB" w:eastAsia="en-US"/>
              </w:rPr>
              <w:t>tour</w:t>
            </w:r>
            <w:r w:rsidRPr="00CE3DF1">
              <w:rPr>
                <w:rFonts w:ascii="Franklin Gothic Book" w:hAnsi="Franklin Gothic Book"/>
                <w:b/>
                <w:lang w:val="en-GB" w:eastAsia="en-US"/>
              </w:rPr>
              <w:t xml:space="preserve">. </w:t>
            </w:r>
            <w:r w:rsidR="006634AB" w:rsidRPr="00CE3DF1">
              <w:rPr>
                <w:rFonts w:ascii="Franklin Gothic Book" w:hAnsi="Franklin Gothic Book"/>
                <w:b/>
                <w:lang w:val="en-GB" w:eastAsia="en-US"/>
              </w:rPr>
              <w:t>RATS will</w:t>
            </w:r>
            <w:r w:rsidRPr="00CE3DF1">
              <w:rPr>
                <w:rFonts w:ascii="Franklin Gothic Book" w:hAnsi="Franklin Gothic Book"/>
                <w:b/>
                <w:lang w:val="en-GB" w:eastAsia="en-US"/>
              </w:rPr>
              <w:t xml:space="preserve"> </w:t>
            </w:r>
            <w:r w:rsidR="004A4187" w:rsidRPr="00CE3DF1">
              <w:rPr>
                <w:rFonts w:ascii="Franklin Gothic Book" w:hAnsi="Franklin Gothic Book"/>
                <w:b/>
                <w:lang w:val="en-GB" w:eastAsia="en-US"/>
              </w:rPr>
              <w:t xml:space="preserve">assist with </w:t>
            </w:r>
            <w:r w:rsidR="00E3421E" w:rsidRPr="00CE3DF1">
              <w:rPr>
                <w:rFonts w:ascii="Franklin Gothic Book" w:hAnsi="Franklin Gothic Book"/>
                <w:b/>
                <w:lang w:val="en-GB" w:eastAsia="en-US"/>
              </w:rPr>
              <w:t xml:space="preserve">COVID-Safe touring, and </w:t>
            </w:r>
            <w:r w:rsidRPr="00CE3DF1">
              <w:rPr>
                <w:rFonts w:ascii="Franklin Gothic Book" w:hAnsi="Franklin Gothic Book"/>
                <w:b/>
                <w:lang w:val="en-GB" w:eastAsia="en-US"/>
              </w:rPr>
              <w:t xml:space="preserve">support on-tour testing </w:t>
            </w:r>
            <w:r w:rsidR="006634AB" w:rsidRPr="00CE3DF1">
              <w:rPr>
                <w:rFonts w:ascii="Franklin Gothic Book" w:hAnsi="Franklin Gothic Book"/>
                <w:b/>
                <w:lang w:val="en-GB" w:eastAsia="en-US"/>
              </w:rPr>
              <w:t>where</w:t>
            </w:r>
            <w:r w:rsidRPr="00CE3DF1">
              <w:rPr>
                <w:rFonts w:ascii="Franklin Gothic Book" w:hAnsi="Franklin Gothic Book"/>
                <w:b/>
                <w:lang w:val="en-GB" w:eastAsia="en-US"/>
              </w:rPr>
              <w:t xml:space="preserve">; </w:t>
            </w:r>
          </w:p>
          <w:p w14:paraId="2D0F8DFF" w14:textId="77777777" w:rsidR="00F100E4" w:rsidRPr="00CE3DF1" w:rsidRDefault="00F100E4" w:rsidP="007A68EB">
            <w:pPr>
              <w:pStyle w:val="ListParagraph"/>
              <w:numPr>
                <w:ilvl w:val="1"/>
                <w:numId w:val="32"/>
              </w:numPr>
              <w:spacing w:after="80"/>
              <w:contextualSpacing w:val="0"/>
              <w:rPr>
                <w:rFonts w:ascii="Franklin Gothic Book" w:eastAsia="Libre Franklin" w:hAnsi="Franklin Gothic Book" w:cs="Libre Franklin"/>
              </w:rPr>
            </w:pPr>
            <w:r w:rsidRPr="00CE3DF1">
              <w:rPr>
                <w:rFonts w:ascii="Franklin Gothic Book" w:eastAsia="Libre Franklin" w:hAnsi="Franklin Gothic Book" w:cs="Libre Franklin"/>
              </w:rPr>
              <w:t>You have symptoms and cannot access a standard (PCR) test quickly.</w:t>
            </w:r>
          </w:p>
          <w:p w14:paraId="20C21A57" w14:textId="687D9560" w:rsidR="00F100E4" w:rsidRPr="00CE3DF1" w:rsidRDefault="00715B04" w:rsidP="007A68EB">
            <w:pPr>
              <w:pStyle w:val="ListParagraph"/>
              <w:numPr>
                <w:ilvl w:val="1"/>
                <w:numId w:val="32"/>
              </w:numPr>
              <w:spacing w:after="80"/>
              <w:contextualSpacing w:val="0"/>
              <w:rPr>
                <w:rFonts w:ascii="Franklin Gothic Book" w:eastAsia="Libre Franklin" w:hAnsi="Franklin Gothic Book" w:cs="Libre Franklin"/>
              </w:rPr>
            </w:pPr>
            <w:r w:rsidRPr="00CE3DF1">
              <w:rPr>
                <w:rFonts w:ascii="Franklin Gothic Book" w:eastAsia="Libre Franklin" w:hAnsi="Franklin Gothic Book" w:cs="Libre Franklin"/>
              </w:rPr>
              <w:t>Y</w:t>
            </w:r>
            <w:r w:rsidR="00F100E4" w:rsidRPr="00CE3DF1">
              <w:rPr>
                <w:rFonts w:ascii="Franklin Gothic Book" w:eastAsia="Libre Franklin" w:hAnsi="Franklin Gothic Book" w:cs="Libre Franklin"/>
              </w:rPr>
              <w:t>ou want to quickly check if you may have COVID-19.</w:t>
            </w:r>
          </w:p>
          <w:p w14:paraId="7F3F8229" w14:textId="35CF2BF6" w:rsidR="00F343B0" w:rsidRPr="00CE3DF1" w:rsidRDefault="00F343B0" w:rsidP="007A68EB">
            <w:pPr>
              <w:pStyle w:val="ListParagraph"/>
              <w:numPr>
                <w:ilvl w:val="1"/>
                <w:numId w:val="32"/>
              </w:numPr>
              <w:spacing w:after="80"/>
              <w:contextualSpacing w:val="0"/>
              <w:rPr>
                <w:rFonts w:ascii="Franklin Gothic Book" w:eastAsia="Libre Franklin" w:hAnsi="Franklin Gothic Book" w:cs="Libre Franklin"/>
              </w:rPr>
            </w:pPr>
            <w:r w:rsidRPr="00CE3DF1">
              <w:rPr>
                <w:rFonts w:ascii="Franklin Gothic Book" w:eastAsia="Libre Franklin" w:hAnsi="Franklin Gothic Book" w:cs="Libre Franklin"/>
              </w:rPr>
              <w:t>You are notified you are a workplace, household, close or other contact</w:t>
            </w:r>
            <w:r w:rsidR="0075337E" w:rsidRPr="00CE3DF1">
              <w:rPr>
                <w:rFonts w:ascii="Franklin Gothic Book" w:eastAsia="Libre Franklin" w:hAnsi="Franklin Gothic Book" w:cs="Libre Franklin"/>
              </w:rPr>
              <w:t>.</w:t>
            </w:r>
          </w:p>
          <w:p w14:paraId="517933BA" w14:textId="77777777" w:rsidR="00F100E4" w:rsidRPr="00CE3DF1" w:rsidRDefault="00F100E4" w:rsidP="007A68EB">
            <w:pPr>
              <w:pStyle w:val="ListParagraph"/>
              <w:numPr>
                <w:ilvl w:val="1"/>
                <w:numId w:val="32"/>
              </w:numPr>
              <w:spacing w:after="80"/>
              <w:contextualSpacing w:val="0"/>
              <w:rPr>
                <w:rFonts w:ascii="Franklin Gothic Book" w:eastAsia="Libre Franklin" w:hAnsi="Franklin Gothic Book" w:cs="Libre Franklin"/>
              </w:rPr>
            </w:pPr>
            <w:r w:rsidRPr="00CE3DF1">
              <w:rPr>
                <w:rFonts w:ascii="Franklin Gothic Book" w:eastAsia="Libre Franklin" w:hAnsi="Franklin Gothic Book" w:cs="Libre Franklin"/>
              </w:rPr>
              <w:t>When otherwise recommended by the Department of Health.</w:t>
            </w:r>
          </w:p>
          <w:p w14:paraId="31C24249" w14:textId="1B2D22BB" w:rsidR="00F100E4" w:rsidRPr="00CE3DF1" w:rsidRDefault="00F100E4" w:rsidP="007A68EB">
            <w:pPr>
              <w:pStyle w:val="ListParagraph"/>
              <w:numPr>
                <w:ilvl w:val="0"/>
                <w:numId w:val="32"/>
              </w:numPr>
              <w:spacing w:after="80"/>
              <w:contextualSpacing w:val="0"/>
              <w:rPr>
                <w:rFonts w:ascii="Franklin Gothic Book" w:hAnsi="Franklin Gothic Book"/>
                <w:b/>
                <w:bCs/>
                <w:lang w:val="en-GB" w:eastAsia="en-US"/>
              </w:rPr>
            </w:pPr>
            <w:r w:rsidRPr="00CE3DF1">
              <w:rPr>
                <w:rFonts w:ascii="Franklin Gothic Book" w:hAnsi="Franklin Gothic Book"/>
                <w:bCs/>
                <w:lang w:val="en-GB" w:eastAsia="en-US"/>
              </w:rPr>
              <w:t>If your RAT displays a positive result,</w:t>
            </w:r>
            <w:r w:rsidR="00A6226F" w:rsidRPr="00CE3DF1">
              <w:rPr>
                <w:rFonts w:ascii="Franklin Gothic Book" w:hAnsi="Franklin Gothic Book"/>
                <w:bCs/>
                <w:lang w:val="en-GB" w:eastAsia="en-US"/>
              </w:rPr>
              <w:t xml:space="preserve"> </w:t>
            </w:r>
            <w:r w:rsidR="00A6226F" w:rsidRPr="00CE3DF1">
              <w:rPr>
                <w:rFonts w:ascii="Franklin Gothic Book" w:hAnsi="Franklin Gothic Book"/>
                <w:b/>
                <w:lang w:val="en-GB" w:eastAsia="en-US"/>
              </w:rPr>
              <w:t>you are a confirmed case</w:t>
            </w:r>
            <w:r w:rsidR="00A6226F" w:rsidRPr="00CE3DF1">
              <w:rPr>
                <w:rFonts w:ascii="Franklin Gothic Book" w:hAnsi="Franklin Gothic Book"/>
                <w:bCs/>
                <w:lang w:val="en-GB" w:eastAsia="en-US"/>
              </w:rPr>
              <w:t>, and</w:t>
            </w:r>
            <w:r w:rsidRPr="00CE3DF1">
              <w:rPr>
                <w:rFonts w:ascii="Franklin Gothic Book" w:hAnsi="Franklin Gothic Book"/>
                <w:bCs/>
                <w:lang w:val="en-GB" w:eastAsia="en-US"/>
              </w:rPr>
              <w:t xml:space="preserve"> you must immediately undertake the steps in the “</w:t>
            </w:r>
            <w:r w:rsidR="007B1DB6" w:rsidRPr="00CE3DF1">
              <w:rPr>
                <w:rFonts w:ascii="Franklin Gothic Book" w:hAnsi="Franklin Gothic Book"/>
                <w:bCs/>
                <w:lang w:val="en-GB" w:eastAsia="en-US"/>
              </w:rPr>
              <w:t>IF IT IS POSITIVE</w:t>
            </w:r>
            <w:r w:rsidRPr="00CE3DF1">
              <w:rPr>
                <w:rFonts w:ascii="Franklin Gothic Book" w:hAnsi="Franklin Gothic Book"/>
                <w:bCs/>
                <w:lang w:val="en-GB" w:eastAsia="en-US"/>
              </w:rPr>
              <w:t>” section of this guide</w:t>
            </w:r>
          </w:p>
          <w:p w14:paraId="153305C4" w14:textId="78D12499" w:rsidR="007A68EB" w:rsidRPr="00CE3DF1" w:rsidRDefault="007A68EB" w:rsidP="00E45683">
            <w:pPr>
              <w:numPr>
                <w:ilvl w:val="0"/>
                <w:numId w:val="32"/>
              </w:numPr>
              <w:spacing w:before="100" w:beforeAutospacing="1" w:after="100" w:afterAutospacing="1" w:line="240" w:lineRule="auto"/>
              <w:rPr>
                <w:rFonts w:ascii="Franklin Gothic Book" w:hAnsi="Franklin Gothic Book" w:cs="Arial"/>
                <w:lang w:eastAsia="en-GB"/>
              </w:rPr>
            </w:pPr>
            <w:r w:rsidRPr="00CE3DF1">
              <w:rPr>
                <w:rFonts w:ascii="Franklin Gothic Book" w:hAnsi="Franklin Gothic Book" w:cs="Arial"/>
              </w:rPr>
              <w:t xml:space="preserve">If you do not have symptoms and you are not a contact, and you test positive on a rapid antigen test, we recommend you get a PCR test to confirm that result. We do not recommend this if you have </w:t>
            </w:r>
            <w:r w:rsidR="00771873" w:rsidRPr="00CE3DF1">
              <w:rPr>
                <w:rFonts w:ascii="Franklin Gothic Book" w:hAnsi="Franklin Gothic Book" w:cs="Arial"/>
              </w:rPr>
              <w:t>symptoms,</w:t>
            </w:r>
            <w:r w:rsidRPr="00CE3DF1">
              <w:rPr>
                <w:rFonts w:ascii="Franklin Gothic Book" w:hAnsi="Franklin Gothic Book" w:cs="Arial"/>
              </w:rPr>
              <w:t xml:space="preserve"> or you are a contact.</w:t>
            </w:r>
          </w:p>
          <w:p w14:paraId="311DFB95" w14:textId="6A9E90B0" w:rsidR="00F100E4" w:rsidRPr="00CE3DF1" w:rsidRDefault="00F100E4" w:rsidP="007A68EB">
            <w:pPr>
              <w:pStyle w:val="ListParagraph"/>
              <w:numPr>
                <w:ilvl w:val="0"/>
                <w:numId w:val="32"/>
              </w:numPr>
              <w:spacing w:after="80"/>
              <w:contextualSpacing w:val="0"/>
              <w:rPr>
                <w:rFonts w:ascii="Franklin Gothic Book" w:hAnsi="Franklin Gothic Book"/>
                <w:b/>
                <w:bCs/>
                <w:lang w:val="en-GB" w:eastAsia="en-US"/>
              </w:rPr>
            </w:pPr>
            <w:r w:rsidRPr="00CE3DF1">
              <w:rPr>
                <w:rFonts w:ascii="Franklin Gothic Book" w:hAnsi="Franklin Gothic Book"/>
                <w:bCs/>
                <w:lang w:val="en-GB" w:eastAsia="en-US"/>
              </w:rPr>
              <w:t xml:space="preserve">Review </w:t>
            </w:r>
            <w:hyperlink r:id="rId58" w:history="1">
              <w:r w:rsidRPr="00CE3DF1">
                <w:rPr>
                  <w:rStyle w:val="Hyperlink"/>
                  <w:rFonts w:ascii="Franklin Gothic Book" w:hAnsi="Franklin Gothic Book"/>
                  <w:bCs/>
                  <w:color w:val="auto"/>
                  <w:lang w:val="en-GB" w:eastAsia="en-US"/>
                </w:rPr>
                <w:t>THIS GUIDE</w:t>
              </w:r>
            </w:hyperlink>
            <w:r w:rsidRPr="00CE3DF1">
              <w:rPr>
                <w:rFonts w:ascii="Franklin Gothic Book" w:hAnsi="Franklin Gothic Book"/>
                <w:bCs/>
                <w:lang w:val="en-GB" w:eastAsia="en-US"/>
              </w:rPr>
              <w:t xml:space="preserve"> to help assess your </w:t>
            </w:r>
            <w:r w:rsidR="002E0648" w:rsidRPr="00CE3DF1">
              <w:rPr>
                <w:rFonts w:ascii="Franklin Gothic Book" w:hAnsi="Franklin Gothic Book"/>
                <w:bCs/>
                <w:lang w:val="en-GB" w:eastAsia="en-US"/>
              </w:rPr>
              <w:t xml:space="preserve">RAT </w:t>
            </w:r>
            <w:r w:rsidRPr="00CE3DF1">
              <w:rPr>
                <w:rFonts w:ascii="Franklin Gothic Book" w:hAnsi="Franklin Gothic Book"/>
                <w:bCs/>
                <w:lang w:val="en-GB" w:eastAsia="en-US"/>
              </w:rPr>
              <w:t>result</w:t>
            </w:r>
          </w:p>
        </w:tc>
      </w:tr>
      <w:tr w:rsidR="00253655" w:rsidRPr="00483171" w14:paraId="3ABD82DF" w14:textId="77777777" w:rsidTr="00311015">
        <w:tc>
          <w:tcPr>
            <w:tcW w:w="2547" w:type="dxa"/>
            <w:shd w:val="clear" w:color="auto" w:fill="92D050"/>
          </w:tcPr>
          <w:p w14:paraId="1F56EB23" w14:textId="3D559F89" w:rsidR="00253655" w:rsidRPr="00483171" w:rsidRDefault="00556BDF" w:rsidP="00311015">
            <w:pPr>
              <w:pStyle w:val="Heading2"/>
              <w:rPr>
                <w:rFonts w:ascii="Franklin Gothic Book" w:eastAsia="Libre Franklin" w:hAnsi="Franklin Gothic Book"/>
                <w:color w:val="000000" w:themeColor="text1"/>
              </w:rPr>
            </w:pPr>
            <w:r w:rsidRPr="00483171">
              <w:rPr>
                <w:rFonts w:ascii="Franklin Gothic Book" w:eastAsia="Libre Franklin" w:hAnsi="Franklin Gothic Book"/>
                <w:color w:val="000000" w:themeColor="text1"/>
              </w:rPr>
              <w:lastRenderedPageBreak/>
              <w:t xml:space="preserve">Physical Distancing – Recommended. </w:t>
            </w:r>
          </w:p>
        </w:tc>
        <w:tc>
          <w:tcPr>
            <w:tcW w:w="12479" w:type="dxa"/>
          </w:tcPr>
          <w:p w14:paraId="1A3843C2" w14:textId="77777777" w:rsidR="00082E38" w:rsidRPr="00CE3DF1" w:rsidRDefault="00871D0F" w:rsidP="00311015">
            <w:pPr>
              <w:pStyle w:val="ListParagraph"/>
              <w:numPr>
                <w:ilvl w:val="0"/>
                <w:numId w:val="8"/>
              </w:numPr>
              <w:spacing w:after="80"/>
              <w:ind w:left="714" w:hanging="357"/>
              <w:contextualSpacing w:val="0"/>
              <w:rPr>
                <w:rFonts w:ascii="Franklin Gothic Book" w:hAnsi="Franklin Gothic Book"/>
                <w:bCs/>
                <w:lang w:val="en-GB" w:eastAsia="en-US"/>
              </w:rPr>
            </w:pPr>
            <w:r w:rsidRPr="00CE3DF1">
              <w:rPr>
                <w:rFonts w:ascii="Franklin Gothic Book" w:hAnsi="Franklin Gothic Book"/>
                <w:bCs/>
                <w:lang w:val="en-GB" w:eastAsia="en-US"/>
              </w:rPr>
              <w:t>Although no longer mandated, it is highly recommended to continue practising physical distancing in workplace environments where</w:t>
            </w:r>
            <w:r w:rsidR="00BF5BE2" w:rsidRPr="00CE3DF1">
              <w:rPr>
                <w:rFonts w:ascii="Franklin Gothic Book" w:hAnsi="Franklin Gothic Book"/>
                <w:bCs/>
                <w:lang w:val="en-GB" w:eastAsia="en-US"/>
              </w:rPr>
              <w:t xml:space="preserve">ver that is possible. </w:t>
            </w:r>
            <w:r w:rsidR="00082E38" w:rsidRPr="00CE3DF1">
              <w:rPr>
                <w:rFonts w:ascii="Franklin Gothic Book" w:hAnsi="Franklin Gothic Book"/>
                <w:bCs/>
                <w:lang w:val="en-GB" w:eastAsia="en-US"/>
              </w:rPr>
              <w:t xml:space="preserve">Where you can, work with the venue to: </w:t>
            </w:r>
          </w:p>
          <w:p w14:paraId="083C981B" w14:textId="3DED6781" w:rsidR="0040227E" w:rsidRPr="00CE3DF1" w:rsidRDefault="00204E1E" w:rsidP="00082E38">
            <w:pPr>
              <w:pStyle w:val="ListParagraph"/>
              <w:numPr>
                <w:ilvl w:val="1"/>
                <w:numId w:val="8"/>
              </w:numPr>
              <w:spacing w:after="80"/>
              <w:contextualSpacing w:val="0"/>
              <w:rPr>
                <w:rFonts w:ascii="Franklin Gothic Book" w:hAnsi="Franklin Gothic Book"/>
                <w:bCs/>
                <w:lang w:val="en-GB" w:eastAsia="en-US"/>
              </w:rPr>
            </w:pPr>
            <w:r w:rsidRPr="00CE3DF1">
              <w:rPr>
                <w:rFonts w:ascii="Franklin Gothic Book" w:hAnsi="Franklin Gothic Book"/>
              </w:rPr>
              <w:t>avoid enclosed and confined co-working spaces wherever possible</w:t>
            </w:r>
            <w:r w:rsidR="006A62E1" w:rsidRPr="00CE3DF1">
              <w:rPr>
                <w:rFonts w:ascii="Franklin Gothic Book" w:hAnsi="Franklin Gothic Book"/>
              </w:rPr>
              <w:t xml:space="preserve"> – increase fresh airflow if possible </w:t>
            </w:r>
          </w:p>
          <w:p w14:paraId="0ACCBD26" w14:textId="77777777" w:rsidR="00037945" w:rsidRPr="00CE3DF1" w:rsidRDefault="00A97FE0" w:rsidP="00082E38">
            <w:pPr>
              <w:pStyle w:val="ListParagraph"/>
              <w:numPr>
                <w:ilvl w:val="1"/>
                <w:numId w:val="8"/>
              </w:numPr>
              <w:spacing w:after="80"/>
              <w:contextualSpacing w:val="0"/>
              <w:rPr>
                <w:rFonts w:ascii="Franklin Gothic Book" w:hAnsi="Franklin Gothic Book"/>
                <w:bCs/>
                <w:lang w:val="en-GB" w:eastAsia="en-US"/>
              </w:rPr>
            </w:pPr>
            <w:r w:rsidRPr="00CE3DF1">
              <w:rPr>
                <w:rFonts w:ascii="Franklin Gothic Book" w:hAnsi="Franklin Gothic Book"/>
              </w:rPr>
              <w:t>Where 1.5m physical distancing cannot be safely maintained implement control measures and Safe Work practices</w:t>
            </w:r>
          </w:p>
          <w:p w14:paraId="0761B75C" w14:textId="77777777" w:rsidR="00A672AB" w:rsidRPr="00CE3DF1" w:rsidRDefault="00037945" w:rsidP="00082E38">
            <w:pPr>
              <w:pStyle w:val="ListParagraph"/>
              <w:numPr>
                <w:ilvl w:val="1"/>
                <w:numId w:val="8"/>
              </w:numPr>
              <w:spacing w:after="80"/>
              <w:contextualSpacing w:val="0"/>
              <w:rPr>
                <w:rFonts w:ascii="Franklin Gothic Book" w:hAnsi="Franklin Gothic Book"/>
                <w:bCs/>
                <w:lang w:val="en-GB" w:eastAsia="en-US"/>
              </w:rPr>
            </w:pPr>
            <w:r w:rsidRPr="00CE3DF1">
              <w:rPr>
                <w:rFonts w:ascii="Franklin Gothic Book" w:hAnsi="Franklin Gothic Book"/>
              </w:rPr>
              <w:t>Ensure compliance with any changeable regulations regarding distance between performers and to workers</w:t>
            </w:r>
          </w:p>
          <w:p w14:paraId="30F1E433" w14:textId="77777777" w:rsidR="00253655" w:rsidRPr="00CE3DF1" w:rsidRDefault="00A672AB" w:rsidP="00082E38">
            <w:pPr>
              <w:pStyle w:val="ListParagraph"/>
              <w:numPr>
                <w:ilvl w:val="1"/>
                <w:numId w:val="8"/>
              </w:numPr>
              <w:spacing w:after="80"/>
              <w:contextualSpacing w:val="0"/>
              <w:rPr>
                <w:rFonts w:ascii="Franklin Gothic Book" w:hAnsi="Franklin Gothic Book"/>
                <w:bCs/>
                <w:lang w:val="en-GB" w:eastAsia="en-US"/>
              </w:rPr>
            </w:pPr>
            <w:r w:rsidRPr="00CE3DF1">
              <w:rPr>
                <w:rFonts w:ascii="Franklin Gothic Book" w:hAnsi="Franklin Gothic Book"/>
                <w:lang w:val="en-GB"/>
              </w:rPr>
              <w:t>Where physical distancing is not possible, including working backstage with venue staff and crew, wear masks and limit the duration of close contact</w:t>
            </w:r>
            <w:r w:rsidR="00253655" w:rsidRPr="00CE3DF1">
              <w:rPr>
                <w:rFonts w:ascii="Franklin Gothic Book" w:hAnsi="Franklin Gothic Book"/>
                <w:bCs/>
                <w:lang w:val="en-GB" w:eastAsia="en-US"/>
              </w:rPr>
              <w:t xml:space="preserve">  </w:t>
            </w:r>
          </w:p>
          <w:p w14:paraId="64876F16" w14:textId="080EDB48" w:rsidR="0009025C" w:rsidRPr="00CE3DF1" w:rsidRDefault="0009025C" w:rsidP="00054C62">
            <w:pPr>
              <w:pStyle w:val="ListParagraph"/>
              <w:numPr>
                <w:ilvl w:val="1"/>
                <w:numId w:val="8"/>
              </w:numPr>
              <w:spacing w:after="80"/>
              <w:contextualSpacing w:val="0"/>
              <w:rPr>
                <w:rFonts w:ascii="Franklin Gothic Book" w:hAnsi="Franklin Gothic Book"/>
                <w:bCs/>
                <w:lang w:val="en-GB" w:eastAsia="en-US"/>
              </w:rPr>
            </w:pPr>
            <w:r w:rsidRPr="00CE3DF1">
              <w:rPr>
                <w:rFonts w:ascii="Franklin Gothic Book" w:hAnsi="Franklin Gothic Book"/>
                <w:bCs/>
                <w:lang w:val="en-GB" w:eastAsia="en-US"/>
              </w:rPr>
              <w:t xml:space="preserve">discuss COVID-Safety in your </w:t>
            </w:r>
            <w:r w:rsidR="00182C64" w:rsidRPr="00CE3DF1">
              <w:rPr>
                <w:rFonts w:ascii="Franklin Gothic Book" w:hAnsi="Franklin Gothic Book"/>
                <w:bCs/>
                <w:lang w:val="en-GB" w:eastAsia="en-US"/>
              </w:rPr>
              <w:t xml:space="preserve">pre-bump in tool box chat with venue crew and staff. </w:t>
            </w:r>
            <w:r w:rsidR="005F6E86" w:rsidRPr="00CE3DF1">
              <w:rPr>
                <w:rFonts w:ascii="Franklin Gothic Book" w:hAnsi="Franklin Gothic Book"/>
                <w:bCs/>
                <w:lang w:val="en-GB" w:eastAsia="en-US"/>
              </w:rPr>
              <w:t>Ensure you are familiar with their venue requirements</w:t>
            </w:r>
            <w:r w:rsidR="00AA1F01" w:rsidRPr="00CE3DF1">
              <w:rPr>
                <w:rFonts w:ascii="Franklin Gothic Book" w:hAnsi="Franklin Gothic Book"/>
                <w:bCs/>
                <w:lang w:val="en-GB" w:eastAsia="en-US"/>
              </w:rPr>
              <w:t xml:space="preserve"> and any distancing, room capacity or other risk mitigation measures. </w:t>
            </w:r>
          </w:p>
        </w:tc>
      </w:tr>
      <w:tr w:rsidR="00F100E4" w:rsidRPr="00483171" w14:paraId="03B4665D" w14:textId="77777777" w:rsidTr="002B56B7">
        <w:tc>
          <w:tcPr>
            <w:tcW w:w="2547" w:type="dxa"/>
            <w:shd w:val="clear" w:color="auto" w:fill="92D050"/>
          </w:tcPr>
          <w:p w14:paraId="272A2BA6" w14:textId="77777777" w:rsidR="00F100E4" w:rsidRPr="00483171" w:rsidRDefault="00F100E4" w:rsidP="002B56B7">
            <w:pPr>
              <w:pStyle w:val="Heading2"/>
              <w:rPr>
                <w:rFonts w:ascii="Franklin Gothic Book" w:eastAsia="Libre Franklin" w:hAnsi="Franklin Gothic Book"/>
                <w:color w:val="000000" w:themeColor="text1"/>
              </w:rPr>
            </w:pPr>
            <w:bookmarkStart w:id="17" w:name="_Toc98251504"/>
            <w:r w:rsidRPr="00483171">
              <w:rPr>
                <w:rFonts w:ascii="Franklin Gothic Book" w:eastAsia="Libre Franklin" w:hAnsi="Franklin Gothic Book"/>
                <w:color w:val="000000" w:themeColor="text1"/>
              </w:rPr>
              <w:t>In the Community</w:t>
            </w:r>
            <w:bookmarkEnd w:id="17"/>
          </w:p>
        </w:tc>
        <w:tc>
          <w:tcPr>
            <w:tcW w:w="12479" w:type="dxa"/>
          </w:tcPr>
          <w:p w14:paraId="17D93AE0" w14:textId="77777777" w:rsidR="00F100E4" w:rsidRPr="00483171" w:rsidRDefault="00F100E4" w:rsidP="001A3574">
            <w:pPr>
              <w:pStyle w:val="ListParagraph"/>
              <w:numPr>
                <w:ilvl w:val="0"/>
                <w:numId w:val="8"/>
              </w:numPr>
              <w:spacing w:after="80"/>
              <w:ind w:left="714" w:hanging="357"/>
              <w:contextualSpacing w:val="0"/>
              <w:rPr>
                <w:rFonts w:ascii="Franklin Gothic Book" w:hAnsi="Franklin Gothic Book"/>
                <w:bCs/>
                <w:lang w:val="en-GB" w:eastAsia="en-US"/>
              </w:rPr>
            </w:pPr>
            <w:r w:rsidRPr="00483171">
              <w:rPr>
                <w:rFonts w:ascii="Franklin Gothic Book" w:hAnsi="Franklin Gothic Book"/>
                <w:bCs/>
                <w:lang w:val="en-GB" w:eastAsia="en-US"/>
              </w:rPr>
              <w:t xml:space="preserve">Take steps to minimise interaction between Touring Party and community (to minimise transmission risk) by observing social distancing and mask wearing when in the community whenever possible.  </w:t>
            </w:r>
          </w:p>
        </w:tc>
      </w:tr>
      <w:tr w:rsidR="00F100E4" w:rsidRPr="00483171" w14:paraId="5AD76F8B" w14:textId="77777777" w:rsidTr="002B56B7">
        <w:tc>
          <w:tcPr>
            <w:tcW w:w="2547" w:type="dxa"/>
            <w:shd w:val="clear" w:color="auto" w:fill="92D050"/>
          </w:tcPr>
          <w:p w14:paraId="007A94A1" w14:textId="121D91E8" w:rsidR="00F100E4" w:rsidRPr="00483171" w:rsidRDefault="00F100E4" w:rsidP="002B56B7">
            <w:pPr>
              <w:pStyle w:val="Heading2"/>
              <w:rPr>
                <w:rFonts w:ascii="Franklin Gothic Book" w:eastAsia="Libre Franklin" w:hAnsi="Franklin Gothic Book"/>
                <w:color w:val="000000" w:themeColor="text1"/>
              </w:rPr>
            </w:pPr>
            <w:bookmarkStart w:id="18" w:name="_Toc98251505"/>
            <w:r w:rsidRPr="00483171">
              <w:rPr>
                <w:rFonts w:ascii="Franklin Gothic Book" w:eastAsia="Libre Franklin" w:hAnsi="Franklin Gothic Book"/>
                <w:color w:val="000000" w:themeColor="text1"/>
              </w:rPr>
              <w:t xml:space="preserve">Interstate Travel / Permits </w:t>
            </w:r>
            <w:bookmarkEnd w:id="18"/>
          </w:p>
        </w:tc>
        <w:tc>
          <w:tcPr>
            <w:tcW w:w="12479" w:type="dxa"/>
          </w:tcPr>
          <w:p w14:paraId="79A490EB" w14:textId="13733492" w:rsidR="00F100E4" w:rsidRPr="00483171" w:rsidRDefault="00302799" w:rsidP="00D941A0">
            <w:pPr>
              <w:spacing w:after="80"/>
              <w:rPr>
                <w:rFonts w:ascii="Franklin Gothic Book" w:eastAsia="Libre Franklin" w:hAnsi="Franklin Gothic Book" w:cs="Libre Franklin"/>
              </w:rPr>
            </w:pPr>
            <w:r w:rsidRPr="00483171">
              <w:rPr>
                <w:rFonts w:ascii="Franklin Gothic Book" w:eastAsia="Libre Franklin" w:hAnsi="Franklin Gothic Book" w:cs="Libre Franklin"/>
              </w:rPr>
              <w:t xml:space="preserve">In most cases </w:t>
            </w:r>
            <w:r w:rsidR="00AA1298" w:rsidRPr="00483171">
              <w:rPr>
                <w:rFonts w:ascii="Franklin Gothic Book" w:eastAsia="Libre Franklin" w:hAnsi="Franklin Gothic Book" w:cs="Libre Franklin"/>
              </w:rPr>
              <w:t xml:space="preserve">there are </w:t>
            </w:r>
            <w:r w:rsidRPr="00483171">
              <w:rPr>
                <w:rFonts w:ascii="Franklin Gothic Book" w:eastAsia="Libre Franklin" w:hAnsi="Franklin Gothic Book" w:cs="Libre Franklin"/>
              </w:rPr>
              <w:t xml:space="preserve">currently </w:t>
            </w:r>
            <w:r w:rsidR="00AA1298" w:rsidRPr="00483171">
              <w:rPr>
                <w:rFonts w:ascii="Franklin Gothic Book" w:eastAsia="Libre Franklin" w:hAnsi="Franklin Gothic Book" w:cs="Libre Franklin"/>
              </w:rPr>
              <w:t xml:space="preserve">no travel </w:t>
            </w:r>
            <w:r w:rsidRPr="00483171">
              <w:rPr>
                <w:rFonts w:ascii="Franklin Gothic Book" w:eastAsia="Libre Franklin" w:hAnsi="Franklin Gothic Book" w:cs="Libre Franklin"/>
              </w:rPr>
              <w:t>restrictions</w:t>
            </w:r>
            <w:r w:rsidR="00AA1298" w:rsidRPr="00483171">
              <w:rPr>
                <w:rFonts w:ascii="Franklin Gothic Book" w:eastAsia="Libre Franklin" w:hAnsi="Franklin Gothic Book" w:cs="Libre Franklin"/>
              </w:rPr>
              <w:t xml:space="preserve"> or </w:t>
            </w:r>
            <w:r w:rsidRPr="00483171">
              <w:rPr>
                <w:rFonts w:ascii="Franklin Gothic Book" w:eastAsia="Libre Franklin" w:hAnsi="Franklin Gothic Book" w:cs="Libre Franklin"/>
              </w:rPr>
              <w:t>quarantine requirements for interstate travel</w:t>
            </w:r>
            <w:r w:rsidR="00D30D00" w:rsidRPr="00483171">
              <w:rPr>
                <w:rFonts w:ascii="Franklin Gothic Book" w:eastAsia="Libre Franklin" w:hAnsi="Franklin Gothic Book" w:cs="Libre Franklin"/>
              </w:rPr>
              <w:t xml:space="preserve">, however </w:t>
            </w:r>
            <w:r w:rsidR="00CC15FC" w:rsidRPr="00483171">
              <w:rPr>
                <w:rFonts w:ascii="Franklin Gothic Book" w:eastAsia="Libre Franklin" w:hAnsi="Franklin Gothic Book" w:cs="Libre Franklin"/>
              </w:rPr>
              <w:t>States such as W.A.  still have entry requirements.</w:t>
            </w:r>
            <w:r w:rsidRPr="00483171">
              <w:rPr>
                <w:rFonts w:ascii="Franklin Gothic Book" w:eastAsia="Libre Franklin" w:hAnsi="Franklin Gothic Book" w:cs="Libre Franklin"/>
              </w:rPr>
              <w:t xml:space="preserve"> </w:t>
            </w:r>
            <w:r w:rsidR="00CC15FC" w:rsidRPr="00483171">
              <w:rPr>
                <w:rFonts w:ascii="Franklin Gothic Book" w:eastAsia="Libre Franklin" w:hAnsi="Franklin Gothic Book" w:cs="Libre Franklin"/>
              </w:rPr>
              <w:t>Interstate travel</w:t>
            </w:r>
            <w:r w:rsidRPr="00483171">
              <w:rPr>
                <w:rFonts w:ascii="Franklin Gothic Book" w:eastAsia="Libre Franklin" w:hAnsi="Franklin Gothic Book" w:cs="Libre Franklin"/>
              </w:rPr>
              <w:t xml:space="preserve"> may still be subject to change</w:t>
            </w:r>
            <w:r w:rsidR="003C4007" w:rsidRPr="00483171">
              <w:rPr>
                <w:rFonts w:ascii="Franklin Gothic Book" w:eastAsia="Libre Franklin" w:hAnsi="Franklin Gothic Book" w:cs="Libre Franklin"/>
              </w:rPr>
              <w:t>d restrictions</w:t>
            </w:r>
            <w:r w:rsidRPr="00483171">
              <w:rPr>
                <w:rFonts w:ascii="Franklin Gothic Book" w:eastAsia="Libre Franklin" w:hAnsi="Franklin Gothic Book" w:cs="Libre Franklin"/>
              </w:rPr>
              <w:t xml:space="preserve"> during the current year. Therefore, b</w:t>
            </w:r>
            <w:r w:rsidR="00F100E4" w:rsidRPr="00483171">
              <w:rPr>
                <w:rFonts w:ascii="Franklin Gothic Book" w:eastAsia="Libre Franklin" w:hAnsi="Franklin Gothic Book" w:cs="Libre Franklin"/>
              </w:rPr>
              <w:t xml:space="preserve">efore you travel interstate: </w:t>
            </w:r>
          </w:p>
          <w:p w14:paraId="39587C90" w14:textId="77777777" w:rsidR="00F100E4" w:rsidRPr="00483171" w:rsidRDefault="00F100E4" w:rsidP="001A3574">
            <w:pPr>
              <w:pStyle w:val="ListParagraph"/>
              <w:numPr>
                <w:ilvl w:val="0"/>
                <w:numId w:val="22"/>
              </w:numPr>
              <w:spacing w:after="80"/>
              <w:ind w:left="746"/>
              <w:contextualSpacing w:val="0"/>
              <w:rPr>
                <w:rFonts w:ascii="Franklin Gothic Book" w:eastAsia="Libre Franklin" w:hAnsi="Franklin Gothic Book" w:cs="Libre Franklin"/>
              </w:rPr>
            </w:pPr>
            <w:r w:rsidRPr="00483171">
              <w:rPr>
                <w:rFonts w:ascii="Franklin Gothic Book" w:eastAsia="Libre Franklin" w:hAnsi="Franklin Gothic Book" w:cs="Libre Franklin"/>
              </w:rPr>
              <w:t>Check for Travel Restrictions between States or Border Closures</w:t>
            </w:r>
          </w:p>
          <w:p w14:paraId="6D676472" w14:textId="5D337EB6" w:rsidR="00F100E4" w:rsidRPr="00483171" w:rsidRDefault="00F100E4" w:rsidP="001A3574">
            <w:pPr>
              <w:pStyle w:val="ListParagraph"/>
              <w:numPr>
                <w:ilvl w:val="0"/>
                <w:numId w:val="22"/>
              </w:numPr>
              <w:spacing w:after="80"/>
              <w:ind w:left="746"/>
              <w:contextualSpacing w:val="0"/>
              <w:rPr>
                <w:rFonts w:ascii="Franklin Gothic Book" w:eastAsia="Libre Franklin" w:hAnsi="Franklin Gothic Book" w:cs="Libre Franklin"/>
              </w:rPr>
            </w:pPr>
            <w:r w:rsidRPr="00483171">
              <w:rPr>
                <w:rFonts w:ascii="Franklin Gothic Book" w:eastAsia="Libre Franklin" w:hAnsi="Franklin Gothic Book" w:cs="Libre Franklin"/>
              </w:rPr>
              <w:t>Check the Victorian ‘</w:t>
            </w:r>
            <w:r w:rsidR="00AE54E4" w:rsidRPr="00483171">
              <w:rPr>
                <w:rFonts w:ascii="Franklin Gothic Book" w:eastAsia="Libre Franklin" w:hAnsi="Franklin Gothic Book" w:cs="Libre Franklin"/>
              </w:rPr>
              <w:t>Interstate Travel</w:t>
            </w:r>
            <w:r w:rsidR="000B2482" w:rsidRPr="00483171">
              <w:rPr>
                <w:rFonts w:ascii="Franklin Gothic Book" w:eastAsia="Libre Franklin" w:hAnsi="Franklin Gothic Book" w:cs="Libre Franklin"/>
              </w:rPr>
              <w:t>’</w:t>
            </w:r>
            <w:r w:rsidRPr="00483171">
              <w:rPr>
                <w:rFonts w:ascii="Franklin Gothic Book" w:eastAsia="Libre Franklin" w:hAnsi="Franklin Gothic Book" w:cs="Libre Franklin"/>
              </w:rPr>
              <w:t xml:space="preserve"> web </w:t>
            </w:r>
            <w:r w:rsidR="000B2482" w:rsidRPr="00483171">
              <w:rPr>
                <w:rFonts w:ascii="Franklin Gothic Book" w:eastAsia="Libre Franklin" w:hAnsi="Franklin Gothic Book" w:cs="Libre Franklin"/>
              </w:rPr>
              <w:t>page</w:t>
            </w:r>
            <w:r w:rsidRPr="00483171">
              <w:rPr>
                <w:rFonts w:ascii="Franklin Gothic Book" w:eastAsia="Libre Franklin" w:hAnsi="Franklin Gothic Book" w:cs="Libre Franklin"/>
              </w:rPr>
              <w:t xml:space="preserve"> </w:t>
            </w:r>
            <w:hyperlink r:id="rId59" w:history="1">
              <w:r w:rsidR="006C7B3C" w:rsidRPr="00483171">
                <w:rPr>
                  <w:rStyle w:val="Hyperlink"/>
                  <w:rFonts w:ascii="Franklin Gothic Book" w:eastAsia="Libre Franklin" w:hAnsi="Franklin Gothic Book" w:cs="Libre Franklin"/>
                </w:rPr>
                <w:t>https://www.coronavirus.vic.gov.au/victorian-travel-permit-system</w:t>
              </w:r>
            </w:hyperlink>
            <w:r w:rsidR="003C4007" w:rsidRPr="00483171">
              <w:rPr>
                <w:rFonts w:ascii="Franklin Gothic Book" w:hAnsi="Franklin Gothic Book"/>
                <w:b/>
                <w:bCs/>
                <w:u w:val="single"/>
              </w:rPr>
              <w:t xml:space="preserve"> </w:t>
            </w:r>
          </w:p>
          <w:p w14:paraId="15561B92" w14:textId="41969BFF" w:rsidR="005B5879" w:rsidRPr="00483171" w:rsidRDefault="00103937" w:rsidP="001A3574">
            <w:pPr>
              <w:pStyle w:val="ListParagraph"/>
              <w:numPr>
                <w:ilvl w:val="0"/>
                <w:numId w:val="22"/>
              </w:numPr>
              <w:spacing w:after="80"/>
              <w:ind w:left="746"/>
              <w:contextualSpacing w:val="0"/>
              <w:rPr>
                <w:rFonts w:ascii="Franklin Gothic Book" w:eastAsia="Libre Franklin" w:hAnsi="Franklin Gothic Book" w:cs="Libre Franklin"/>
              </w:rPr>
            </w:pPr>
            <w:r w:rsidRPr="00483171">
              <w:rPr>
                <w:rFonts w:ascii="Franklin Gothic Book" w:eastAsia="Libre Franklin" w:hAnsi="Franklin Gothic Book" w:cs="Libre Franklin"/>
              </w:rPr>
              <w:t xml:space="preserve">This page incudes links to all other State </w:t>
            </w:r>
            <w:r w:rsidR="00AC70EE" w:rsidRPr="00483171">
              <w:rPr>
                <w:rFonts w:ascii="Franklin Gothic Book" w:eastAsia="Libre Franklin" w:hAnsi="Franklin Gothic Book" w:cs="Libre Franklin"/>
              </w:rPr>
              <w:t xml:space="preserve">travel restrictions: </w:t>
            </w:r>
            <w:hyperlink r:id="rId60" w:history="1">
              <w:r w:rsidR="00AC70EE" w:rsidRPr="00483171">
                <w:rPr>
                  <w:rStyle w:val="Hyperlink"/>
                  <w:rFonts w:ascii="Franklin Gothic Book" w:eastAsia="Libre Franklin" w:hAnsi="Franklin Gothic Book" w:cs="Libre Franklin"/>
                </w:rPr>
                <w:t>https://www.coronavirus.vic.gov.au/interstate-travel</w:t>
              </w:r>
            </w:hyperlink>
            <w:r w:rsidR="00AC70EE" w:rsidRPr="00483171">
              <w:rPr>
                <w:rFonts w:ascii="Franklin Gothic Book" w:eastAsia="Libre Franklin" w:hAnsi="Franklin Gothic Book" w:cs="Libre Franklin"/>
              </w:rPr>
              <w:t xml:space="preserve"> </w:t>
            </w:r>
          </w:p>
          <w:p w14:paraId="40351D2F" w14:textId="77777777" w:rsidR="006A10C0" w:rsidRPr="00483171" w:rsidRDefault="006A10C0" w:rsidP="006A10C0">
            <w:pPr>
              <w:pStyle w:val="ListParagraph"/>
              <w:numPr>
                <w:ilvl w:val="0"/>
                <w:numId w:val="22"/>
              </w:numPr>
              <w:spacing w:after="80"/>
              <w:ind w:left="746"/>
              <w:contextualSpacing w:val="0"/>
              <w:rPr>
                <w:rFonts w:ascii="Franklin Gothic Book" w:eastAsia="Libre Franklin" w:hAnsi="Franklin Gothic Book" w:cs="Libre Franklin"/>
              </w:rPr>
            </w:pPr>
            <w:r w:rsidRPr="00483171">
              <w:rPr>
                <w:rFonts w:ascii="Franklin Gothic Book" w:eastAsia="Libre Franklin" w:hAnsi="Franklin Gothic Book" w:cs="Libre Franklin"/>
              </w:rPr>
              <w:lastRenderedPageBreak/>
              <w:t xml:space="preserve">Do you need a Permit to enter another State, or to come back into Victoria? </w:t>
            </w:r>
          </w:p>
          <w:p w14:paraId="32855ED4" w14:textId="42D39FDB" w:rsidR="00F100E4" w:rsidRPr="00483171" w:rsidRDefault="00F100E4" w:rsidP="001A3574">
            <w:pPr>
              <w:pStyle w:val="ListParagraph"/>
              <w:numPr>
                <w:ilvl w:val="0"/>
                <w:numId w:val="22"/>
              </w:numPr>
              <w:spacing w:after="80"/>
              <w:ind w:left="746"/>
              <w:contextualSpacing w:val="0"/>
              <w:rPr>
                <w:rFonts w:ascii="Franklin Gothic Book" w:eastAsia="Libre Franklin" w:hAnsi="Franklin Gothic Book" w:cs="Libre Franklin"/>
              </w:rPr>
            </w:pPr>
            <w:r w:rsidRPr="00483171">
              <w:rPr>
                <w:rFonts w:ascii="Franklin Gothic Book" w:eastAsia="Libre Franklin" w:hAnsi="Franklin Gothic Book" w:cs="Libre Franklin"/>
              </w:rPr>
              <w:t>Ensure you are not travelling into a zone</w:t>
            </w:r>
            <w:r w:rsidR="005D3ED3" w:rsidRPr="00483171">
              <w:rPr>
                <w:rFonts w:ascii="Franklin Gothic Book" w:eastAsia="Libre Franklin" w:hAnsi="Franklin Gothic Book" w:cs="Libre Franklin"/>
              </w:rPr>
              <w:t xml:space="preserve"> </w:t>
            </w:r>
            <w:r w:rsidRPr="00483171">
              <w:rPr>
                <w:rFonts w:ascii="Franklin Gothic Book" w:eastAsia="Libre Franklin" w:hAnsi="Franklin Gothic Book" w:cs="Libre Franklin"/>
              </w:rPr>
              <w:t xml:space="preserve">where an outbreak might be developing. </w:t>
            </w:r>
          </w:p>
          <w:p w14:paraId="4193B6C5" w14:textId="26E4D483" w:rsidR="00893815" w:rsidRPr="00483171" w:rsidRDefault="00893815" w:rsidP="001A3574">
            <w:pPr>
              <w:pStyle w:val="ListParagraph"/>
              <w:numPr>
                <w:ilvl w:val="0"/>
                <w:numId w:val="22"/>
              </w:numPr>
              <w:spacing w:after="80"/>
              <w:ind w:left="746"/>
              <w:contextualSpacing w:val="0"/>
              <w:rPr>
                <w:rFonts w:ascii="Franklin Gothic Book" w:eastAsia="Libre Franklin" w:hAnsi="Franklin Gothic Book" w:cs="Libre Franklin"/>
              </w:rPr>
            </w:pPr>
            <w:r w:rsidRPr="00483171">
              <w:rPr>
                <w:rFonts w:ascii="Franklin Gothic Book" w:eastAsia="Times New Roman" w:hAnsi="Franklin Gothic Book" w:cs="Arial"/>
                <w:color w:val="011A3C"/>
                <w:lang w:eastAsia="en-GB"/>
              </w:rPr>
              <w:t>Victorian residents who test positive to COVID-19 interstate can return home to isolation. You should not travel to Victoria by plane. You must take precautions to avoid putting other people at risk while travelling, such as wearing a mask and maintaining physical distance from others. If travelling by car, you should not leave your vehicle unless necessary for your safety or wellbeing. You should check requirements in the place you are coming from before leaving isolation to make sure you meet the laws there</w:t>
            </w:r>
          </w:p>
        </w:tc>
      </w:tr>
    </w:tbl>
    <w:p w14:paraId="15DF0862" w14:textId="77777777" w:rsidR="00F100E4" w:rsidRPr="00483171" w:rsidRDefault="00F100E4" w:rsidP="00F100E4">
      <w:pPr>
        <w:rPr>
          <w:rFonts w:ascii="Franklin Gothic Book" w:eastAsia="Libre Franklin" w:hAnsi="Franklin Gothic Book" w:cstheme="majorBidi"/>
          <w:color w:val="000000" w:themeColor="text1"/>
          <w:sz w:val="32"/>
          <w:szCs w:val="32"/>
        </w:rPr>
      </w:pPr>
      <w:r w:rsidRPr="00483171">
        <w:rPr>
          <w:rFonts w:ascii="Franklin Gothic Book" w:eastAsia="Libre Franklin" w:hAnsi="Franklin Gothic Book"/>
          <w:color w:val="000000" w:themeColor="text1"/>
        </w:rPr>
        <w:lastRenderedPageBreak/>
        <w:br w:type="page"/>
      </w:r>
    </w:p>
    <w:p w14:paraId="2C28B3AA" w14:textId="4F72BCD1" w:rsidR="00BF769D" w:rsidRPr="00483171" w:rsidRDefault="00BF769D" w:rsidP="00BF769D">
      <w:pPr>
        <w:pStyle w:val="Heading1"/>
        <w:rPr>
          <w:rFonts w:ascii="Franklin Gothic Book" w:eastAsia="Libre Franklin" w:hAnsi="Franklin Gothic Book"/>
          <w:color w:val="auto"/>
        </w:rPr>
      </w:pPr>
      <w:bookmarkStart w:id="19" w:name="_Toc98251506"/>
      <w:r w:rsidRPr="00483171">
        <w:rPr>
          <w:rFonts w:ascii="Franklin Gothic Book" w:eastAsia="Libre Franklin" w:hAnsi="Franklin Gothic Book"/>
          <w:color w:val="auto"/>
        </w:rPr>
        <w:lastRenderedPageBreak/>
        <w:t>Case Outbreaks</w:t>
      </w:r>
      <w:bookmarkEnd w:id="19"/>
    </w:p>
    <w:p w14:paraId="154AF27F" w14:textId="03AE0E08" w:rsidR="009E6C42" w:rsidRPr="00483171" w:rsidRDefault="00753E3E" w:rsidP="005A5407">
      <w:pPr>
        <w:rPr>
          <w:rFonts w:ascii="Franklin Gothic Book" w:hAnsi="Franklin Gothic Book"/>
        </w:rPr>
      </w:pPr>
      <w:r w:rsidRPr="00483171">
        <w:rPr>
          <w:rFonts w:ascii="Franklin Gothic Book" w:hAnsi="Franklin Gothic Book"/>
        </w:rPr>
        <w:br/>
      </w:r>
      <w:r w:rsidR="00925805" w:rsidRPr="00483171">
        <w:rPr>
          <w:rFonts w:ascii="Franklin Gothic Book" w:hAnsi="Franklin Gothic Book"/>
        </w:rPr>
        <w:t xml:space="preserve">Due to high vaccination rates, Victoria is changing the management of contacts of confirmed cases of COVID-19 in the workplace, which in your instance is your </w:t>
      </w:r>
      <w:r w:rsidR="008332C7" w:rsidRPr="00483171">
        <w:rPr>
          <w:rFonts w:ascii="Franklin Gothic Book" w:hAnsi="Franklin Gothic Book"/>
        </w:rPr>
        <w:t>touring party, and each venue/location you visit whilst on tour</w:t>
      </w:r>
      <w:r w:rsidR="00925805" w:rsidRPr="00483171">
        <w:rPr>
          <w:rFonts w:ascii="Franklin Gothic Book" w:hAnsi="Franklin Gothic Book"/>
        </w:rPr>
        <w:t>.</w:t>
      </w:r>
      <w:r w:rsidR="008332C7" w:rsidRPr="00483171">
        <w:rPr>
          <w:rFonts w:ascii="Franklin Gothic Book" w:hAnsi="Franklin Gothic Book"/>
        </w:rPr>
        <w:t xml:space="preserve"> </w:t>
      </w:r>
      <w:r w:rsidR="009E6C42" w:rsidRPr="00483171">
        <w:rPr>
          <w:rFonts w:ascii="Franklin Gothic Book" w:hAnsi="Franklin Gothic Book"/>
        </w:rPr>
        <w:t xml:space="preserve">Full information about Case Outbreak management can be found </w:t>
      </w:r>
      <w:hyperlink r:id="rId61" w:history="1">
        <w:r w:rsidR="009E6C42" w:rsidRPr="00483171">
          <w:rPr>
            <w:rStyle w:val="Hyperlink"/>
            <w:rFonts w:ascii="Franklin Gothic Book" w:hAnsi="Franklin Gothic Book"/>
          </w:rPr>
          <w:t>https://www.coronavirus.vic.gov.au/case-workplace</w:t>
        </w:r>
      </w:hyperlink>
    </w:p>
    <w:p w14:paraId="32163143" w14:textId="77777777" w:rsidR="009E6C42" w:rsidRPr="00483171" w:rsidRDefault="009E6C42" w:rsidP="005A5407">
      <w:pPr>
        <w:rPr>
          <w:rFonts w:ascii="Franklin Gothic Book" w:hAnsi="Franklin Gothic Book"/>
        </w:rPr>
      </w:pPr>
    </w:p>
    <w:p w14:paraId="3132CAEF" w14:textId="0B4DEFA4" w:rsidR="005A5407" w:rsidRPr="00483171" w:rsidRDefault="005A5407" w:rsidP="005A5407">
      <w:pPr>
        <w:rPr>
          <w:rFonts w:ascii="Franklin Gothic Book" w:hAnsi="Franklin Gothic Book"/>
        </w:rPr>
      </w:pPr>
      <w:r w:rsidRPr="00483171">
        <w:rPr>
          <w:rFonts w:ascii="Franklin Gothic Book" w:hAnsi="Franklin Gothic Book"/>
        </w:rPr>
        <w:t xml:space="preserve">If a </w:t>
      </w:r>
      <w:r w:rsidR="009E6C42" w:rsidRPr="00483171">
        <w:rPr>
          <w:rFonts w:ascii="Franklin Gothic Book" w:hAnsi="Franklin Gothic Book"/>
        </w:rPr>
        <w:t xml:space="preserve">Tour Party Member </w:t>
      </w:r>
      <w:r w:rsidRPr="00483171">
        <w:rPr>
          <w:rFonts w:ascii="Franklin Gothic Book" w:hAnsi="Franklin Gothic Book"/>
        </w:rPr>
        <w:t xml:space="preserve">has tested positive for COVID-19 and </w:t>
      </w:r>
      <w:r w:rsidR="009E6C42" w:rsidRPr="00483171">
        <w:rPr>
          <w:rFonts w:ascii="Franklin Gothic Book" w:hAnsi="Franklin Gothic Book"/>
        </w:rPr>
        <w:t xml:space="preserve">had performances within venues </w:t>
      </w:r>
      <w:r w:rsidRPr="00483171">
        <w:rPr>
          <w:rFonts w:ascii="Franklin Gothic Book" w:hAnsi="Franklin Gothic Book"/>
        </w:rPr>
        <w:t>during their infectious period</w:t>
      </w:r>
      <w:r w:rsidR="009E6C42" w:rsidRPr="00483171">
        <w:rPr>
          <w:rFonts w:ascii="Franklin Gothic Book" w:hAnsi="Franklin Gothic Book"/>
        </w:rPr>
        <w:t xml:space="preserve"> (48 Hours</w:t>
      </w:r>
      <w:r w:rsidR="00A06E11" w:rsidRPr="00483171">
        <w:rPr>
          <w:rFonts w:ascii="Franklin Gothic Book" w:hAnsi="Franklin Gothic Book"/>
        </w:rPr>
        <w:t xml:space="preserve"> before symptoms developed</w:t>
      </w:r>
      <w:r w:rsidR="009E6C42" w:rsidRPr="00483171">
        <w:rPr>
          <w:rFonts w:ascii="Franklin Gothic Book" w:hAnsi="Franklin Gothic Book"/>
        </w:rPr>
        <w:t>)</w:t>
      </w:r>
      <w:r w:rsidRPr="00483171">
        <w:rPr>
          <w:rFonts w:ascii="Franklin Gothic Book" w:hAnsi="Franklin Gothic Book"/>
        </w:rPr>
        <w:t xml:space="preserve">, they must inform their </w:t>
      </w:r>
      <w:r w:rsidR="009E6C42" w:rsidRPr="00483171">
        <w:rPr>
          <w:rFonts w:ascii="Franklin Gothic Book" w:hAnsi="Franklin Gothic Book"/>
        </w:rPr>
        <w:t xml:space="preserve">Tour Manager/COVID </w:t>
      </w:r>
      <w:r w:rsidR="00E942CA" w:rsidRPr="00483171">
        <w:rPr>
          <w:rFonts w:ascii="Franklin Gothic Book" w:hAnsi="Franklin Gothic Book"/>
        </w:rPr>
        <w:t xml:space="preserve">Compliance Officer </w:t>
      </w:r>
      <w:r w:rsidR="009E6C42" w:rsidRPr="00483171">
        <w:rPr>
          <w:rFonts w:ascii="Franklin Gothic Book" w:hAnsi="Franklin Gothic Book"/>
        </w:rPr>
        <w:t xml:space="preserve">and Regional Arts Victoria </w:t>
      </w:r>
      <w:r w:rsidRPr="00483171">
        <w:rPr>
          <w:rFonts w:ascii="Franklin Gothic Book" w:hAnsi="Franklin Gothic Book"/>
        </w:rPr>
        <w:t>as soon as possible.</w:t>
      </w:r>
      <w:r w:rsidR="00A06E11" w:rsidRPr="00483171">
        <w:rPr>
          <w:rFonts w:ascii="Franklin Gothic Book" w:hAnsi="Franklin Gothic Book"/>
        </w:rPr>
        <w:t xml:space="preserve"> Regional Arts </w:t>
      </w:r>
      <w:r w:rsidR="00664C3E" w:rsidRPr="00483171">
        <w:rPr>
          <w:rFonts w:ascii="Franklin Gothic Book" w:hAnsi="Franklin Gothic Book"/>
        </w:rPr>
        <w:t>Victoria</w:t>
      </w:r>
      <w:r w:rsidR="00A06E11" w:rsidRPr="00483171">
        <w:rPr>
          <w:rFonts w:ascii="Franklin Gothic Book" w:hAnsi="Franklin Gothic Book"/>
        </w:rPr>
        <w:t xml:space="preserve"> </w:t>
      </w:r>
      <w:r w:rsidR="00664C3E" w:rsidRPr="00483171">
        <w:rPr>
          <w:rFonts w:ascii="Franklin Gothic Book" w:hAnsi="Franklin Gothic Book"/>
        </w:rPr>
        <w:t>will</w:t>
      </w:r>
      <w:r w:rsidR="00A06E11" w:rsidRPr="00483171">
        <w:rPr>
          <w:rFonts w:ascii="Franklin Gothic Book" w:hAnsi="Franklin Gothic Book"/>
        </w:rPr>
        <w:t xml:space="preserve"> then work closely with you to </w:t>
      </w:r>
      <w:r w:rsidRPr="00483171">
        <w:rPr>
          <w:rFonts w:ascii="Franklin Gothic Book" w:hAnsi="Franklin Gothic Book"/>
        </w:rPr>
        <w:t xml:space="preserve">identify and inform other workers who may have been exposed to a case </w:t>
      </w:r>
      <w:r w:rsidR="00502CE4" w:rsidRPr="00483171">
        <w:rPr>
          <w:rFonts w:ascii="Franklin Gothic Book" w:hAnsi="Franklin Gothic Book"/>
        </w:rPr>
        <w:t>to determine if they are a workplace contact</w:t>
      </w:r>
      <w:r w:rsidRPr="00483171">
        <w:rPr>
          <w:rFonts w:ascii="Franklin Gothic Book" w:hAnsi="Franklin Gothic Book"/>
        </w:rPr>
        <w:t>.</w:t>
      </w:r>
    </w:p>
    <w:p w14:paraId="1FC13BFA" w14:textId="77777777" w:rsidR="009D247A" w:rsidRPr="00483171" w:rsidRDefault="009D247A" w:rsidP="005A5407">
      <w:pPr>
        <w:rPr>
          <w:rFonts w:ascii="Franklin Gothic Book" w:hAnsi="Franklin Gothic Book"/>
        </w:rPr>
      </w:pPr>
    </w:p>
    <w:p w14:paraId="7457DE89" w14:textId="2D8E3D43" w:rsidR="009D247A" w:rsidRPr="00483171" w:rsidRDefault="009D247A" w:rsidP="005A5407">
      <w:pPr>
        <w:rPr>
          <w:rFonts w:ascii="Franklin Gothic Book" w:hAnsi="Franklin Gothic Book"/>
        </w:rPr>
      </w:pPr>
      <w:r w:rsidRPr="00483171">
        <w:rPr>
          <w:rFonts w:ascii="Franklin Gothic Book" w:hAnsi="Franklin Gothic Book"/>
        </w:rPr>
        <w:t xml:space="preserve">In most instances each ‘workplace’ – which includes a Touring Party – is now responsible for the </w:t>
      </w:r>
      <w:r w:rsidR="00ED2A22" w:rsidRPr="00483171">
        <w:rPr>
          <w:rFonts w:ascii="Franklin Gothic Book" w:hAnsi="Franklin Gothic Book"/>
        </w:rPr>
        <w:t>self-</w:t>
      </w:r>
      <w:r w:rsidRPr="00483171">
        <w:rPr>
          <w:rFonts w:ascii="Franklin Gothic Book" w:hAnsi="Franklin Gothic Book"/>
        </w:rPr>
        <w:t xml:space="preserve">management of any positive cases, including </w:t>
      </w:r>
      <w:r w:rsidR="000F6E51" w:rsidRPr="00483171">
        <w:rPr>
          <w:rFonts w:ascii="Franklin Gothic Book" w:hAnsi="Franklin Gothic Book"/>
        </w:rPr>
        <w:t>identifying and notifying other workers – touring party members</w:t>
      </w:r>
      <w:r w:rsidR="00C30406" w:rsidRPr="00483171">
        <w:rPr>
          <w:rFonts w:ascii="Franklin Gothic Book" w:hAnsi="Franklin Gothic Book"/>
        </w:rPr>
        <w:t xml:space="preserve"> and venue staff</w:t>
      </w:r>
      <w:r w:rsidR="000F6E51" w:rsidRPr="00483171">
        <w:rPr>
          <w:rFonts w:ascii="Franklin Gothic Book" w:hAnsi="Franklin Gothic Book"/>
        </w:rPr>
        <w:t xml:space="preserve">. </w:t>
      </w:r>
      <w:r w:rsidR="008B6E7A" w:rsidRPr="00483171">
        <w:rPr>
          <w:rFonts w:ascii="Franklin Gothic Book" w:hAnsi="Franklin Gothic Book"/>
        </w:rPr>
        <w:t xml:space="preserve">Regional Arts Victoria must be notified and will assist you to manage this process. </w:t>
      </w:r>
    </w:p>
    <w:p w14:paraId="223B4D81" w14:textId="77777777" w:rsidR="00066D9E" w:rsidRPr="00483171" w:rsidRDefault="00066D9E" w:rsidP="005A5407">
      <w:pPr>
        <w:rPr>
          <w:rFonts w:ascii="Franklin Gothic Book" w:hAnsi="Franklin Gothic Book"/>
        </w:rPr>
      </w:pPr>
    </w:p>
    <w:p w14:paraId="1781A5AB" w14:textId="34C98602" w:rsidR="00066D9E" w:rsidRPr="00483171" w:rsidRDefault="00066D9E" w:rsidP="005A5407">
      <w:pPr>
        <w:rPr>
          <w:rFonts w:ascii="Franklin Gothic Book" w:hAnsi="Franklin Gothic Book" w:cstheme="majorHAnsi"/>
          <w:color w:val="000000" w:themeColor="text1"/>
          <w:lang w:val="en-GB"/>
        </w:rPr>
      </w:pPr>
      <w:r w:rsidRPr="00483171">
        <w:rPr>
          <w:rFonts w:ascii="Franklin Gothic Book" w:hAnsi="Franklin Gothic Book"/>
        </w:rPr>
        <w:t xml:space="preserve">However, </w:t>
      </w:r>
      <w:r w:rsidRPr="00483171">
        <w:rPr>
          <w:rFonts w:ascii="Franklin Gothic Book" w:hAnsi="Franklin Gothic Book" w:cstheme="majorHAnsi"/>
          <w:lang w:val="en-GB"/>
        </w:rPr>
        <w:t xml:space="preserve">If there has been 5 or more cases within your workplace within a 7-day period, you are required to </w:t>
      </w:r>
      <w:r w:rsidRPr="00483171">
        <w:rPr>
          <w:rFonts w:ascii="Franklin Gothic Book" w:hAnsi="Franklin Gothic Book" w:cstheme="majorHAnsi"/>
          <w:color w:val="000000" w:themeColor="text1"/>
          <w:lang w:val="en-GB"/>
        </w:rPr>
        <w:t>notify the Department of Health</w:t>
      </w:r>
      <w:r w:rsidR="00041A3A" w:rsidRPr="00483171">
        <w:rPr>
          <w:rFonts w:ascii="Franklin Gothic Book" w:hAnsi="Franklin Gothic Book" w:cstheme="majorHAnsi"/>
          <w:color w:val="000000" w:themeColor="text1"/>
          <w:lang w:val="en-GB"/>
        </w:rPr>
        <w:t xml:space="preserve"> </w:t>
      </w:r>
      <w:r w:rsidRPr="00483171">
        <w:rPr>
          <w:rFonts w:ascii="Franklin Gothic Book" w:hAnsi="Franklin Gothic Book" w:cstheme="majorHAnsi"/>
          <w:color w:val="000000" w:themeColor="text1"/>
          <w:lang w:val="en-GB"/>
        </w:rPr>
        <w:t>via the </w:t>
      </w:r>
      <w:hyperlink r:id="rId62" w:history="1">
        <w:r w:rsidRPr="00483171">
          <w:rPr>
            <w:rFonts w:ascii="Franklin Gothic Book" w:hAnsi="Franklin Gothic Book" w:cstheme="majorHAnsi"/>
            <w:color w:val="000000" w:themeColor="text1"/>
            <w:lang w:val="en-GB"/>
          </w:rPr>
          <w:t>COVID-19 outbreak notification form</w:t>
        </w:r>
      </w:hyperlink>
      <w:r w:rsidRPr="00483171">
        <w:rPr>
          <w:rFonts w:ascii="Franklin Gothic Book" w:hAnsi="Franklin Gothic Book" w:cstheme="majorHAnsi"/>
          <w:color w:val="000000" w:themeColor="text1"/>
          <w:lang w:val="en-GB"/>
        </w:rPr>
        <w:t xml:space="preserve">. Detailed </w:t>
      </w:r>
      <w:r w:rsidR="000246D2" w:rsidRPr="00483171">
        <w:rPr>
          <w:rFonts w:ascii="Franklin Gothic Book" w:hAnsi="Franklin Gothic Book" w:cstheme="majorHAnsi"/>
          <w:color w:val="000000" w:themeColor="text1"/>
          <w:lang w:val="en-GB"/>
        </w:rPr>
        <w:t xml:space="preserve">in the </w:t>
      </w:r>
      <w:r w:rsidRPr="00483171">
        <w:rPr>
          <w:rFonts w:ascii="Franklin Gothic Book" w:hAnsi="Franklin Gothic Book" w:cstheme="majorHAnsi"/>
          <w:color w:val="000000" w:themeColor="text1"/>
          <w:lang w:val="en-GB"/>
        </w:rPr>
        <w:t>below</w:t>
      </w:r>
      <w:r w:rsidR="000246D2" w:rsidRPr="00483171">
        <w:rPr>
          <w:rFonts w:ascii="Franklin Gothic Book" w:hAnsi="Franklin Gothic Book" w:cstheme="majorHAnsi"/>
          <w:color w:val="000000" w:themeColor="text1"/>
          <w:lang w:val="en-GB"/>
        </w:rPr>
        <w:t xml:space="preserve"> procedures</w:t>
      </w:r>
      <w:r w:rsidRPr="00483171">
        <w:rPr>
          <w:rFonts w:ascii="Franklin Gothic Book" w:hAnsi="Franklin Gothic Book" w:cstheme="majorHAnsi"/>
          <w:color w:val="000000" w:themeColor="text1"/>
          <w:lang w:val="en-GB"/>
        </w:rPr>
        <w:t xml:space="preserve">. </w:t>
      </w:r>
    </w:p>
    <w:p w14:paraId="105919CA" w14:textId="77777777" w:rsidR="00C075EF" w:rsidRPr="00483171" w:rsidRDefault="00C075EF" w:rsidP="005A5407">
      <w:pPr>
        <w:rPr>
          <w:rFonts w:ascii="Franklin Gothic Book" w:hAnsi="Franklin Gothic Book" w:cstheme="majorHAnsi"/>
          <w:color w:val="000000" w:themeColor="text1"/>
          <w:lang w:val="en-GB"/>
        </w:rPr>
      </w:pPr>
    </w:p>
    <w:p w14:paraId="6D18B25A" w14:textId="5BD892C6" w:rsidR="00C075EF" w:rsidRPr="00483171" w:rsidRDefault="00C075EF" w:rsidP="005A5407">
      <w:pPr>
        <w:rPr>
          <w:rFonts w:ascii="Franklin Gothic Book" w:hAnsi="Franklin Gothic Book" w:cstheme="majorHAnsi"/>
          <w:color w:val="000000" w:themeColor="text1"/>
          <w:lang w:val="en-GB"/>
        </w:rPr>
      </w:pPr>
      <w:r w:rsidRPr="00483171">
        <w:rPr>
          <w:rFonts w:ascii="Franklin Gothic Book" w:hAnsi="Franklin Gothic Book" w:cstheme="majorHAnsi"/>
          <w:color w:val="000000" w:themeColor="text1"/>
          <w:lang w:val="en-GB"/>
        </w:rPr>
        <w:t xml:space="preserve">The following key principles apply to managing a positive COVID-19 case in your touring party: </w:t>
      </w:r>
    </w:p>
    <w:p w14:paraId="007226B2" w14:textId="77777777" w:rsidR="00761DFD" w:rsidRPr="00483171" w:rsidRDefault="00761DFD" w:rsidP="00761DFD">
      <w:pPr>
        <w:pStyle w:val="ListParagraph"/>
        <w:numPr>
          <w:ilvl w:val="0"/>
          <w:numId w:val="40"/>
        </w:numPr>
        <w:rPr>
          <w:rFonts w:ascii="Franklin Gothic Book" w:hAnsi="Franklin Gothic Book"/>
        </w:rPr>
      </w:pPr>
      <w:r w:rsidRPr="00483171">
        <w:rPr>
          <w:rFonts w:ascii="Franklin Gothic Book" w:hAnsi="Franklin Gothic Book"/>
        </w:rPr>
        <w:t>If a worker who has tested positive for COVID-19 has worked in the work premises during their infectious period, they must inform their workplace as soon as possible.</w:t>
      </w:r>
    </w:p>
    <w:p w14:paraId="20C567CB" w14:textId="1C918404" w:rsidR="00916F86" w:rsidRPr="00483171" w:rsidRDefault="00916F86" w:rsidP="004B3933">
      <w:pPr>
        <w:pStyle w:val="ListParagraph"/>
        <w:numPr>
          <w:ilvl w:val="0"/>
          <w:numId w:val="40"/>
        </w:numPr>
        <w:rPr>
          <w:rFonts w:ascii="Franklin Gothic Book" w:hAnsi="Franklin Gothic Book"/>
        </w:rPr>
      </w:pPr>
      <w:r w:rsidRPr="00483171">
        <w:rPr>
          <w:rFonts w:ascii="Franklin Gothic Book" w:hAnsi="Franklin Gothic Book"/>
        </w:rPr>
        <w:t>Workers must get tested at the first sign of symptoms</w:t>
      </w:r>
      <w:r w:rsidR="002E2FA8" w:rsidRPr="00483171">
        <w:rPr>
          <w:rFonts w:ascii="Franklin Gothic Book" w:hAnsi="Franklin Gothic Book"/>
        </w:rPr>
        <w:t xml:space="preserve"> </w:t>
      </w:r>
    </w:p>
    <w:p w14:paraId="34259E91" w14:textId="21D6AD6D" w:rsidR="00916F86" w:rsidRPr="00483171" w:rsidRDefault="00916F86" w:rsidP="004B3933">
      <w:pPr>
        <w:pStyle w:val="ListParagraph"/>
        <w:numPr>
          <w:ilvl w:val="0"/>
          <w:numId w:val="40"/>
        </w:numPr>
        <w:rPr>
          <w:rFonts w:ascii="Franklin Gothic Book" w:hAnsi="Franklin Gothic Book"/>
        </w:rPr>
      </w:pPr>
      <w:r w:rsidRPr="00483171">
        <w:rPr>
          <w:rFonts w:ascii="Franklin Gothic Book" w:hAnsi="Franklin Gothic Book"/>
        </w:rPr>
        <w:t>When you become aware of a case of COVID-19 at the workplace, you must follow government and RAV advice on what to do.</w:t>
      </w:r>
    </w:p>
    <w:p w14:paraId="4CB4FCD5" w14:textId="77777777" w:rsidR="00916F86" w:rsidRPr="00483171" w:rsidRDefault="00916F86" w:rsidP="005A5407">
      <w:pPr>
        <w:rPr>
          <w:rFonts w:ascii="Franklin Gothic Book" w:hAnsi="Franklin Gothic Book" w:cstheme="majorHAnsi"/>
          <w:color w:val="000000" w:themeColor="text1"/>
          <w:lang w:val="en-GB"/>
        </w:rPr>
      </w:pPr>
    </w:p>
    <w:p w14:paraId="491583F4" w14:textId="157A7272" w:rsidR="005E079F" w:rsidRPr="00483171" w:rsidRDefault="005E079F" w:rsidP="00AC3B00">
      <w:pPr>
        <w:rPr>
          <w:rFonts w:ascii="Franklin Gothic Book" w:hAnsi="Franklin Gothic Book"/>
        </w:rPr>
      </w:pPr>
      <w:r w:rsidRPr="00483171">
        <w:rPr>
          <w:rFonts w:ascii="Franklin Gothic Book" w:hAnsi="Franklin Gothic Book"/>
          <w:b/>
          <w:bCs/>
        </w:rPr>
        <w:t xml:space="preserve">The below is a </w:t>
      </w:r>
      <w:r w:rsidR="00AC3B00" w:rsidRPr="00483171">
        <w:rPr>
          <w:rFonts w:ascii="Franklin Gothic Book" w:hAnsi="Franklin Gothic Book"/>
          <w:b/>
          <w:bCs/>
        </w:rPr>
        <w:t xml:space="preserve">step-by step guide for the </w:t>
      </w:r>
      <w:r w:rsidRPr="00CE3DF1">
        <w:rPr>
          <w:rFonts w:ascii="Franklin Gothic Book" w:hAnsi="Franklin Gothic Book"/>
          <w:b/>
          <w:bCs/>
        </w:rPr>
        <w:t xml:space="preserve">COVID </w:t>
      </w:r>
      <w:r w:rsidR="00F33C41" w:rsidRPr="00CE3DF1">
        <w:rPr>
          <w:rFonts w:ascii="Franklin Gothic Book" w:hAnsi="Franklin Gothic Book"/>
          <w:b/>
          <w:bCs/>
        </w:rPr>
        <w:t xml:space="preserve">Compliance Officer </w:t>
      </w:r>
      <w:r w:rsidR="00AC3B00" w:rsidRPr="00CE3DF1">
        <w:rPr>
          <w:rFonts w:ascii="Franklin Gothic Book" w:hAnsi="Franklin Gothic Book"/>
          <w:b/>
          <w:bCs/>
        </w:rPr>
        <w:t>&amp; Tour Producer</w:t>
      </w:r>
      <w:r w:rsidR="00AC3B00" w:rsidRPr="00CE3DF1">
        <w:rPr>
          <w:rFonts w:ascii="Franklin Gothic Book" w:hAnsi="Franklin Gothic Book"/>
        </w:rPr>
        <w:t xml:space="preserve">, who are </w:t>
      </w:r>
      <w:r w:rsidRPr="00CE3DF1">
        <w:rPr>
          <w:rFonts w:ascii="Franklin Gothic Book" w:hAnsi="Franklin Gothic Book"/>
        </w:rPr>
        <w:t xml:space="preserve">responsible for managing the </w:t>
      </w:r>
      <w:r w:rsidR="00AC3B00" w:rsidRPr="00CE3DF1">
        <w:rPr>
          <w:rFonts w:ascii="Franklin Gothic Book" w:hAnsi="Franklin Gothic Book"/>
        </w:rPr>
        <w:t xml:space="preserve">actions required, and the Mandatory </w:t>
      </w:r>
      <w:r w:rsidRPr="00CE3DF1">
        <w:rPr>
          <w:rFonts w:ascii="Franklin Gothic Book" w:hAnsi="Franklin Gothic Book"/>
        </w:rPr>
        <w:t xml:space="preserve">Reporting </w:t>
      </w:r>
      <w:r w:rsidR="00AC3B00" w:rsidRPr="00CE3DF1">
        <w:rPr>
          <w:rFonts w:ascii="Franklin Gothic Book" w:hAnsi="Franklin Gothic Book"/>
        </w:rPr>
        <w:t>p</w:t>
      </w:r>
      <w:r w:rsidRPr="00CE3DF1">
        <w:rPr>
          <w:rFonts w:ascii="Franklin Gothic Book" w:hAnsi="Franklin Gothic Book"/>
        </w:rPr>
        <w:t>rocess</w:t>
      </w:r>
      <w:r w:rsidR="00921F5C" w:rsidRPr="00CE3DF1">
        <w:rPr>
          <w:rFonts w:ascii="Franklin Gothic Book" w:hAnsi="Franklin Gothic Book"/>
        </w:rPr>
        <w:t xml:space="preserve"> in those instances where it is required</w:t>
      </w:r>
      <w:r w:rsidR="00A31DFA" w:rsidRPr="00CE3DF1">
        <w:rPr>
          <w:rFonts w:ascii="Franklin Gothic Book" w:hAnsi="Franklin Gothic Book"/>
        </w:rPr>
        <w:t>, supported by your Tour Coordinator at Regional Arts Victoria</w:t>
      </w:r>
      <w:r w:rsidR="00AC3B00" w:rsidRPr="00CE3DF1">
        <w:rPr>
          <w:rFonts w:ascii="Franklin Gothic Book" w:hAnsi="Franklin Gothic Book"/>
        </w:rPr>
        <w:t xml:space="preserve">. </w:t>
      </w:r>
      <w:r w:rsidR="00AC3B00" w:rsidRPr="00CE3DF1">
        <w:rPr>
          <w:rFonts w:ascii="Franklin Gothic Book" w:hAnsi="Franklin Gothic Book"/>
          <w:b/>
          <w:bCs/>
        </w:rPr>
        <w:t>It is a requirement that these roles are familiar with these processes</w:t>
      </w:r>
      <w:r w:rsidR="00AC3B00" w:rsidRPr="00CE3DF1">
        <w:rPr>
          <w:rFonts w:ascii="Franklin Gothic Book" w:hAnsi="Franklin Gothic Book"/>
        </w:rPr>
        <w:t xml:space="preserve"> before your tour commences with Regional Arts </w:t>
      </w:r>
      <w:r w:rsidR="00AC3B00" w:rsidRPr="00483171">
        <w:rPr>
          <w:rFonts w:ascii="Franklin Gothic Book" w:hAnsi="Franklin Gothic Book"/>
        </w:rPr>
        <w:t xml:space="preserve">Victoria. </w:t>
      </w:r>
    </w:p>
    <w:p w14:paraId="2320C9A7" w14:textId="3BE4BE8B" w:rsidR="005E079F" w:rsidRPr="00483171" w:rsidRDefault="00753E3E">
      <w:pPr>
        <w:rPr>
          <w:rFonts w:ascii="Franklin Gothic Book" w:hAnsi="Franklin Gothic Book"/>
        </w:rPr>
      </w:pPr>
      <w:r w:rsidRPr="00483171">
        <w:rPr>
          <w:rFonts w:ascii="Franklin Gothic Book" w:hAnsi="Franklin Gothic Book"/>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1"/>
        <w:gridCol w:w="11849"/>
      </w:tblGrid>
      <w:tr w:rsidR="0079167A" w:rsidRPr="00483171" w14:paraId="2184B28D" w14:textId="77777777" w:rsidTr="00EA7FE1">
        <w:trPr>
          <w:trHeight w:val="521"/>
        </w:trPr>
        <w:tc>
          <w:tcPr>
            <w:tcW w:w="0" w:type="auto"/>
            <w:gridSpan w:val="2"/>
            <w:tcBorders>
              <w:bottom w:val="single" w:sz="4" w:space="0" w:color="000000"/>
            </w:tcBorders>
            <w:shd w:val="clear" w:color="auto" w:fill="C9C9C9" w:themeFill="accent3" w:themeFillTint="99"/>
          </w:tcPr>
          <w:p w14:paraId="3AC310E8" w14:textId="77777777" w:rsidR="0079167A" w:rsidRPr="00483171" w:rsidRDefault="0079167A" w:rsidP="005A215C">
            <w:pPr>
              <w:pStyle w:val="Heading1"/>
              <w:rPr>
                <w:rFonts w:ascii="Franklin Gothic Book" w:eastAsia="Libre Franklin" w:hAnsi="Franklin Gothic Book"/>
                <w:color w:val="000000" w:themeColor="text1"/>
                <w:sz w:val="28"/>
                <w:szCs w:val="28"/>
                <w:highlight w:val="yellow"/>
              </w:rPr>
            </w:pPr>
            <w:bookmarkStart w:id="20" w:name="_Toc98251507"/>
            <w:r w:rsidRPr="00483171">
              <w:rPr>
                <w:rFonts w:ascii="Franklin Gothic Book" w:eastAsia="Libre Franklin" w:hAnsi="Franklin Gothic Book"/>
                <w:color w:val="000000" w:themeColor="text1"/>
              </w:rPr>
              <w:lastRenderedPageBreak/>
              <w:t>COVID-19 CASES</w:t>
            </w:r>
            <w:bookmarkEnd w:id="20"/>
          </w:p>
        </w:tc>
      </w:tr>
      <w:tr w:rsidR="0079167A" w:rsidRPr="00483171" w14:paraId="6073294C" w14:textId="77777777" w:rsidTr="00EA7FE1">
        <w:tc>
          <w:tcPr>
            <w:tcW w:w="0" w:type="auto"/>
            <w:tcBorders>
              <w:bottom w:val="single" w:sz="4" w:space="0" w:color="000000"/>
            </w:tcBorders>
            <w:shd w:val="clear" w:color="auto" w:fill="92D050"/>
          </w:tcPr>
          <w:p w14:paraId="7AC2A0DD" w14:textId="77777777" w:rsidR="0079167A" w:rsidRPr="00483171" w:rsidRDefault="0079167A" w:rsidP="00B12154">
            <w:pPr>
              <w:rPr>
                <w:rFonts w:ascii="Franklin Gothic Book" w:hAnsi="Franklin Gothic Book"/>
                <w:sz w:val="28"/>
                <w:szCs w:val="28"/>
              </w:rPr>
            </w:pPr>
            <w:r w:rsidRPr="00483171">
              <w:rPr>
                <w:rFonts w:ascii="Franklin Gothic Book" w:hAnsi="Franklin Gothic Book"/>
                <w:sz w:val="28"/>
                <w:szCs w:val="28"/>
              </w:rPr>
              <w:t>Category</w:t>
            </w:r>
          </w:p>
        </w:tc>
        <w:tc>
          <w:tcPr>
            <w:tcW w:w="0" w:type="auto"/>
            <w:shd w:val="clear" w:color="auto" w:fill="92D050"/>
          </w:tcPr>
          <w:p w14:paraId="17A22FBB" w14:textId="77777777" w:rsidR="0079167A" w:rsidRPr="00483171" w:rsidRDefault="0079167A" w:rsidP="0050324F">
            <w:pPr>
              <w:spacing w:after="120"/>
              <w:rPr>
                <w:rFonts w:ascii="Franklin Gothic Book" w:hAnsi="Franklin Gothic Book"/>
                <w:sz w:val="28"/>
                <w:szCs w:val="28"/>
              </w:rPr>
            </w:pPr>
            <w:r w:rsidRPr="00483171">
              <w:rPr>
                <w:rFonts w:ascii="Franklin Gothic Book" w:hAnsi="Franklin Gothic Book"/>
                <w:sz w:val="28"/>
                <w:szCs w:val="28"/>
              </w:rPr>
              <w:t>Procedure</w:t>
            </w:r>
          </w:p>
        </w:tc>
      </w:tr>
      <w:tr w:rsidR="0079167A" w:rsidRPr="00483171" w14:paraId="076A2127" w14:textId="77777777" w:rsidTr="00EA7FE1">
        <w:tc>
          <w:tcPr>
            <w:tcW w:w="0" w:type="auto"/>
            <w:tcBorders>
              <w:bottom w:val="single" w:sz="4" w:space="0" w:color="000000"/>
            </w:tcBorders>
            <w:shd w:val="clear" w:color="auto" w:fill="92D050"/>
          </w:tcPr>
          <w:p w14:paraId="3D0437E1" w14:textId="349EC2C1" w:rsidR="0079167A" w:rsidRPr="00483171" w:rsidRDefault="00F01079" w:rsidP="0050324F">
            <w:pPr>
              <w:rPr>
                <w:rFonts w:ascii="Franklin Gothic Book" w:hAnsi="Franklin Gothic Book"/>
              </w:rPr>
            </w:pPr>
            <w:r w:rsidRPr="00483171">
              <w:rPr>
                <w:rFonts w:ascii="Franklin Gothic Book" w:hAnsi="Franklin Gothic Book"/>
                <w:sz w:val="28"/>
                <w:szCs w:val="28"/>
              </w:rPr>
              <w:t xml:space="preserve">Symptoms, testing, </w:t>
            </w:r>
            <w:r w:rsidR="00EF2EEC" w:rsidRPr="00483171">
              <w:rPr>
                <w:rFonts w:ascii="Franklin Gothic Book" w:hAnsi="Franklin Gothic Book"/>
                <w:sz w:val="28"/>
                <w:szCs w:val="28"/>
              </w:rPr>
              <w:t xml:space="preserve">confirmed </w:t>
            </w:r>
            <w:r w:rsidRPr="00483171">
              <w:rPr>
                <w:rFonts w:ascii="Franklin Gothic Book" w:hAnsi="Franklin Gothic Book"/>
                <w:sz w:val="28"/>
                <w:szCs w:val="28"/>
              </w:rPr>
              <w:t>positive cases and reporting</w:t>
            </w:r>
            <w:r w:rsidR="00756B57" w:rsidRPr="00483171">
              <w:rPr>
                <w:rFonts w:ascii="Franklin Gothic Book" w:hAnsi="Franklin Gothic Book"/>
              </w:rPr>
              <w:t xml:space="preserve"> </w:t>
            </w:r>
          </w:p>
        </w:tc>
        <w:tc>
          <w:tcPr>
            <w:tcW w:w="0" w:type="auto"/>
            <w:shd w:val="clear" w:color="auto" w:fill="auto"/>
          </w:tcPr>
          <w:p w14:paraId="550C4977" w14:textId="4AD7E68B" w:rsidR="00233681" w:rsidRPr="00483171" w:rsidRDefault="0079167A" w:rsidP="00B276ED">
            <w:pPr>
              <w:spacing w:after="80"/>
              <w:rPr>
                <w:rStyle w:val="Hyperlink"/>
                <w:rFonts w:ascii="Franklin Gothic Book" w:hAnsi="Franklin Gothic Book"/>
                <w:bCs/>
                <w:color w:val="auto"/>
                <w:u w:val="none"/>
              </w:rPr>
            </w:pPr>
            <w:r w:rsidRPr="00483171">
              <w:rPr>
                <w:rFonts w:ascii="Franklin Gothic Book" w:hAnsi="Franklin Gothic Book"/>
                <w:bCs/>
              </w:rPr>
              <w:t xml:space="preserve">The below information is adapted from </w:t>
            </w:r>
            <w:r w:rsidRPr="00483171">
              <w:rPr>
                <w:rStyle w:val="Hyperlink"/>
                <w:rFonts w:ascii="Franklin Gothic Book" w:hAnsi="Franklin Gothic Book"/>
                <w:bCs/>
                <w:color w:val="auto"/>
                <w:u w:val="none"/>
              </w:rPr>
              <w:t xml:space="preserve">the </w:t>
            </w:r>
            <w:hyperlink r:id="rId63" w:history="1">
              <w:r w:rsidR="002B0AF1" w:rsidRPr="00483171">
                <w:rPr>
                  <w:rStyle w:val="Hyperlink"/>
                  <w:rFonts w:ascii="Franklin Gothic Book" w:hAnsi="Franklin Gothic Book"/>
                  <w:bCs/>
                </w:rPr>
                <w:t>Case</w:t>
              </w:r>
            </w:hyperlink>
            <w:r w:rsidR="002B0AF1" w:rsidRPr="00483171">
              <w:rPr>
                <w:rStyle w:val="Hyperlink"/>
                <w:rFonts w:ascii="Franklin Gothic Book" w:hAnsi="Franklin Gothic Book"/>
                <w:bCs/>
              </w:rPr>
              <w:t>-in-the-Workplace Cor</w:t>
            </w:r>
            <w:r w:rsidR="00671CF8" w:rsidRPr="00483171">
              <w:rPr>
                <w:rStyle w:val="Hyperlink"/>
                <w:rFonts w:ascii="Franklin Gothic Book" w:hAnsi="Franklin Gothic Book"/>
                <w:bCs/>
              </w:rPr>
              <w:t>onavirus website</w:t>
            </w:r>
            <w:r w:rsidR="007705A7" w:rsidRPr="00483171">
              <w:rPr>
                <w:rStyle w:val="Hyperlink"/>
                <w:rFonts w:ascii="Franklin Gothic Book" w:hAnsi="Franklin Gothic Book"/>
                <w:bCs/>
              </w:rPr>
              <w:t xml:space="preserve">, and </w:t>
            </w:r>
            <w:hyperlink r:id="rId64" w:history="1">
              <w:r w:rsidR="00323495" w:rsidRPr="00483171">
                <w:rPr>
                  <w:rStyle w:val="Hyperlink"/>
                  <w:rFonts w:ascii="Franklin Gothic Book" w:hAnsi="Franklin Gothic Book"/>
                  <w:bCs/>
                </w:rPr>
                <w:t>Checklist for COVID Contacts</w:t>
              </w:r>
            </w:hyperlink>
          </w:p>
          <w:p w14:paraId="52E76624" w14:textId="77777777" w:rsidR="00233681" w:rsidRPr="00483171" w:rsidRDefault="00233681" w:rsidP="00B276ED">
            <w:pPr>
              <w:spacing w:after="80"/>
              <w:rPr>
                <w:rStyle w:val="Hyperlink"/>
                <w:rFonts w:ascii="Franklin Gothic Book" w:hAnsi="Franklin Gothic Book"/>
                <w:bCs/>
              </w:rPr>
            </w:pPr>
          </w:p>
          <w:p w14:paraId="70F9CCE5" w14:textId="25558424" w:rsidR="0079167A" w:rsidRPr="00483171" w:rsidRDefault="00814FA6" w:rsidP="00EC640B">
            <w:pPr>
              <w:numPr>
                <w:ilvl w:val="0"/>
                <w:numId w:val="19"/>
              </w:numPr>
              <w:spacing w:after="80"/>
              <w:rPr>
                <w:rFonts w:ascii="Franklin Gothic Book" w:eastAsia="Libre Franklin" w:hAnsi="Franklin Gothic Book" w:cs="Libre Franklin"/>
                <w:bCs/>
              </w:rPr>
            </w:pPr>
            <w:commentRangeStart w:id="21"/>
            <w:r w:rsidRPr="00483171">
              <w:rPr>
                <w:rFonts w:ascii="Franklin Gothic Book" w:eastAsia="Libre Franklin" w:hAnsi="Franklin Gothic Book" w:cs="Libre Franklin"/>
                <w:bCs/>
              </w:rPr>
              <w:t xml:space="preserve">THE PRESENCE OF SYMPTOMS REQUIRES TESTING. </w:t>
            </w:r>
            <w:r w:rsidR="0079167A" w:rsidRPr="00483171">
              <w:rPr>
                <w:rFonts w:ascii="Franklin Gothic Book" w:eastAsia="Libre Franklin" w:hAnsi="Franklin Gothic Book" w:cs="Libre Franklin"/>
                <w:bCs/>
              </w:rPr>
              <w:t xml:space="preserve">If a member of the Touring Party is displaying symptoms: </w:t>
            </w:r>
            <w:commentRangeEnd w:id="21"/>
            <w:r w:rsidR="00377062" w:rsidRPr="00483171">
              <w:rPr>
                <w:rStyle w:val="CommentReference"/>
                <w:rFonts w:ascii="Franklin Gothic Book" w:hAnsi="Franklin Gothic Book"/>
              </w:rPr>
              <w:commentReference w:id="21"/>
            </w:r>
          </w:p>
          <w:p w14:paraId="6CE45FBC" w14:textId="3F53F0C5" w:rsidR="0076567A" w:rsidRPr="007412F8" w:rsidRDefault="0079167A" w:rsidP="00EC640B">
            <w:pPr>
              <w:numPr>
                <w:ilvl w:val="1"/>
                <w:numId w:val="19"/>
              </w:numPr>
              <w:spacing w:after="80"/>
              <w:rPr>
                <w:rFonts w:ascii="Franklin Gothic Book" w:eastAsia="Libre Franklin" w:hAnsi="Franklin Gothic Book" w:cs="Libre Franklin"/>
                <w:bCs/>
              </w:rPr>
            </w:pPr>
            <w:r w:rsidRPr="007412F8">
              <w:rPr>
                <w:rFonts w:ascii="Franklin Gothic Book" w:eastAsia="Libre Franklin" w:hAnsi="Franklin Gothic Book" w:cs="Libre Franklin"/>
                <w:b/>
              </w:rPr>
              <w:t xml:space="preserve">Get Tested </w:t>
            </w:r>
            <w:r w:rsidR="005E079F" w:rsidRPr="007412F8">
              <w:rPr>
                <w:rFonts w:ascii="Franklin Gothic Book" w:eastAsia="Libre Franklin" w:hAnsi="Franklin Gothic Book" w:cs="Libre Franklin"/>
                <w:b/>
              </w:rPr>
              <w:t>&amp; Isolate</w:t>
            </w:r>
            <w:r w:rsidRPr="007412F8">
              <w:rPr>
                <w:rFonts w:ascii="Franklin Gothic Book" w:eastAsia="Libre Franklin" w:hAnsi="Franklin Gothic Book" w:cs="Libre Franklin"/>
                <w:bCs/>
              </w:rPr>
              <w:t xml:space="preserve">- </w:t>
            </w:r>
            <w:r w:rsidR="00FE4863" w:rsidRPr="007412F8">
              <w:rPr>
                <w:rFonts w:ascii="Franklin Gothic Book" w:eastAsia="Libre Franklin" w:hAnsi="Franklin Gothic Book" w:cs="Libre Franklin"/>
                <w:bCs/>
              </w:rPr>
              <w:t xml:space="preserve">Isolate them immediately from the rest of the tour party </w:t>
            </w:r>
            <w:r w:rsidR="00907388" w:rsidRPr="007412F8">
              <w:rPr>
                <w:rFonts w:ascii="Franklin Gothic Book" w:eastAsia="Libre Franklin" w:hAnsi="Franklin Gothic Book" w:cs="Libre Franklin"/>
                <w:bCs/>
              </w:rPr>
              <w:t>and/or venue staff and provide a RA test. Keep them isolated until they receive their results</w:t>
            </w:r>
            <w:r w:rsidR="00C07AC1" w:rsidRPr="007412F8">
              <w:rPr>
                <w:rFonts w:ascii="Franklin Gothic Book" w:eastAsia="Libre Franklin" w:hAnsi="Franklin Gothic Book" w:cs="Libre Franklin"/>
                <w:bCs/>
              </w:rPr>
              <w:t>, provide PPE if they do not have sanitiser/masks on hand</w:t>
            </w:r>
            <w:r w:rsidR="00907388" w:rsidRPr="007412F8">
              <w:rPr>
                <w:rFonts w:ascii="Franklin Gothic Book" w:eastAsia="Libre Franklin" w:hAnsi="Franklin Gothic Book" w:cs="Libre Franklin"/>
                <w:bCs/>
              </w:rPr>
              <w:t xml:space="preserve">. </w:t>
            </w:r>
          </w:p>
          <w:p w14:paraId="5CF02CA4" w14:textId="15824FEB" w:rsidR="002E2FA8" w:rsidRPr="007412F8" w:rsidRDefault="00ED05A1" w:rsidP="00EC640B">
            <w:pPr>
              <w:numPr>
                <w:ilvl w:val="1"/>
                <w:numId w:val="19"/>
              </w:numPr>
              <w:spacing w:after="80"/>
              <w:rPr>
                <w:rFonts w:ascii="Franklin Gothic Book" w:eastAsia="Libre Franklin" w:hAnsi="Franklin Gothic Book" w:cs="Libre Franklin"/>
                <w:bCs/>
              </w:rPr>
            </w:pPr>
            <w:r w:rsidRPr="007412F8">
              <w:rPr>
                <w:rFonts w:ascii="Franklin Gothic Book" w:eastAsia="Libre Franklin" w:hAnsi="Franklin Gothic Book" w:cs="Libre Franklin"/>
                <w:bCs/>
              </w:rPr>
              <w:t xml:space="preserve">If your RA Test is negative but you are experiencing symptoms, </w:t>
            </w:r>
            <w:r w:rsidR="00C4572C" w:rsidRPr="007412F8">
              <w:rPr>
                <w:rFonts w:ascii="Franklin Gothic Book" w:eastAsia="Libre Franklin" w:hAnsi="Franklin Gothic Book" w:cs="Libre Franklin"/>
                <w:bCs/>
              </w:rPr>
              <w:t xml:space="preserve">it is advisable to either re-test with a RAT, or alternatively </w:t>
            </w:r>
            <w:r w:rsidR="00A527CE" w:rsidRPr="007412F8">
              <w:rPr>
                <w:rFonts w:ascii="Franklin Gothic Book" w:eastAsia="Libre Franklin" w:hAnsi="Franklin Gothic Book" w:cs="Libre Franklin"/>
                <w:bCs/>
              </w:rPr>
              <w:t xml:space="preserve">get a PCR test. </w:t>
            </w:r>
            <w:r w:rsidRPr="007412F8">
              <w:rPr>
                <w:rFonts w:ascii="Franklin Gothic Book" w:eastAsia="Libre Franklin" w:hAnsi="Franklin Gothic Book" w:cs="Libre Franklin"/>
                <w:bCs/>
              </w:rPr>
              <w:t xml:space="preserve"> </w:t>
            </w:r>
          </w:p>
          <w:p w14:paraId="2C6541D2" w14:textId="77777777" w:rsidR="0076567A" w:rsidRPr="00483171" w:rsidRDefault="0076567A" w:rsidP="00EC640B">
            <w:pPr>
              <w:pStyle w:val="ListParagraph"/>
              <w:numPr>
                <w:ilvl w:val="0"/>
                <w:numId w:val="19"/>
              </w:numPr>
              <w:spacing w:after="80"/>
              <w:rPr>
                <w:rFonts w:ascii="Franklin Gothic Book" w:eastAsia="Libre Franklin" w:hAnsi="Franklin Gothic Book" w:cs="Libre Franklin"/>
                <w:bCs/>
              </w:rPr>
            </w:pPr>
            <w:r w:rsidRPr="00483171">
              <w:rPr>
                <w:rFonts w:ascii="Franklin Gothic Book" w:eastAsia="Libre Franklin" w:hAnsi="Franklin Gothic Book" w:cs="Libre Franklin"/>
                <w:bCs/>
              </w:rPr>
              <w:t>IF IT IS POSITIVE</w:t>
            </w:r>
          </w:p>
          <w:p w14:paraId="326E7436" w14:textId="103D8770" w:rsidR="0079167A" w:rsidRPr="00CE3DF1" w:rsidRDefault="00CD2D94" w:rsidP="00BC41EE">
            <w:pPr>
              <w:numPr>
                <w:ilvl w:val="1"/>
                <w:numId w:val="19"/>
              </w:numPr>
              <w:spacing w:after="80"/>
              <w:rPr>
                <w:rFonts w:ascii="Franklin Gothic Book" w:eastAsia="Libre Franklin" w:hAnsi="Franklin Gothic Book" w:cs="Libre Franklin"/>
                <w:bCs/>
              </w:rPr>
            </w:pPr>
            <w:r w:rsidRPr="00CE3DF1">
              <w:rPr>
                <w:rFonts w:ascii="Franklin Gothic Book" w:eastAsia="Libre Franklin" w:hAnsi="Franklin Gothic Book" w:cs="Libre Franklin"/>
                <w:b/>
              </w:rPr>
              <w:t xml:space="preserve">Continue to Isolate </w:t>
            </w:r>
            <w:r w:rsidR="009E420E" w:rsidRPr="00CE3DF1">
              <w:rPr>
                <w:rFonts w:ascii="Franklin Gothic Book" w:eastAsia="Libre Franklin" w:hAnsi="Franklin Gothic Book" w:cs="Libre Franklin"/>
                <w:b/>
              </w:rPr>
              <w:t>–</w:t>
            </w:r>
            <w:r w:rsidRPr="00CE3DF1">
              <w:rPr>
                <w:rFonts w:ascii="Franklin Gothic Book" w:eastAsia="Libre Franklin" w:hAnsi="Franklin Gothic Book" w:cs="Libre Franklin"/>
                <w:b/>
              </w:rPr>
              <w:t xml:space="preserve"> </w:t>
            </w:r>
            <w:r w:rsidR="009E420E" w:rsidRPr="00CE3DF1">
              <w:rPr>
                <w:rFonts w:ascii="Franklin Gothic Book" w:eastAsia="Libre Franklin" w:hAnsi="Franklin Gothic Book" w:cs="Libre Franklin"/>
                <w:b/>
              </w:rPr>
              <w:t xml:space="preserve">Positive cases must isolate for 7 days. </w:t>
            </w:r>
            <w:r w:rsidR="0079167A" w:rsidRPr="00CE3DF1">
              <w:rPr>
                <w:rFonts w:ascii="Franklin Gothic Book" w:eastAsia="Libre Franklin" w:hAnsi="Franklin Gothic Book" w:cs="Libre Franklin"/>
                <w:bCs/>
              </w:rPr>
              <w:t>Provide them transportation (</w:t>
            </w:r>
            <w:r w:rsidR="009047BE" w:rsidRPr="00CE3DF1">
              <w:rPr>
                <w:rFonts w:ascii="Franklin Gothic Book" w:eastAsia="Libre Franklin" w:hAnsi="Franklin Gothic Book" w:cs="Libre Franklin"/>
                <w:bCs/>
              </w:rPr>
              <w:t xml:space="preserve">preferably a </w:t>
            </w:r>
            <w:r w:rsidR="0079167A" w:rsidRPr="00CE3DF1">
              <w:rPr>
                <w:rFonts w:ascii="Franklin Gothic Book" w:eastAsia="Libre Franklin" w:hAnsi="Franklin Gothic Book" w:cs="Libre Franklin"/>
                <w:bCs/>
              </w:rPr>
              <w:t>taxi or</w:t>
            </w:r>
            <w:r w:rsidR="009047BE" w:rsidRPr="00CE3DF1">
              <w:rPr>
                <w:rFonts w:ascii="Franklin Gothic Book" w:eastAsia="Libre Franklin" w:hAnsi="Franklin Gothic Book" w:cs="Libre Franklin"/>
                <w:bCs/>
              </w:rPr>
              <w:t xml:space="preserve"> other isolated transport/drive option</w:t>
            </w:r>
            <w:r w:rsidR="0079167A" w:rsidRPr="00CE3DF1">
              <w:rPr>
                <w:rFonts w:ascii="Franklin Gothic Book" w:eastAsia="Libre Franklin" w:hAnsi="Franklin Gothic Book" w:cs="Libre Franklin"/>
                <w:bCs/>
              </w:rPr>
              <w:t xml:space="preserve">) to isolate from rest of Touring Party, </w:t>
            </w:r>
            <w:r w:rsidR="00C472C8" w:rsidRPr="00CE3DF1">
              <w:rPr>
                <w:rFonts w:ascii="Franklin Gothic Book" w:eastAsia="Libre Franklin" w:hAnsi="Franklin Gothic Book" w:cs="Libre Franklin"/>
                <w:bCs/>
              </w:rPr>
              <w:t>community,</w:t>
            </w:r>
            <w:r w:rsidR="0079167A" w:rsidRPr="00CE3DF1">
              <w:rPr>
                <w:rFonts w:ascii="Franklin Gothic Book" w:eastAsia="Libre Franklin" w:hAnsi="Franklin Gothic Book" w:cs="Libre Franklin"/>
                <w:bCs/>
              </w:rPr>
              <w:t xml:space="preserve"> and all contact</w:t>
            </w:r>
            <w:r w:rsidRPr="00CE3DF1">
              <w:rPr>
                <w:rFonts w:ascii="Franklin Gothic Book" w:eastAsia="Libre Franklin" w:hAnsi="Franklin Gothic Book" w:cs="Libre Franklin"/>
                <w:bCs/>
              </w:rPr>
              <w:t>s</w:t>
            </w:r>
            <w:r w:rsidR="0079167A" w:rsidRPr="00CE3DF1">
              <w:rPr>
                <w:rFonts w:ascii="Franklin Gothic Book" w:eastAsia="Libre Franklin" w:hAnsi="Franklin Gothic Book" w:cs="Libre Franklin"/>
                <w:bCs/>
              </w:rPr>
              <w:t xml:space="preserve"> </w:t>
            </w:r>
            <w:r w:rsidR="001E111C" w:rsidRPr="00CE3DF1">
              <w:rPr>
                <w:rFonts w:ascii="Franklin Gothic Book" w:eastAsia="Libre Franklin" w:hAnsi="Franklin Gothic Book" w:cs="Libre Franklin"/>
                <w:bCs/>
              </w:rPr>
              <w:t>for the 7 days</w:t>
            </w:r>
            <w:r w:rsidR="00050976" w:rsidRPr="00CE3DF1">
              <w:rPr>
                <w:rFonts w:ascii="Franklin Gothic Book" w:eastAsia="Libre Franklin" w:hAnsi="Franklin Gothic Book" w:cs="Libre Franklin"/>
                <w:bCs/>
              </w:rPr>
              <w:t xml:space="preserve"> after the</w:t>
            </w:r>
            <w:r w:rsidR="00521652" w:rsidRPr="00CE3DF1">
              <w:rPr>
                <w:rFonts w:ascii="Franklin Gothic Book" w:eastAsia="Libre Franklin" w:hAnsi="Franklin Gothic Book" w:cs="Libre Franklin"/>
                <w:bCs/>
              </w:rPr>
              <w:t xml:space="preserve"> date they were tested</w:t>
            </w:r>
            <w:r w:rsidR="0079167A" w:rsidRPr="00CE3DF1">
              <w:rPr>
                <w:rFonts w:ascii="Franklin Gothic Book" w:eastAsia="Libre Franklin" w:hAnsi="Franklin Gothic Book" w:cs="Libre Franklin"/>
                <w:bCs/>
              </w:rPr>
              <w:t xml:space="preserve">. </w:t>
            </w:r>
            <w:r w:rsidRPr="00CE3DF1">
              <w:rPr>
                <w:rFonts w:ascii="Franklin Gothic Book" w:eastAsia="Libre Franklin" w:hAnsi="Franklin Gothic Book" w:cs="Libre Franklin"/>
                <w:bCs/>
              </w:rPr>
              <w:t>Ensure full PPE is provided</w:t>
            </w:r>
            <w:r w:rsidR="00521652" w:rsidRPr="00CE3DF1">
              <w:rPr>
                <w:rFonts w:ascii="Franklin Gothic Book" w:eastAsia="Libre Franklin" w:hAnsi="Franklin Gothic Book" w:cs="Libre Franklin"/>
                <w:bCs/>
              </w:rPr>
              <w:t xml:space="preserve">. Read on for Regional Arts Victoria support in the management of logistics and tour seasons. </w:t>
            </w:r>
          </w:p>
          <w:p w14:paraId="64B2556E" w14:textId="17E86DCE" w:rsidR="0079167A" w:rsidRPr="00483171" w:rsidRDefault="0079167A" w:rsidP="00EC640B">
            <w:pPr>
              <w:numPr>
                <w:ilvl w:val="1"/>
                <w:numId w:val="19"/>
              </w:numPr>
              <w:spacing w:after="80"/>
              <w:rPr>
                <w:rFonts w:ascii="Franklin Gothic Book" w:eastAsia="Libre Franklin" w:hAnsi="Franklin Gothic Book" w:cs="Libre Franklin"/>
                <w:bCs/>
              </w:rPr>
            </w:pPr>
            <w:r w:rsidRPr="00483171">
              <w:rPr>
                <w:rFonts w:ascii="Franklin Gothic Book" w:eastAsia="Libre Franklin" w:hAnsi="Franklin Gothic Book" w:cs="Libre Franklin"/>
                <w:b/>
              </w:rPr>
              <w:t>Clean</w:t>
            </w:r>
            <w:r w:rsidRPr="00483171">
              <w:rPr>
                <w:rFonts w:ascii="Franklin Gothic Book" w:eastAsia="Libre Franklin" w:hAnsi="Franklin Gothic Book" w:cs="Libre Franklin"/>
                <w:bCs/>
              </w:rPr>
              <w:t xml:space="preserve"> </w:t>
            </w:r>
            <w:r w:rsidR="001D4974" w:rsidRPr="00483171">
              <w:rPr>
                <w:rFonts w:ascii="Franklin Gothic Book" w:eastAsia="Libre Franklin" w:hAnsi="Franklin Gothic Book" w:cs="Libre Franklin"/>
                <w:bCs/>
              </w:rPr>
              <w:t>–</w:t>
            </w:r>
            <w:r w:rsidRPr="00483171">
              <w:rPr>
                <w:rFonts w:ascii="Franklin Gothic Book" w:eastAsia="Libre Franklin" w:hAnsi="Franklin Gothic Book" w:cs="Libre Franklin"/>
                <w:bCs/>
              </w:rPr>
              <w:t xml:space="preserve"> Clean &amp; disinfect all areas where the person </w:t>
            </w:r>
            <w:r w:rsidR="00403353" w:rsidRPr="00483171">
              <w:rPr>
                <w:rFonts w:ascii="Franklin Gothic Book" w:eastAsia="Libre Franklin" w:hAnsi="Franklin Gothic Book" w:cs="Libre Franklin"/>
                <w:bCs/>
              </w:rPr>
              <w:t>has</w:t>
            </w:r>
            <w:r w:rsidRPr="00483171">
              <w:rPr>
                <w:rFonts w:ascii="Franklin Gothic Book" w:eastAsia="Libre Franklin" w:hAnsi="Franklin Gothic Book" w:cs="Libre Franklin"/>
                <w:bCs/>
              </w:rPr>
              <w:t xml:space="preserve"> been. Use PPE when cleaning. Include transport, production rooms</w:t>
            </w:r>
            <w:r w:rsidR="00F56389" w:rsidRPr="00483171">
              <w:rPr>
                <w:rFonts w:ascii="Franklin Gothic Book" w:eastAsia="Libre Franklin" w:hAnsi="Franklin Gothic Book" w:cs="Libre Franklin"/>
                <w:bCs/>
              </w:rPr>
              <w:t>, any equipment the person may have used</w:t>
            </w:r>
            <w:r w:rsidRPr="00483171">
              <w:rPr>
                <w:rFonts w:ascii="Franklin Gothic Book" w:eastAsia="Libre Franklin" w:hAnsi="Franklin Gothic Book" w:cs="Libre Franklin"/>
                <w:bCs/>
              </w:rPr>
              <w:t xml:space="preserve"> and etc. </w:t>
            </w:r>
          </w:p>
          <w:p w14:paraId="73BE3018" w14:textId="668DFA8D" w:rsidR="008542CD" w:rsidRPr="00483171" w:rsidRDefault="0079167A" w:rsidP="00CD7B8B">
            <w:pPr>
              <w:numPr>
                <w:ilvl w:val="1"/>
                <w:numId w:val="19"/>
              </w:numPr>
              <w:spacing w:after="80"/>
              <w:rPr>
                <w:rFonts w:ascii="Franklin Gothic Book" w:eastAsia="Times New Roman" w:hAnsi="Franklin Gothic Book" w:cs="Times New Roman"/>
              </w:rPr>
            </w:pPr>
            <w:r w:rsidRPr="00483171">
              <w:rPr>
                <w:rFonts w:ascii="Franklin Gothic Book" w:eastAsia="Libre Franklin" w:hAnsi="Franklin Gothic Book" w:cs="Libre Franklin"/>
                <w:b/>
              </w:rPr>
              <w:t>Identify</w:t>
            </w:r>
            <w:r w:rsidR="001D4974" w:rsidRPr="00483171">
              <w:rPr>
                <w:rFonts w:ascii="Franklin Gothic Book" w:eastAsia="Libre Franklin" w:hAnsi="Franklin Gothic Book" w:cs="Libre Franklin"/>
                <w:bCs/>
              </w:rPr>
              <w:t>–</w:t>
            </w:r>
            <w:r w:rsidRPr="00483171">
              <w:rPr>
                <w:rFonts w:ascii="Franklin Gothic Book" w:eastAsia="Libre Franklin" w:hAnsi="Franklin Gothic Book" w:cs="Libre Franklin"/>
                <w:bCs/>
              </w:rPr>
              <w:t xml:space="preserve"> who has had </w:t>
            </w:r>
            <w:r w:rsidR="00A678BE" w:rsidRPr="00483171">
              <w:rPr>
                <w:rFonts w:ascii="Franklin Gothic Book" w:eastAsia="Libre Franklin" w:hAnsi="Franklin Gothic Book" w:cs="Libre Franklin"/>
                <w:bCs/>
              </w:rPr>
              <w:t>Workplace</w:t>
            </w:r>
            <w:r w:rsidRPr="00483171">
              <w:rPr>
                <w:rFonts w:ascii="Franklin Gothic Book" w:eastAsia="Libre Franklin" w:hAnsi="Franklin Gothic Book" w:cs="Libre Franklin"/>
                <w:bCs/>
              </w:rPr>
              <w:t xml:space="preserve"> </w:t>
            </w:r>
            <w:r w:rsidR="00A678BE" w:rsidRPr="00483171">
              <w:rPr>
                <w:rFonts w:ascii="Franklin Gothic Book" w:eastAsia="Libre Franklin" w:hAnsi="Franklin Gothic Book" w:cs="Libre Franklin"/>
                <w:bCs/>
              </w:rPr>
              <w:t>C</w:t>
            </w:r>
            <w:r w:rsidRPr="00483171">
              <w:rPr>
                <w:rFonts w:ascii="Franklin Gothic Book" w:eastAsia="Libre Franklin" w:hAnsi="Franklin Gothic Book" w:cs="Libre Franklin"/>
                <w:bCs/>
              </w:rPr>
              <w:t xml:space="preserve">ontact with this person </w:t>
            </w:r>
            <w:r w:rsidR="00565436" w:rsidRPr="00483171">
              <w:rPr>
                <w:rFonts w:ascii="Franklin Gothic Book" w:eastAsia="Libre Franklin" w:hAnsi="Franklin Gothic Book" w:cs="Libre Franklin"/>
                <w:bCs/>
              </w:rPr>
              <w:t>in the past 48 hours</w:t>
            </w:r>
            <w:r w:rsidRPr="00483171">
              <w:rPr>
                <w:rFonts w:ascii="Franklin Gothic Book" w:eastAsia="Libre Franklin" w:hAnsi="Franklin Gothic Book" w:cs="Libre Franklin"/>
                <w:bCs/>
              </w:rPr>
              <w:t xml:space="preserve"> in order to </w:t>
            </w:r>
            <w:r w:rsidR="009F69FA" w:rsidRPr="00483171">
              <w:rPr>
                <w:rFonts w:ascii="Franklin Gothic Book" w:eastAsia="Libre Franklin" w:hAnsi="Franklin Gothic Book" w:cs="Libre Franklin"/>
                <w:bCs/>
              </w:rPr>
              <w:t>identify workplace contacts</w:t>
            </w:r>
            <w:r w:rsidR="008213D4" w:rsidRPr="00483171">
              <w:rPr>
                <w:rFonts w:ascii="Franklin Gothic Book" w:eastAsia="Libre Franklin" w:hAnsi="Franklin Gothic Book" w:cs="Libre Franklin"/>
                <w:bCs/>
              </w:rPr>
              <w:t xml:space="preserve">. </w:t>
            </w:r>
            <w:r w:rsidR="008542CD" w:rsidRPr="00483171">
              <w:rPr>
                <w:rFonts w:ascii="Franklin Gothic Book" w:eastAsia="Times New Roman" w:hAnsi="Franklin Gothic Book" w:cs="Arial"/>
                <w:color w:val="011A3C"/>
              </w:rPr>
              <w:t>A workplace contact is an employee (or contractor) who has</w:t>
            </w:r>
            <w:r w:rsidR="008542CD" w:rsidRPr="00483171">
              <w:rPr>
                <w:rFonts w:ascii="Franklin Gothic Book" w:eastAsia="Times New Roman" w:hAnsi="Franklin Gothic Book" w:cs="Times New Roman"/>
              </w:rPr>
              <w:t>:</w:t>
            </w:r>
          </w:p>
          <w:p w14:paraId="30B736BA" w14:textId="469C1F4A" w:rsidR="007D4A13" w:rsidRPr="00483171" w:rsidRDefault="003F6A80" w:rsidP="00EC640B">
            <w:pPr>
              <w:numPr>
                <w:ilvl w:val="2"/>
                <w:numId w:val="19"/>
              </w:numPr>
              <w:spacing w:after="80"/>
              <w:rPr>
                <w:rFonts w:ascii="Franklin Gothic Book" w:eastAsia="Times New Roman" w:hAnsi="Franklin Gothic Book" w:cs="Arial"/>
                <w:color w:val="011A3C"/>
              </w:rPr>
            </w:pPr>
            <w:r w:rsidRPr="00483171">
              <w:rPr>
                <w:rFonts w:ascii="Franklin Gothic Book" w:eastAsia="Times New Roman" w:hAnsi="Franklin Gothic Book" w:cs="Arial"/>
                <w:color w:val="011A3C"/>
              </w:rPr>
              <w:t xml:space="preserve">been </w:t>
            </w:r>
            <w:r w:rsidR="007D4A13" w:rsidRPr="00483171">
              <w:rPr>
                <w:rFonts w:ascii="Franklin Gothic Book" w:eastAsia="Times New Roman" w:hAnsi="Franklin Gothic Book" w:cs="Arial"/>
                <w:color w:val="011A3C"/>
              </w:rPr>
              <w:t xml:space="preserve">informed by </w:t>
            </w:r>
            <w:r w:rsidR="00AB2731" w:rsidRPr="00483171">
              <w:rPr>
                <w:rFonts w:ascii="Franklin Gothic Book" w:eastAsia="Times New Roman" w:hAnsi="Franklin Gothic Book" w:cs="Arial"/>
                <w:color w:val="011A3C"/>
              </w:rPr>
              <w:t xml:space="preserve">a </w:t>
            </w:r>
            <w:r w:rsidR="00D73B25" w:rsidRPr="00483171">
              <w:rPr>
                <w:rFonts w:ascii="Franklin Gothic Book" w:eastAsia="Times New Roman" w:hAnsi="Franklin Gothic Book" w:cs="Arial"/>
                <w:color w:val="011A3C"/>
              </w:rPr>
              <w:t>person who has COVID-19</w:t>
            </w:r>
            <w:r w:rsidR="00AB2731" w:rsidRPr="00483171">
              <w:rPr>
                <w:rFonts w:ascii="Franklin Gothic Book" w:eastAsia="Times New Roman" w:hAnsi="Franklin Gothic Book" w:cs="Arial"/>
                <w:color w:val="011A3C"/>
              </w:rPr>
              <w:t xml:space="preserve"> or</w:t>
            </w:r>
            <w:r w:rsidR="00D73B25" w:rsidRPr="00483171">
              <w:rPr>
                <w:rFonts w:ascii="Franklin Gothic Book" w:eastAsia="Times New Roman" w:hAnsi="Franklin Gothic Book" w:cs="Arial"/>
                <w:color w:val="011A3C"/>
              </w:rPr>
              <w:t xml:space="preserve"> by their</w:t>
            </w:r>
            <w:r w:rsidR="00AB2731" w:rsidRPr="00483171">
              <w:rPr>
                <w:rFonts w:ascii="Franklin Gothic Book" w:eastAsia="Times New Roman" w:hAnsi="Franklin Gothic Book" w:cs="Arial"/>
                <w:color w:val="011A3C"/>
              </w:rPr>
              <w:t xml:space="preserve"> workplace that </w:t>
            </w:r>
            <w:r w:rsidRPr="00483171">
              <w:rPr>
                <w:rFonts w:ascii="Franklin Gothic Book" w:eastAsia="Times New Roman" w:hAnsi="Franklin Gothic Book" w:cs="Arial"/>
                <w:color w:val="011A3C"/>
              </w:rPr>
              <w:t>they</w:t>
            </w:r>
            <w:r w:rsidR="00AB2731" w:rsidRPr="00483171">
              <w:rPr>
                <w:rFonts w:ascii="Franklin Gothic Book" w:eastAsia="Times New Roman" w:hAnsi="Franklin Gothic Book" w:cs="Arial"/>
                <w:color w:val="011A3C"/>
              </w:rPr>
              <w:t xml:space="preserve"> are a workplace contact</w:t>
            </w:r>
            <w:r w:rsidR="00A940E6" w:rsidRPr="00483171">
              <w:rPr>
                <w:rFonts w:ascii="Franklin Gothic Book" w:eastAsia="Times New Roman" w:hAnsi="Franklin Gothic Book" w:cs="Arial"/>
                <w:color w:val="011A3C"/>
              </w:rPr>
              <w:t>; OR,</w:t>
            </w:r>
          </w:p>
          <w:p w14:paraId="63064E86" w14:textId="6FD1F2D3" w:rsidR="00D30647" w:rsidRPr="00483171" w:rsidRDefault="003F6A80" w:rsidP="00EC640B">
            <w:pPr>
              <w:numPr>
                <w:ilvl w:val="2"/>
                <w:numId w:val="19"/>
              </w:numPr>
              <w:spacing w:after="80"/>
              <w:rPr>
                <w:rFonts w:ascii="Franklin Gothic Book" w:eastAsia="Times New Roman" w:hAnsi="Franklin Gothic Book" w:cs="Arial"/>
                <w:color w:val="011A3C"/>
              </w:rPr>
            </w:pPr>
            <w:r w:rsidRPr="00483171">
              <w:rPr>
                <w:rFonts w:ascii="Franklin Gothic Book" w:eastAsia="Times New Roman" w:hAnsi="Franklin Gothic Book" w:cs="Arial"/>
                <w:color w:val="011A3C"/>
              </w:rPr>
              <w:t xml:space="preserve">had </w:t>
            </w:r>
            <w:r w:rsidR="008542CD" w:rsidRPr="00483171">
              <w:rPr>
                <w:rFonts w:ascii="Franklin Gothic Book" w:eastAsia="Times New Roman" w:hAnsi="Franklin Gothic Book" w:cs="Arial"/>
                <w:color w:val="011A3C"/>
              </w:rPr>
              <w:t>face-to-face (&lt;1.5m) for more than 15 minutes (total in one day) with a confirmed case</w:t>
            </w:r>
            <w:r w:rsidR="00A940E6" w:rsidRPr="00483171">
              <w:rPr>
                <w:rFonts w:ascii="Franklin Gothic Book" w:eastAsia="Times New Roman" w:hAnsi="Franklin Gothic Book" w:cs="Arial"/>
                <w:color w:val="011A3C"/>
              </w:rPr>
              <w:t>:</w:t>
            </w:r>
            <w:r w:rsidR="008542CD" w:rsidRPr="00483171">
              <w:rPr>
                <w:rFonts w:ascii="Franklin Gothic Book" w:eastAsia="Times New Roman" w:hAnsi="Franklin Gothic Book" w:cs="Arial"/>
                <w:color w:val="011A3C"/>
              </w:rPr>
              <w:t xml:space="preserve"> OR</w:t>
            </w:r>
            <w:r w:rsidR="00A940E6" w:rsidRPr="00483171">
              <w:rPr>
                <w:rFonts w:ascii="Franklin Gothic Book" w:eastAsia="Times New Roman" w:hAnsi="Franklin Gothic Book" w:cs="Arial"/>
                <w:color w:val="011A3C"/>
              </w:rPr>
              <w:t>,</w:t>
            </w:r>
          </w:p>
          <w:p w14:paraId="002F1BA0" w14:textId="7600A5CF" w:rsidR="008542CD" w:rsidRPr="00483171" w:rsidRDefault="003F6A80" w:rsidP="00EC640B">
            <w:pPr>
              <w:numPr>
                <w:ilvl w:val="2"/>
                <w:numId w:val="19"/>
              </w:numPr>
              <w:spacing w:after="80"/>
              <w:rPr>
                <w:rFonts w:ascii="Franklin Gothic Book" w:eastAsia="Times New Roman" w:hAnsi="Franklin Gothic Book" w:cs="Arial"/>
                <w:color w:val="011A3C"/>
              </w:rPr>
            </w:pPr>
            <w:r w:rsidRPr="00483171">
              <w:rPr>
                <w:rFonts w:ascii="Franklin Gothic Book" w:eastAsia="Times New Roman" w:hAnsi="Franklin Gothic Book" w:cs="Arial"/>
                <w:color w:val="011A3C"/>
              </w:rPr>
              <w:t xml:space="preserve">been </w:t>
            </w:r>
            <w:r w:rsidR="008542CD" w:rsidRPr="00483171">
              <w:rPr>
                <w:rFonts w:ascii="Franklin Gothic Book" w:eastAsia="Times New Roman" w:hAnsi="Franklin Gothic Book" w:cs="Arial"/>
                <w:color w:val="011A3C"/>
              </w:rPr>
              <w:t xml:space="preserve">in a small indoor space (&lt;100m²) </w:t>
            </w:r>
            <w:r w:rsidR="00AA0843" w:rsidRPr="00483171">
              <w:rPr>
                <w:rFonts w:ascii="Franklin Gothic Book" w:eastAsia="Times New Roman" w:hAnsi="Franklin Gothic Book" w:cs="Arial"/>
                <w:color w:val="011A3C"/>
              </w:rPr>
              <w:t>working</w:t>
            </w:r>
            <w:r w:rsidR="008542CD" w:rsidRPr="00483171">
              <w:rPr>
                <w:rFonts w:ascii="Franklin Gothic Book" w:eastAsia="Times New Roman" w:hAnsi="Franklin Gothic Book" w:cs="Arial"/>
                <w:color w:val="011A3C"/>
              </w:rPr>
              <w:t xml:space="preserve"> with a confirmed case.</w:t>
            </w:r>
          </w:p>
          <w:p w14:paraId="56E345B8" w14:textId="2A7F05F6" w:rsidR="009F69FA" w:rsidRPr="00483171" w:rsidRDefault="008542CD" w:rsidP="00EC640B">
            <w:pPr>
              <w:numPr>
                <w:ilvl w:val="2"/>
                <w:numId w:val="19"/>
              </w:numPr>
              <w:spacing w:after="80"/>
              <w:rPr>
                <w:rFonts w:ascii="Franklin Gothic Book" w:hAnsi="Franklin Gothic Book"/>
                <w:bCs/>
              </w:rPr>
            </w:pPr>
            <w:r w:rsidRPr="00483171">
              <w:rPr>
                <w:rFonts w:ascii="Franklin Gothic Book" w:eastAsia="Times New Roman" w:hAnsi="Franklin Gothic Book" w:cs="Arial"/>
                <w:color w:val="011A3C"/>
              </w:rPr>
              <w:t xml:space="preserve">You can use </w:t>
            </w:r>
            <w:r w:rsidR="009D5AE6" w:rsidRPr="00483171">
              <w:rPr>
                <w:rFonts w:ascii="Franklin Gothic Book" w:eastAsia="Times New Roman" w:hAnsi="Franklin Gothic Book" w:cs="Arial"/>
                <w:color w:val="011A3C"/>
              </w:rPr>
              <w:t>these guidelines</w:t>
            </w:r>
            <w:r w:rsidRPr="00483171">
              <w:rPr>
                <w:rFonts w:ascii="Franklin Gothic Book" w:eastAsia="Times New Roman" w:hAnsi="Franklin Gothic Book" w:cs="Arial"/>
                <w:color w:val="011A3C"/>
              </w:rPr>
              <w:t xml:space="preserve"> to determine workplace contacts</w:t>
            </w:r>
            <w:r w:rsidR="000E3779" w:rsidRPr="00483171">
              <w:rPr>
                <w:rFonts w:ascii="Franklin Gothic Book" w:eastAsia="Times New Roman" w:hAnsi="Franklin Gothic Book" w:cs="Arial"/>
                <w:color w:val="011A3C"/>
              </w:rPr>
              <w:t xml:space="preserve">, but we </w:t>
            </w:r>
            <w:r w:rsidR="00177A92" w:rsidRPr="00483171">
              <w:rPr>
                <w:rFonts w:ascii="Franklin Gothic Book" w:eastAsia="Times New Roman" w:hAnsi="Franklin Gothic Book" w:cs="Arial"/>
                <w:color w:val="011A3C"/>
              </w:rPr>
              <w:t xml:space="preserve">advise that if one Tour Party Member tests positive to COVID-19, </w:t>
            </w:r>
            <w:r w:rsidR="000E3779" w:rsidRPr="00483171">
              <w:rPr>
                <w:rFonts w:ascii="Franklin Gothic Book" w:eastAsia="Times New Roman" w:hAnsi="Franklin Gothic Book" w:cs="Arial"/>
                <w:color w:val="011A3C"/>
              </w:rPr>
              <w:t xml:space="preserve">you </w:t>
            </w:r>
            <w:r w:rsidR="00177A92" w:rsidRPr="00483171">
              <w:rPr>
                <w:rFonts w:ascii="Franklin Gothic Book" w:eastAsia="Times New Roman" w:hAnsi="Franklin Gothic Book" w:cs="Arial"/>
                <w:color w:val="011A3C"/>
              </w:rPr>
              <w:t xml:space="preserve">should </w:t>
            </w:r>
            <w:r w:rsidR="000E3779" w:rsidRPr="00483171">
              <w:rPr>
                <w:rFonts w:ascii="Franklin Gothic Book" w:eastAsia="Times New Roman" w:hAnsi="Franklin Gothic Book" w:cs="Arial"/>
                <w:color w:val="011A3C"/>
              </w:rPr>
              <w:t xml:space="preserve">assume </w:t>
            </w:r>
            <w:r w:rsidR="001D4974" w:rsidRPr="00483171">
              <w:rPr>
                <w:rFonts w:ascii="Franklin Gothic Book" w:eastAsia="Times New Roman" w:hAnsi="Franklin Gothic Book" w:cs="Arial"/>
                <w:color w:val="011A3C"/>
              </w:rPr>
              <w:t xml:space="preserve">all </w:t>
            </w:r>
            <w:r w:rsidR="000E3779" w:rsidRPr="00483171">
              <w:rPr>
                <w:rFonts w:ascii="Franklin Gothic Book" w:eastAsia="Times New Roman" w:hAnsi="Franklin Gothic Book" w:cs="Arial"/>
                <w:color w:val="011A3C"/>
              </w:rPr>
              <w:t>Tour Party Members are workplace contacts</w:t>
            </w:r>
            <w:r w:rsidR="0037493D" w:rsidRPr="00483171">
              <w:rPr>
                <w:rFonts w:ascii="Franklin Gothic Book" w:eastAsia="Times New Roman" w:hAnsi="Franklin Gothic Book" w:cs="Arial"/>
                <w:color w:val="011A3C"/>
              </w:rPr>
              <w:t xml:space="preserve"> and jump straight to </w:t>
            </w:r>
            <w:r w:rsidR="0037493D" w:rsidRPr="00483171">
              <w:rPr>
                <w:rFonts w:ascii="Franklin Gothic Book" w:eastAsia="Times New Roman" w:hAnsi="Franklin Gothic Book" w:cs="Arial"/>
                <w:b/>
                <w:bCs/>
                <w:color w:val="011A3C"/>
              </w:rPr>
              <w:t>Advise</w:t>
            </w:r>
            <w:r w:rsidRPr="00483171">
              <w:rPr>
                <w:rFonts w:ascii="Franklin Gothic Book" w:eastAsia="Times New Roman" w:hAnsi="Franklin Gothic Book" w:cs="Arial"/>
                <w:color w:val="011A3C"/>
              </w:rPr>
              <w:t>. (</w:t>
            </w:r>
            <w:hyperlink r:id="rId69" w:history="1">
              <w:r w:rsidRPr="00483171">
                <w:rPr>
                  <w:rFonts w:ascii="Franklin Gothic Book" w:eastAsia="Times New Roman" w:hAnsi="Franklin Gothic Book" w:cs="Arial"/>
                  <w:color w:val="0052C2"/>
                </w:rPr>
                <w:t>COVID workplace contact form - openforms.com</w:t>
              </w:r>
            </w:hyperlink>
            <w:r w:rsidRPr="00483171">
              <w:rPr>
                <w:rFonts w:ascii="Franklin Gothic Book" w:eastAsia="Times New Roman" w:hAnsi="Franklin Gothic Book" w:cs="Arial"/>
                <w:color w:val="011A3C"/>
              </w:rPr>
              <w:t>)</w:t>
            </w:r>
          </w:p>
          <w:p w14:paraId="76BADFAA" w14:textId="59483EA7" w:rsidR="0079167A" w:rsidRPr="00483171" w:rsidRDefault="0079167A" w:rsidP="00EC640B">
            <w:pPr>
              <w:numPr>
                <w:ilvl w:val="1"/>
                <w:numId w:val="19"/>
              </w:numPr>
              <w:spacing w:after="80"/>
              <w:rPr>
                <w:rFonts w:ascii="Franklin Gothic Book" w:eastAsia="Libre Franklin" w:hAnsi="Franklin Gothic Book" w:cs="Libre Franklin"/>
                <w:bCs/>
              </w:rPr>
            </w:pPr>
            <w:r w:rsidRPr="00483171">
              <w:rPr>
                <w:rFonts w:ascii="Franklin Gothic Book" w:eastAsia="Libre Franklin" w:hAnsi="Franklin Gothic Book" w:cs="Libre Franklin"/>
                <w:b/>
              </w:rPr>
              <w:lastRenderedPageBreak/>
              <w:t>Advise</w:t>
            </w:r>
            <w:r w:rsidRPr="00483171">
              <w:rPr>
                <w:rFonts w:ascii="Franklin Gothic Book" w:eastAsia="Libre Franklin" w:hAnsi="Franklin Gothic Book" w:cs="Libre Franklin"/>
                <w:bCs/>
              </w:rPr>
              <w:t xml:space="preserve"> – all other Touring Party Members that they may have been exposed to COVID-19 and</w:t>
            </w:r>
            <w:r w:rsidR="00A62C6C" w:rsidRPr="00483171">
              <w:rPr>
                <w:rFonts w:ascii="Franklin Gothic Book" w:eastAsia="Libre Franklin" w:hAnsi="Franklin Gothic Book" w:cs="Libre Franklin"/>
                <w:bCs/>
              </w:rPr>
              <w:t xml:space="preserve"> provide them with an RA Test. Ask them to isolate whilst awaiting results. </w:t>
            </w:r>
            <w:r w:rsidR="00350DE4" w:rsidRPr="00483171">
              <w:rPr>
                <w:rFonts w:ascii="Franklin Gothic Book" w:eastAsia="Libre Franklin" w:hAnsi="Franklin Gothic Book" w:cs="Libre Franklin"/>
                <w:bCs/>
              </w:rPr>
              <w:t xml:space="preserve">It is recommended to take an RA Test every day for 5 days for </w:t>
            </w:r>
            <w:r w:rsidR="00D26701" w:rsidRPr="00483171">
              <w:rPr>
                <w:rFonts w:ascii="Franklin Gothic Book" w:eastAsia="Libre Franklin" w:hAnsi="Franklin Gothic Book" w:cs="Libre Franklin"/>
                <w:bCs/>
              </w:rPr>
              <w:t>workplace contacts, and to remain vigilant about the onset of COVID-19 symptoms</w:t>
            </w:r>
          </w:p>
          <w:p w14:paraId="57816057" w14:textId="35ACE630" w:rsidR="00EC640B" w:rsidRPr="00483171" w:rsidRDefault="00D27A59" w:rsidP="00EC640B">
            <w:pPr>
              <w:numPr>
                <w:ilvl w:val="1"/>
                <w:numId w:val="19"/>
              </w:numPr>
              <w:spacing w:after="80"/>
              <w:rPr>
                <w:rFonts w:ascii="Franklin Gothic Book" w:eastAsia="Times New Roman" w:hAnsi="Franklin Gothic Book" w:cs="Arial"/>
                <w:color w:val="011A3C"/>
              </w:rPr>
            </w:pPr>
            <w:r w:rsidRPr="00483171">
              <w:rPr>
                <w:rFonts w:ascii="Franklin Gothic Book" w:eastAsia="Times New Roman" w:hAnsi="Franklin Gothic Book" w:cs="Arial"/>
                <w:b/>
                <w:bCs/>
                <w:color w:val="011A3C"/>
              </w:rPr>
              <w:t xml:space="preserve">NOTIFY: </w:t>
            </w:r>
            <w:r w:rsidR="00EC640B" w:rsidRPr="00483171">
              <w:rPr>
                <w:rFonts w:ascii="Franklin Gothic Book" w:eastAsia="Times New Roman" w:hAnsi="Franklin Gothic Book" w:cs="Arial"/>
                <w:b/>
                <w:bCs/>
                <w:color w:val="011A3C"/>
              </w:rPr>
              <w:t>If there has been 5 or more cases within a 7-day period</w:t>
            </w:r>
            <w:r w:rsidR="00EC640B" w:rsidRPr="00483171">
              <w:rPr>
                <w:rFonts w:ascii="Franklin Gothic Book" w:eastAsia="Times New Roman" w:hAnsi="Franklin Gothic Book" w:cs="Arial"/>
                <w:color w:val="011A3C"/>
              </w:rPr>
              <w:t xml:space="preserve">, you are required to notify the </w:t>
            </w:r>
            <w:r w:rsidR="0052335E" w:rsidRPr="00483171">
              <w:rPr>
                <w:rFonts w:ascii="Franklin Gothic Book" w:eastAsia="Times New Roman" w:hAnsi="Franklin Gothic Book" w:cs="Arial"/>
                <w:color w:val="011A3C"/>
              </w:rPr>
              <w:t>D</w:t>
            </w:r>
            <w:r w:rsidR="00EC640B" w:rsidRPr="00483171">
              <w:rPr>
                <w:rFonts w:ascii="Franklin Gothic Book" w:eastAsia="Times New Roman" w:hAnsi="Franklin Gothic Book" w:cs="Arial"/>
                <w:color w:val="011A3C"/>
              </w:rPr>
              <w:t xml:space="preserve">epartment </w:t>
            </w:r>
            <w:r w:rsidR="0052335E" w:rsidRPr="00483171">
              <w:rPr>
                <w:rFonts w:ascii="Franklin Gothic Book" w:eastAsia="Times New Roman" w:hAnsi="Franklin Gothic Book" w:cs="Arial"/>
                <w:color w:val="011A3C"/>
              </w:rPr>
              <w:t xml:space="preserve">of Health </w:t>
            </w:r>
            <w:r w:rsidR="00EC640B" w:rsidRPr="00483171">
              <w:rPr>
                <w:rFonts w:ascii="Franklin Gothic Book" w:eastAsia="Times New Roman" w:hAnsi="Franklin Gothic Book" w:cs="Arial"/>
                <w:color w:val="011A3C"/>
              </w:rPr>
              <w:t>via the </w:t>
            </w:r>
            <w:hyperlink r:id="rId70" w:history="1">
              <w:r w:rsidR="00EC640B" w:rsidRPr="00483171">
                <w:rPr>
                  <w:rFonts w:ascii="Franklin Gothic Book" w:eastAsia="Times New Roman" w:hAnsi="Franklin Gothic Book" w:cs="Arial"/>
                  <w:color w:val="0052C2"/>
                </w:rPr>
                <w:t>COVID-19 outbreak notification form</w:t>
              </w:r>
            </w:hyperlink>
            <w:r w:rsidR="00EC640B" w:rsidRPr="00483171">
              <w:rPr>
                <w:rFonts w:ascii="Franklin Gothic Book" w:eastAsia="Times New Roman" w:hAnsi="Franklin Gothic Book" w:cs="Arial"/>
                <w:color w:val="011A3C"/>
              </w:rPr>
              <w:t>.</w:t>
            </w:r>
          </w:p>
          <w:p w14:paraId="059F3331" w14:textId="2800784C" w:rsidR="000435AF" w:rsidRPr="00483171" w:rsidRDefault="00D13236" w:rsidP="00D13236">
            <w:pPr>
              <w:numPr>
                <w:ilvl w:val="2"/>
                <w:numId w:val="19"/>
              </w:numPr>
              <w:spacing w:after="80"/>
              <w:rPr>
                <w:rFonts w:ascii="Franklin Gothic Book" w:eastAsia="Times New Roman" w:hAnsi="Franklin Gothic Book" w:cs="Arial"/>
                <w:color w:val="011A3C"/>
              </w:rPr>
            </w:pPr>
            <w:r w:rsidRPr="00483171">
              <w:rPr>
                <w:rFonts w:ascii="Franklin Gothic Book" w:eastAsia="Times New Roman" w:hAnsi="Franklin Gothic Book" w:cs="Arial"/>
                <w:b/>
                <w:bCs/>
                <w:color w:val="011A3C"/>
              </w:rPr>
              <w:t xml:space="preserve">NOTE; </w:t>
            </w:r>
            <w:r w:rsidR="000435AF" w:rsidRPr="00483171">
              <w:rPr>
                <w:rFonts w:ascii="Franklin Gothic Book" w:hAnsi="Franklin Gothic Book" w:cstheme="majorHAnsi"/>
                <w:color w:val="011A3C"/>
              </w:rPr>
              <w:t>The Tour Party / COVID Compliance Officer</w:t>
            </w:r>
            <w:r w:rsidRPr="00483171">
              <w:rPr>
                <w:rFonts w:ascii="Franklin Gothic Book" w:hAnsi="Franklin Gothic Book" w:cstheme="majorHAnsi"/>
                <w:color w:val="011A3C"/>
              </w:rPr>
              <w:t xml:space="preserve"> only need</w:t>
            </w:r>
            <w:r w:rsidR="000435AF" w:rsidRPr="00483171">
              <w:rPr>
                <w:rFonts w:ascii="Franklin Gothic Book" w:hAnsi="Franklin Gothic Book" w:cstheme="majorHAnsi"/>
                <w:color w:val="011A3C"/>
              </w:rPr>
              <w:t>s</w:t>
            </w:r>
            <w:r w:rsidRPr="00483171">
              <w:rPr>
                <w:rFonts w:ascii="Franklin Gothic Book" w:hAnsi="Franklin Gothic Book" w:cstheme="majorHAnsi"/>
                <w:color w:val="011A3C"/>
              </w:rPr>
              <w:t xml:space="preserve"> to identify and notify workplace</w:t>
            </w:r>
            <w:r w:rsidR="00BE14D8" w:rsidRPr="00483171">
              <w:rPr>
                <w:rFonts w:ascii="Franklin Gothic Book" w:hAnsi="Franklin Gothic Book" w:cstheme="majorHAnsi"/>
                <w:color w:val="011A3C"/>
              </w:rPr>
              <w:t xml:space="preserve"> </w:t>
            </w:r>
            <w:r w:rsidRPr="00483171">
              <w:rPr>
                <w:rFonts w:ascii="Franklin Gothic Book" w:hAnsi="Franklin Gothic Book" w:cstheme="majorHAnsi"/>
                <w:color w:val="011A3C"/>
              </w:rPr>
              <w:t>contacts.</w:t>
            </w:r>
            <w:r w:rsidR="00BE14D8" w:rsidRPr="00483171">
              <w:rPr>
                <w:rFonts w:ascii="Franklin Gothic Book" w:hAnsi="Franklin Gothic Book" w:cstheme="majorHAnsi"/>
                <w:color w:val="011A3C"/>
              </w:rPr>
              <w:t xml:space="preserve"> </w:t>
            </w:r>
            <w:r w:rsidR="002F4F71" w:rsidRPr="00483171">
              <w:rPr>
                <w:rFonts w:ascii="Franklin Gothic Book" w:hAnsi="Franklin Gothic Book" w:cstheme="majorHAnsi"/>
                <w:color w:val="011A3C"/>
              </w:rPr>
              <w:t xml:space="preserve">(Those whom the positive worker has worked with in the past 48 hours). </w:t>
            </w:r>
            <w:r w:rsidRPr="00483171">
              <w:rPr>
                <w:rFonts w:ascii="Franklin Gothic Book" w:hAnsi="Franklin Gothic Book" w:cstheme="majorHAnsi"/>
                <w:color w:val="011A3C"/>
              </w:rPr>
              <w:t xml:space="preserve"> </w:t>
            </w:r>
          </w:p>
          <w:p w14:paraId="079E3222" w14:textId="037EB2DE" w:rsidR="00D13236" w:rsidRPr="00483171" w:rsidRDefault="005C3A81" w:rsidP="00D13236">
            <w:pPr>
              <w:numPr>
                <w:ilvl w:val="2"/>
                <w:numId w:val="19"/>
              </w:numPr>
              <w:spacing w:after="80"/>
              <w:rPr>
                <w:rFonts w:ascii="Franklin Gothic Book" w:eastAsia="Times New Roman" w:hAnsi="Franklin Gothic Book" w:cs="Arial"/>
                <w:color w:val="011A3C"/>
              </w:rPr>
            </w:pPr>
            <w:r w:rsidRPr="00483171">
              <w:rPr>
                <w:rFonts w:ascii="Franklin Gothic Book" w:hAnsi="Franklin Gothic Book" w:cstheme="majorHAnsi"/>
                <w:color w:val="011A3C"/>
              </w:rPr>
              <w:t>Persons testing Positive</w:t>
            </w:r>
            <w:r w:rsidR="00D13236" w:rsidRPr="00483171">
              <w:rPr>
                <w:rFonts w:ascii="Franklin Gothic Book" w:hAnsi="Franklin Gothic Book" w:cstheme="majorHAnsi"/>
                <w:color w:val="011A3C"/>
              </w:rPr>
              <w:t xml:space="preserve"> are required to notify </w:t>
            </w:r>
            <w:r w:rsidR="00F209EB" w:rsidRPr="00483171">
              <w:rPr>
                <w:rFonts w:ascii="Franklin Gothic Book" w:hAnsi="Franklin Gothic Book" w:cstheme="majorHAnsi"/>
                <w:color w:val="011A3C"/>
              </w:rPr>
              <w:t>their own</w:t>
            </w:r>
            <w:r w:rsidRPr="00483171">
              <w:rPr>
                <w:rFonts w:ascii="Franklin Gothic Book" w:hAnsi="Franklin Gothic Book" w:cstheme="majorHAnsi"/>
                <w:color w:val="011A3C"/>
              </w:rPr>
              <w:t xml:space="preserve"> household or social</w:t>
            </w:r>
            <w:r w:rsidR="00D13236" w:rsidRPr="00483171">
              <w:rPr>
                <w:rFonts w:ascii="Franklin Gothic Book" w:hAnsi="Franklin Gothic Book" w:cstheme="majorHAnsi"/>
                <w:color w:val="011A3C"/>
              </w:rPr>
              <w:t xml:space="preserve"> close contacts they may have been in contact with </w:t>
            </w:r>
            <w:r w:rsidR="00A40164" w:rsidRPr="00483171">
              <w:rPr>
                <w:rFonts w:ascii="Franklin Gothic Book" w:hAnsi="Franklin Gothic Book" w:cstheme="majorHAnsi"/>
                <w:color w:val="011A3C"/>
              </w:rPr>
              <w:t xml:space="preserve">outside of the workplace </w:t>
            </w:r>
            <w:r w:rsidR="00D13236" w:rsidRPr="00483171">
              <w:rPr>
                <w:rFonts w:ascii="Franklin Gothic Book" w:hAnsi="Franklin Gothic Book" w:cstheme="majorHAnsi"/>
                <w:color w:val="011A3C"/>
              </w:rPr>
              <w:t>while they have been infectious</w:t>
            </w:r>
            <w:r w:rsidR="00953A81" w:rsidRPr="00483171">
              <w:rPr>
                <w:rFonts w:ascii="Franklin Gothic Book" w:hAnsi="Franklin Gothic Book" w:cstheme="majorHAnsi"/>
                <w:color w:val="011A3C"/>
              </w:rPr>
              <w:t>.</w:t>
            </w:r>
          </w:p>
          <w:p w14:paraId="7C554C77" w14:textId="5A777E14" w:rsidR="00DF6802" w:rsidRPr="00483171" w:rsidRDefault="00DF6802" w:rsidP="00DF6802">
            <w:pPr>
              <w:numPr>
                <w:ilvl w:val="2"/>
                <w:numId w:val="19"/>
              </w:numPr>
              <w:spacing w:after="80"/>
              <w:rPr>
                <w:rFonts w:ascii="Franklin Gothic Book" w:eastAsia="Times New Roman" w:hAnsi="Franklin Gothic Book" w:cs="Arial"/>
                <w:color w:val="011A3C"/>
              </w:rPr>
            </w:pPr>
            <w:r w:rsidRPr="00483171">
              <w:rPr>
                <w:rFonts w:ascii="Franklin Gothic Book" w:hAnsi="Franklin Gothic Book" w:cstheme="majorHAnsi"/>
                <w:color w:val="011A3C"/>
              </w:rPr>
              <w:t xml:space="preserve">you may be contacted by the Department </w:t>
            </w:r>
            <w:r w:rsidR="00717E55" w:rsidRPr="00483171">
              <w:rPr>
                <w:rFonts w:ascii="Franklin Gothic Book" w:hAnsi="Franklin Gothic Book" w:cstheme="majorHAnsi"/>
                <w:color w:val="011A3C"/>
              </w:rPr>
              <w:t xml:space="preserve">of Health </w:t>
            </w:r>
            <w:r w:rsidRPr="00483171">
              <w:rPr>
                <w:rFonts w:ascii="Franklin Gothic Book" w:hAnsi="Franklin Gothic Book" w:cstheme="majorHAnsi"/>
                <w:color w:val="011A3C"/>
              </w:rPr>
              <w:t>or Local Public Health Unit if an outbreak is identified. In these situations, they will provide you with special advice that you must follow</w:t>
            </w:r>
            <w:r w:rsidR="00D013A6" w:rsidRPr="00483171">
              <w:rPr>
                <w:rFonts w:ascii="Franklin Gothic Book" w:hAnsi="Franklin Gothic Book" w:cstheme="majorHAnsi"/>
                <w:color w:val="011A3C"/>
              </w:rPr>
              <w:t xml:space="preserve">. Ensure you notify RAV if this occurs. </w:t>
            </w:r>
          </w:p>
          <w:p w14:paraId="7A23649B" w14:textId="701B8544" w:rsidR="0079167A" w:rsidRPr="00483171" w:rsidRDefault="0079167A" w:rsidP="00EC640B">
            <w:pPr>
              <w:numPr>
                <w:ilvl w:val="1"/>
                <w:numId w:val="19"/>
              </w:numPr>
              <w:spacing w:after="80"/>
              <w:rPr>
                <w:rFonts w:ascii="Franklin Gothic Book" w:eastAsia="Libre Franklin" w:hAnsi="Franklin Gothic Book" w:cs="Libre Franklin"/>
                <w:b/>
              </w:rPr>
            </w:pPr>
            <w:r w:rsidRPr="00483171">
              <w:rPr>
                <w:rFonts w:ascii="Franklin Gothic Book" w:eastAsia="Libre Franklin" w:hAnsi="Franklin Gothic Book" w:cs="Libre Franklin"/>
                <w:b/>
              </w:rPr>
              <w:t>Support</w:t>
            </w:r>
            <w:r w:rsidRPr="00483171">
              <w:rPr>
                <w:rFonts w:ascii="Franklin Gothic Book" w:eastAsia="Libre Franklin" w:hAnsi="Franklin Gothic Book" w:cs="Libre Franklin"/>
                <w:bCs/>
              </w:rPr>
              <w:t xml:space="preserve"> - Ensure that impacted employees are supported, including</w:t>
            </w:r>
            <w:r w:rsidRPr="00483171">
              <w:rPr>
                <w:rFonts w:ascii="Franklin Gothic Book" w:eastAsia="Libre Franklin" w:hAnsi="Franklin Gothic Book" w:cs="Libre Franklin"/>
              </w:rPr>
              <w:t xml:space="preserve"> working with Regional Arts Victoria to arrange for isolation (e.g. extend hotel booking/getting them home etc)</w:t>
            </w:r>
          </w:p>
          <w:p w14:paraId="791E995F" w14:textId="33BEF071" w:rsidR="0079167A" w:rsidRPr="00483171" w:rsidRDefault="0079167A" w:rsidP="00BC41EE">
            <w:pPr>
              <w:numPr>
                <w:ilvl w:val="2"/>
                <w:numId w:val="19"/>
              </w:numPr>
              <w:spacing w:after="80"/>
              <w:rPr>
                <w:rFonts w:ascii="Franklin Gothic Book" w:eastAsia="Times New Roman" w:hAnsi="Franklin Gothic Book" w:cs="Arial"/>
                <w:color w:val="011A3C"/>
              </w:rPr>
            </w:pPr>
            <w:r w:rsidRPr="00483171">
              <w:rPr>
                <w:rFonts w:ascii="Franklin Gothic Book" w:eastAsia="Times New Roman" w:hAnsi="Franklin Gothic Book" w:cs="Arial"/>
                <w:color w:val="011A3C"/>
              </w:rPr>
              <w:t>Regional Arts Victoria will support the management of the schedule to ensure these measures can be undertaken by the Touring Party Members</w:t>
            </w:r>
            <w:r w:rsidR="00AF3A5F" w:rsidRPr="00483171">
              <w:rPr>
                <w:rFonts w:ascii="Franklin Gothic Book" w:eastAsia="Times New Roman" w:hAnsi="Franklin Gothic Book" w:cs="Arial"/>
                <w:color w:val="011A3C"/>
              </w:rPr>
              <w:t xml:space="preserve"> </w:t>
            </w:r>
          </w:p>
          <w:p w14:paraId="25EEBE29" w14:textId="64A68B58" w:rsidR="0079167A" w:rsidRPr="00483171" w:rsidRDefault="0079167A" w:rsidP="00BC41EE">
            <w:pPr>
              <w:numPr>
                <w:ilvl w:val="2"/>
                <w:numId w:val="19"/>
              </w:numPr>
              <w:spacing w:after="80"/>
              <w:rPr>
                <w:rFonts w:ascii="Franklin Gothic Book" w:eastAsia="Times New Roman" w:hAnsi="Franklin Gothic Book" w:cs="Arial"/>
                <w:color w:val="011A3C"/>
              </w:rPr>
            </w:pPr>
            <w:r w:rsidRPr="00483171">
              <w:rPr>
                <w:rFonts w:ascii="Franklin Gothic Book" w:eastAsia="Times New Roman" w:hAnsi="Franklin Gothic Book" w:cs="Arial"/>
                <w:color w:val="011A3C"/>
              </w:rPr>
              <w:t>For those without an online replacement, work with Regional Arts Victoria to either cancel affected seasons or re-</w:t>
            </w:r>
            <w:r w:rsidR="00607186" w:rsidRPr="00483171">
              <w:rPr>
                <w:rFonts w:ascii="Franklin Gothic Book" w:eastAsia="Times New Roman" w:hAnsi="Franklin Gothic Book" w:cs="Arial"/>
                <w:color w:val="011A3C"/>
              </w:rPr>
              <w:t>schedule if feasible</w:t>
            </w:r>
          </w:p>
          <w:p w14:paraId="0BF01AD7" w14:textId="661C6571" w:rsidR="0079167A" w:rsidRPr="00483171" w:rsidRDefault="0079167A" w:rsidP="00EC640B">
            <w:pPr>
              <w:numPr>
                <w:ilvl w:val="0"/>
                <w:numId w:val="19"/>
              </w:numPr>
              <w:spacing w:after="80"/>
              <w:rPr>
                <w:rFonts w:ascii="Franklin Gothic Book" w:eastAsia="Libre Franklin" w:hAnsi="Franklin Gothic Book" w:cs="Libre Franklin"/>
                <w:b/>
              </w:rPr>
            </w:pPr>
            <w:r w:rsidRPr="00483171">
              <w:rPr>
                <w:rFonts w:ascii="Franklin Gothic Book" w:eastAsia="Libre Franklin" w:hAnsi="Franklin Gothic Book" w:cs="Libre Franklin"/>
              </w:rPr>
              <w:t xml:space="preserve">If advised by a third party such as a Venue that Touring Party Members may have come in contact with </w:t>
            </w:r>
            <w:r w:rsidR="00812B85" w:rsidRPr="00483171">
              <w:rPr>
                <w:rFonts w:ascii="Franklin Gothic Book" w:eastAsia="Libre Franklin" w:hAnsi="Franklin Gothic Book" w:cs="Libre Franklin"/>
              </w:rPr>
              <w:t xml:space="preserve">a </w:t>
            </w:r>
            <w:r w:rsidR="00955217" w:rsidRPr="00483171">
              <w:rPr>
                <w:rFonts w:ascii="Franklin Gothic Book" w:eastAsia="Libre Franklin" w:hAnsi="Franklin Gothic Book" w:cs="Libre Franklin"/>
              </w:rPr>
              <w:t>confirmed</w:t>
            </w:r>
            <w:r w:rsidRPr="00483171">
              <w:rPr>
                <w:rFonts w:ascii="Franklin Gothic Book" w:eastAsia="Libre Franklin" w:hAnsi="Franklin Gothic Book" w:cs="Libre Franklin"/>
              </w:rPr>
              <w:t xml:space="preserve"> case of COVID-19: </w:t>
            </w:r>
          </w:p>
          <w:p w14:paraId="0625D123" w14:textId="22F61E45" w:rsidR="00607186" w:rsidRPr="00483171" w:rsidRDefault="00607186" w:rsidP="00EC640B">
            <w:pPr>
              <w:numPr>
                <w:ilvl w:val="1"/>
                <w:numId w:val="19"/>
              </w:numPr>
              <w:spacing w:after="80"/>
              <w:rPr>
                <w:rFonts w:ascii="Franklin Gothic Book" w:hAnsi="Franklin Gothic Book"/>
              </w:rPr>
            </w:pPr>
            <w:r w:rsidRPr="00483171">
              <w:rPr>
                <w:rFonts w:ascii="Franklin Gothic Book" w:hAnsi="Franklin Gothic Book"/>
              </w:rPr>
              <w:t>Get Tested &amp; Isolate</w:t>
            </w:r>
          </w:p>
          <w:p w14:paraId="23F135FA" w14:textId="69FF672B" w:rsidR="0079167A" w:rsidRPr="00CE3DF1" w:rsidRDefault="0079167A" w:rsidP="00EC640B">
            <w:pPr>
              <w:numPr>
                <w:ilvl w:val="1"/>
                <w:numId w:val="19"/>
              </w:numPr>
              <w:spacing w:after="80"/>
              <w:rPr>
                <w:rFonts w:ascii="Franklin Gothic Book" w:hAnsi="Franklin Gothic Book"/>
              </w:rPr>
            </w:pPr>
            <w:r w:rsidRPr="00CE3DF1">
              <w:rPr>
                <w:rFonts w:ascii="Franklin Gothic Book" w:hAnsi="Franklin Gothic Book"/>
              </w:rPr>
              <w:t xml:space="preserve">Stay </w:t>
            </w:r>
            <w:r w:rsidR="001A36F5" w:rsidRPr="00CE3DF1">
              <w:rPr>
                <w:rFonts w:ascii="Franklin Gothic Book" w:hAnsi="Franklin Gothic Book"/>
              </w:rPr>
              <w:t>isolated</w:t>
            </w:r>
            <w:r w:rsidRPr="00CE3DF1">
              <w:rPr>
                <w:rFonts w:ascii="Franklin Gothic Book" w:hAnsi="Franklin Gothic Book"/>
              </w:rPr>
              <w:t xml:space="preserve"> until negative test results </w:t>
            </w:r>
            <w:r w:rsidR="005904DE" w:rsidRPr="00CE3DF1">
              <w:rPr>
                <w:rFonts w:ascii="Franklin Gothic Book" w:hAnsi="Franklin Gothic Book"/>
              </w:rPr>
              <w:t>within the appropriate timeframe</w:t>
            </w:r>
          </w:p>
          <w:p w14:paraId="60D19760" w14:textId="68D24C31" w:rsidR="00EA2629" w:rsidRPr="00CE3DF1" w:rsidRDefault="00692BD9" w:rsidP="00EC640B">
            <w:pPr>
              <w:numPr>
                <w:ilvl w:val="1"/>
                <w:numId w:val="19"/>
              </w:numPr>
              <w:spacing w:after="80"/>
              <w:rPr>
                <w:rFonts w:ascii="Franklin Gothic Book" w:hAnsi="Franklin Gothic Book"/>
              </w:rPr>
            </w:pPr>
            <w:r w:rsidRPr="00CE3DF1">
              <w:rPr>
                <w:rFonts w:ascii="Franklin Gothic Book" w:hAnsi="Franklin Gothic Book"/>
              </w:rPr>
              <w:t>If you receive a negative RA Test, but become symptomatic, get a PCR test</w:t>
            </w:r>
          </w:p>
          <w:p w14:paraId="1379CE7E" w14:textId="77777777" w:rsidR="0079167A" w:rsidRPr="00CE3DF1" w:rsidRDefault="0079167A" w:rsidP="00EC640B">
            <w:pPr>
              <w:numPr>
                <w:ilvl w:val="1"/>
                <w:numId w:val="19"/>
              </w:numPr>
              <w:spacing w:after="80"/>
              <w:rPr>
                <w:rFonts w:ascii="Franklin Gothic Book" w:hAnsi="Franklin Gothic Book"/>
              </w:rPr>
            </w:pPr>
            <w:r w:rsidRPr="00CE3DF1">
              <w:rPr>
                <w:rFonts w:ascii="Franklin Gothic Book" w:hAnsi="Franklin Gothic Book"/>
              </w:rPr>
              <w:t>Regional Arts Victoria will provide support to ensure these measures can be undertaken, including any tour rescheduling that may be required.</w:t>
            </w:r>
            <w:r w:rsidRPr="00CE3DF1">
              <w:rPr>
                <w:rFonts w:ascii="Franklin Gothic Book" w:hAnsi="Franklin Gothic Book"/>
                <w:b/>
              </w:rPr>
              <w:t xml:space="preserve"> </w:t>
            </w:r>
          </w:p>
          <w:p w14:paraId="1B372121" w14:textId="16DB8BB7" w:rsidR="0079167A" w:rsidRPr="00483171" w:rsidRDefault="0086289B" w:rsidP="00E07562">
            <w:pPr>
              <w:spacing w:after="80"/>
              <w:rPr>
                <w:rFonts w:ascii="Franklin Gothic Book" w:hAnsi="Franklin Gothic Book"/>
                <w:bCs/>
                <w:i/>
                <w:iCs/>
              </w:rPr>
            </w:pPr>
            <w:r w:rsidRPr="00483171">
              <w:rPr>
                <w:rFonts w:ascii="Franklin Gothic Book" w:hAnsi="Franklin Gothic Book"/>
                <w:bCs/>
                <w:i/>
                <w:iCs/>
              </w:rPr>
              <w:t xml:space="preserve">Each Presenter Venue will have their own policy and procedures for a suspected COVID-19 case and will enact their own isolation, cleaning, notification and related policies. Coordinate procedures with the Venue if you are in that environment. </w:t>
            </w:r>
          </w:p>
        </w:tc>
      </w:tr>
      <w:tr w:rsidR="00FC5D90" w:rsidRPr="00483171" w14:paraId="1435143B" w14:textId="77777777" w:rsidTr="00EA7FE1">
        <w:tc>
          <w:tcPr>
            <w:tcW w:w="0" w:type="auto"/>
            <w:shd w:val="clear" w:color="auto" w:fill="92D050"/>
          </w:tcPr>
          <w:p w14:paraId="30349CBA" w14:textId="7D8C0828" w:rsidR="00FC5D90" w:rsidRPr="00483171" w:rsidDel="00C23E01" w:rsidRDefault="00FC5D90" w:rsidP="00AF33B2">
            <w:pPr>
              <w:pStyle w:val="Heading2"/>
              <w:rPr>
                <w:rFonts w:ascii="Franklin Gothic Book" w:eastAsia="Libre Franklin" w:hAnsi="Franklin Gothic Book"/>
                <w:color w:val="FF0000"/>
              </w:rPr>
            </w:pPr>
            <w:r w:rsidRPr="00483171">
              <w:rPr>
                <w:rFonts w:ascii="Franklin Gothic Book" w:eastAsia="Libre Franklin" w:hAnsi="Franklin Gothic Book"/>
                <w:color w:val="auto"/>
              </w:rPr>
              <w:lastRenderedPageBreak/>
              <w:t>Returning to the Tour</w:t>
            </w:r>
          </w:p>
        </w:tc>
        <w:tc>
          <w:tcPr>
            <w:tcW w:w="0" w:type="auto"/>
            <w:shd w:val="clear" w:color="auto" w:fill="auto"/>
          </w:tcPr>
          <w:p w14:paraId="0E56445C" w14:textId="2401E0E6" w:rsidR="001F7569" w:rsidRPr="00483171" w:rsidRDefault="001F7569" w:rsidP="001A4B95">
            <w:pPr>
              <w:pStyle w:val="ListParagraph"/>
              <w:numPr>
                <w:ilvl w:val="0"/>
                <w:numId w:val="38"/>
              </w:numPr>
              <w:spacing w:after="120" w:line="240" w:lineRule="auto"/>
              <w:ind w:left="714" w:hanging="357"/>
              <w:contextualSpacing w:val="0"/>
              <w:rPr>
                <w:rFonts w:ascii="Franklin Gothic Book" w:hAnsi="Franklin Gothic Book" w:cstheme="majorHAnsi"/>
                <w:color w:val="011A3C"/>
              </w:rPr>
            </w:pPr>
            <w:r w:rsidRPr="00483171">
              <w:rPr>
                <w:rFonts w:ascii="Franklin Gothic Book" w:hAnsi="Franklin Gothic Book" w:cstheme="majorHAnsi"/>
                <w:color w:val="011A3C"/>
              </w:rPr>
              <w:t xml:space="preserve">Anyone who has tested </w:t>
            </w:r>
            <w:r w:rsidRPr="00483171">
              <w:rPr>
                <w:rFonts w:ascii="Franklin Gothic Book" w:hAnsi="Franklin Gothic Book" w:cstheme="majorHAnsi"/>
                <w:b/>
                <w:bCs/>
                <w:color w:val="011A3C"/>
              </w:rPr>
              <w:t>positive for COVID-19 must self-isolate for 7 days after the date they got tested</w:t>
            </w:r>
            <w:r w:rsidRPr="00483171">
              <w:rPr>
                <w:rFonts w:ascii="Franklin Gothic Book" w:hAnsi="Franklin Gothic Book" w:cstheme="majorHAnsi"/>
                <w:color w:val="011A3C"/>
              </w:rPr>
              <w:t xml:space="preserve">. Workers can return to work </w:t>
            </w:r>
            <w:r w:rsidR="001A4B95" w:rsidRPr="00483171">
              <w:rPr>
                <w:rFonts w:ascii="Franklin Gothic Book" w:hAnsi="Franklin Gothic Book" w:cstheme="majorHAnsi"/>
                <w:color w:val="011A3C"/>
              </w:rPr>
              <w:t xml:space="preserve">/ the tour / production </w:t>
            </w:r>
            <w:r w:rsidRPr="00483171">
              <w:rPr>
                <w:rFonts w:ascii="Franklin Gothic Book" w:hAnsi="Franklin Gothic Book" w:cstheme="majorHAnsi"/>
                <w:color w:val="011A3C"/>
              </w:rPr>
              <w:t>once they have completed their 7-day self-isolation</w:t>
            </w:r>
          </w:p>
          <w:p w14:paraId="1E893013" w14:textId="77777777" w:rsidR="001F7569" w:rsidRPr="00483171" w:rsidRDefault="001F7569" w:rsidP="001A4B95">
            <w:pPr>
              <w:pStyle w:val="NormalWeb"/>
              <w:numPr>
                <w:ilvl w:val="0"/>
                <w:numId w:val="38"/>
              </w:numPr>
              <w:spacing w:before="0" w:beforeAutospacing="0" w:after="120" w:afterAutospacing="0"/>
              <w:ind w:left="714" w:hanging="357"/>
              <w:rPr>
                <w:rFonts w:ascii="Franklin Gothic Book" w:hAnsi="Franklin Gothic Book" w:cstheme="majorHAnsi"/>
                <w:sz w:val="22"/>
                <w:szCs w:val="22"/>
              </w:rPr>
            </w:pPr>
            <w:r w:rsidRPr="00483171">
              <w:rPr>
                <w:rFonts w:ascii="Franklin Gothic Book" w:hAnsi="Franklin Gothic Book" w:cstheme="majorHAnsi"/>
                <w:color w:val="011A3C"/>
                <w:sz w:val="22"/>
                <w:szCs w:val="22"/>
              </w:rPr>
              <w:lastRenderedPageBreak/>
              <w:t xml:space="preserve">Workplace contacts who had symptoms can return to work if they return a negative result from a rapid antigen test (or </w:t>
            </w:r>
            <w:r w:rsidRPr="00483171">
              <w:rPr>
                <w:rFonts w:ascii="Franklin Gothic Book" w:hAnsi="Franklin Gothic Book" w:cstheme="majorHAnsi"/>
                <w:sz w:val="22"/>
                <w:szCs w:val="22"/>
              </w:rPr>
              <w:t>a PCR test if they cannot access a rapid antigen test). They are recommended to stay home until their symptoms have resolved.</w:t>
            </w:r>
          </w:p>
          <w:p w14:paraId="23F21B44" w14:textId="77777777" w:rsidR="00FC5D90" w:rsidRPr="00CE3DF1" w:rsidRDefault="001F7569" w:rsidP="001A4B95">
            <w:pPr>
              <w:pStyle w:val="ListParagraph"/>
              <w:numPr>
                <w:ilvl w:val="0"/>
                <w:numId w:val="38"/>
              </w:numPr>
              <w:spacing w:after="120" w:line="240" w:lineRule="auto"/>
              <w:ind w:left="714" w:hanging="357"/>
              <w:contextualSpacing w:val="0"/>
              <w:rPr>
                <w:rFonts w:ascii="Franklin Gothic Book" w:hAnsi="Franklin Gothic Book"/>
                <w:b/>
                <w:bCs/>
                <w:i/>
                <w:iCs/>
              </w:rPr>
            </w:pPr>
            <w:r w:rsidRPr="00CE3DF1">
              <w:rPr>
                <w:rFonts w:ascii="Franklin Gothic Book" w:hAnsi="Franklin Gothic Book" w:cstheme="majorHAnsi"/>
              </w:rPr>
              <w:t>Workplace contacts without symptoms can continue to work but are recommended to do a rapid antigen test each day for 5 days. If they develop symptoms and unable to access rapid antigen tests, they should get a PCR test</w:t>
            </w:r>
          </w:p>
          <w:p w14:paraId="6D6D4676" w14:textId="34DD7AEA" w:rsidR="00A30D1A" w:rsidRPr="00483171" w:rsidDel="00C23E01" w:rsidRDefault="00A30D1A" w:rsidP="001A4B95">
            <w:pPr>
              <w:pStyle w:val="ListParagraph"/>
              <w:numPr>
                <w:ilvl w:val="0"/>
                <w:numId w:val="38"/>
              </w:numPr>
              <w:spacing w:after="120" w:line="240" w:lineRule="auto"/>
              <w:ind w:left="714" w:hanging="357"/>
              <w:contextualSpacing w:val="0"/>
              <w:rPr>
                <w:rFonts w:ascii="Franklin Gothic Book" w:hAnsi="Franklin Gothic Book"/>
                <w:bCs/>
                <w:color w:val="FF0000"/>
              </w:rPr>
            </w:pPr>
            <w:r w:rsidRPr="00CE3DF1">
              <w:rPr>
                <w:rFonts w:ascii="Franklin Gothic Book" w:hAnsi="Franklin Gothic Book" w:cstheme="majorHAnsi"/>
                <w:bCs/>
              </w:rPr>
              <w:t xml:space="preserve">RAV will work </w:t>
            </w:r>
            <w:r w:rsidR="006545D3" w:rsidRPr="00CE3DF1">
              <w:rPr>
                <w:rFonts w:ascii="Franklin Gothic Book" w:hAnsi="Franklin Gothic Book" w:cstheme="majorHAnsi"/>
                <w:bCs/>
              </w:rPr>
              <w:t>with you in the instance that you need to replace creatives, adjust logistics or cancel shows</w:t>
            </w:r>
            <w:r w:rsidR="00692BD9" w:rsidRPr="00CE3DF1">
              <w:rPr>
                <w:rFonts w:ascii="Franklin Gothic Book" w:hAnsi="Franklin Gothic Book" w:cstheme="majorHAnsi"/>
                <w:bCs/>
              </w:rPr>
              <w:t>.</w:t>
            </w:r>
          </w:p>
        </w:tc>
      </w:tr>
    </w:tbl>
    <w:tbl>
      <w:tblPr>
        <w:tblpPr w:leftFromText="180" w:rightFromText="180" w:vertAnchor="text" w:horzAnchor="margin" w:tblpY="17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10064"/>
        <w:gridCol w:w="2551"/>
      </w:tblGrid>
      <w:tr w:rsidR="00EA7FE1" w:rsidRPr="00483171" w14:paraId="7F266A79" w14:textId="77777777" w:rsidTr="00EA7FE1">
        <w:tc>
          <w:tcPr>
            <w:tcW w:w="12220" w:type="dxa"/>
            <w:gridSpan w:val="2"/>
            <w:tcBorders>
              <w:bottom w:val="single" w:sz="4" w:space="0" w:color="000000"/>
            </w:tcBorders>
            <w:shd w:val="clear" w:color="auto" w:fill="C9C9C9" w:themeFill="accent3" w:themeFillTint="99"/>
          </w:tcPr>
          <w:p w14:paraId="0C3C6CC3" w14:textId="77777777" w:rsidR="00EA7FE1" w:rsidRPr="00483171" w:rsidRDefault="00EA7FE1" w:rsidP="00EA7FE1">
            <w:pPr>
              <w:pStyle w:val="Heading1"/>
              <w:rPr>
                <w:rFonts w:ascii="Franklin Gothic Book" w:eastAsia="Libre Franklin" w:hAnsi="Franklin Gothic Book"/>
                <w:color w:val="000000" w:themeColor="text1"/>
              </w:rPr>
            </w:pPr>
            <w:bookmarkStart w:id="22" w:name="_Toc98251509"/>
            <w:r w:rsidRPr="00483171">
              <w:rPr>
                <w:rFonts w:ascii="Franklin Gothic Book" w:eastAsia="Libre Franklin" w:hAnsi="Franklin Gothic Book"/>
                <w:color w:val="000000" w:themeColor="text1"/>
              </w:rPr>
              <w:lastRenderedPageBreak/>
              <w:t>POST TOUR</w:t>
            </w:r>
            <w:bookmarkEnd w:id="22"/>
          </w:p>
        </w:tc>
        <w:tc>
          <w:tcPr>
            <w:tcW w:w="2551" w:type="dxa"/>
            <w:tcBorders>
              <w:bottom w:val="single" w:sz="4" w:space="0" w:color="000000"/>
            </w:tcBorders>
            <w:shd w:val="clear" w:color="auto" w:fill="C9C9C9" w:themeFill="accent3" w:themeFillTint="99"/>
          </w:tcPr>
          <w:p w14:paraId="0525331C" w14:textId="77777777" w:rsidR="00EA7FE1" w:rsidRPr="00483171" w:rsidRDefault="00EA7FE1" w:rsidP="00EA7FE1">
            <w:pPr>
              <w:pStyle w:val="Heading1"/>
              <w:rPr>
                <w:rFonts w:ascii="Franklin Gothic Book" w:eastAsia="Libre Franklin" w:hAnsi="Franklin Gothic Book"/>
                <w:color w:val="000000" w:themeColor="text1"/>
                <w:highlight w:val="yellow"/>
              </w:rPr>
            </w:pPr>
          </w:p>
        </w:tc>
      </w:tr>
      <w:tr w:rsidR="00EA7FE1" w:rsidRPr="00483171" w14:paraId="0A3AB049" w14:textId="77777777" w:rsidTr="00EA7FE1">
        <w:tc>
          <w:tcPr>
            <w:tcW w:w="2156" w:type="dxa"/>
            <w:tcBorders>
              <w:bottom w:val="single" w:sz="4" w:space="0" w:color="000000"/>
            </w:tcBorders>
            <w:shd w:val="clear" w:color="auto" w:fill="92D050"/>
          </w:tcPr>
          <w:p w14:paraId="7FCF91B9" w14:textId="77777777" w:rsidR="00EA7FE1" w:rsidRPr="00483171" w:rsidRDefault="00EA7FE1" w:rsidP="00EA7FE1">
            <w:pPr>
              <w:spacing w:after="120"/>
              <w:rPr>
                <w:rFonts w:ascii="Franklin Gothic Book" w:hAnsi="Franklin Gothic Book"/>
                <w:sz w:val="28"/>
                <w:szCs w:val="28"/>
              </w:rPr>
            </w:pPr>
            <w:r w:rsidRPr="00483171">
              <w:rPr>
                <w:rFonts w:ascii="Franklin Gothic Book" w:hAnsi="Franklin Gothic Book"/>
                <w:sz w:val="28"/>
                <w:szCs w:val="28"/>
              </w:rPr>
              <w:t>Category</w:t>
            </w:r>
          </w:p>
        </w:tc>
        <w:tc>
          <w:tcPr>
            <w:tcW w:w="10064" w:type="dxa"/>
            <w:shd w:val="clear" w:color="auto" w:fill="92D050"/>
          </w:tcPr>
          <w:p w14:paraId="59166A74" w14:textId="77777777" w:rsidR="00EA7FE1" w:rsidRPr="00483171" w:rsidRDefault="00EA7FE1" w:rsidP="00EA7FE1">
            <w:pPr>
              <w:spacing w:after="120"/>
              <w:ind w:left="321"/>
              <w:rPr>
                <w:rFonts w:ascii="Franklin Gothic Book" w:hAnsi="Franklin Gothic Book"/>
                <w:sz w:val="28"/>
                <w:szCs w:val="28"/>
              </w:rPr>
            </w:pPr>
            <w:r w:rsidRPr="00483171">
              <w:rPr>
                <w:rFonts w:ascii="Franklin Gothic Book" w:hAnsi="Franklin Gothic Book"/>
                <w:sz w:val="28"/>
                <w:szCs w:val="28"/>
              </w:rPr>
              <w:t>Procedure</w:t>
            </w:r>
          </w:p>
        </w:tc>
        <w:tc>
          <w:tcPr>
            <w:tcW w:w="2551" w:type="dxa"/>
            <w:shd w:val="clear" w:color="auto" w:fill="92D050"/>
          </w:tcPr>
          <w:p w14:paraId="4BFED4E8" w14:textId="77777777" w:rsidR="00EA7FE1" w:rsidRPr="00483171" w:rsidRDefault="00EA7FE1" w:rsidP="00EA7FE1">
            <w:pPr>
              <w:spacing w:after="120"/>
              <w:rPr>
                <w:rFonts w:ascii="Franklin Gothic Book" w:hAnsi="Franklin Gothic Book"/>
                <w:sz w:val="28"/>
                <w:szCs w:val="28"/>
              </w:rPr>
            </w:pPr>
            <w:r w:rsidRPr="00483171">
              <w:rPr>
                <w:rFonts w:ascii="Franklin Gothic Book" w:hAnsi="Franklin Gothic Book"/>
                <w:sz w:val="28"/>
                <w:szCs w:val="28"/>
              </w:rPr>
              <w:t>Responsibility</w:t>
            </w:r>
          </w:p>
        </w:tc>
      </w:tr>
      <w:tr w:rsidR="00EA7FE1" w:rsidRPr="00483171" w14:paraId="68443505" w14:textId="77777777" w:rsidTr="00EA7FE1">
        <w:trPr>
          <w:trHeight w:val="893"/>
        </w:trPr>
        <w:tc>
          <w:tcPr>
            <w:tcW w:w="2156" w:type="dxa"/>
            <w:shd w:val="clear" w:color="auto" w:fill="92D050"/>
          </w:tcPr>
          <w:p w14:paraId="0889987F" w14:textId="77777777" w:rsidR="00EA7FE1" w:rsidRPr="00483171" w:rsidRDefault="00EA7FE1" w:rsidP="00EA7FE1">
            <w:pPr>
              <w:pStyle w:val="Heading2"/>
              <w:rPr>
                <w:rFonts w:ascii="Franklin Gothic Book" w:eastAsia="Libre Franklin" w:hAnsi="Franklin Gothic Book"/>
              </w:rPr>
            </w:pPr>
            <w:bookmarkStart w:id="23" w:name="_Toc98251510"/>
            <w:r w:rsidRPr="00483171">
              <w:rPr>
                <w:rFonts w:ascii="Franklin Gothic Book" w:eastAsia="Libre Franklin" w:hAnsi="Franklin Gothic Book"/>
                <w:color w:val="000000" w:themeColor="text1"/>
              </w:rPr>
              <w:t>Mental Health</w:t>
            </w:r>
            <w:bookmarkEnd w:id="23"/>
          </w:p>
        </w:tc>
        <w:tc>
          <w:tcPr>
            <w:tcW w:w="10064" w:type="dxa"/>
          </w:tcPr>
          <w:p w14:paraId="21ABE78D" w14:textId="77777777" w:rsidR="00EA7FE1" w:rsidRPr="00483171" w:rsidRDefault="00EA7FE1" w:rsidP="00EA7FE1">
            <w:pPr>
              <w:numPr>
                <w:ilvl w:val="0"/>
                <w:numId w:val="10"/>
              </w:numPr>
              <w:spacing w:before="80"/>
              <w:rPr>
                <w:rFonts w:ascii="Franklin Gothic Book" w:eastAsia="Libre Franklin" w:hAnsi="Franklin Gothic Book" w:cs="Libre Franklin"/>
                <w:b/>
              </w:rPr>
            </w:pPr>
            <w:r w:rsidRPr="00483171">
              <w:rPr>
                <w:rFonts w:ascii="Franklin Gothic Book" w:eastAsia="Libre Franklin" w:hAnsi="Franklin Gothic Book" w:cs="Libre Franklin"/>
                <w:bCs/>
              </w:rPr>
              <w:t>Regional Arts Victoria will debrief with Touring Party Members on each touring project, and check in on Mental</w:t>
            </w:r>
            <w:r w:rsidRPr="00483171">
              <w:rPr>
                <w:rFonts w:ascii="Franklin Gothic Book" w:hAnsi="Franklin Gothic Book"/>
              </w:rPr>
              <w:t xml:space="preserve"> health during this debrief, with appropriate referrals to additional support if needed</w:t>
            </w:r>
          </w:p>
        </w:tc>
        <w:tc>
          <w:tcPr>
            <w:tcW w:w="2551" w:type="dxa"/>
          </w:tcPr>
          <w:p w14:paraId="5ADED487" w14:textId="77777777" w:rsidR="00EA7FE1" w:rsidRPr="00483171" w:rsidRDefault="00EA7FE1" w:rsidP="00EA7FE1">
            <w:pPr>
              <w:numPr>
                <w:ilvl w:val="0"/>
                <w:numId w:val="12"/>
              </w:numPr>
              <w:pBdr>
                <w:top w:val="nil"/>
                <w:left w:val="nil"/>
                <w:bottom w:val="nil"/>
                <w:right w:val="nil"/>
                <w:between w:val="nil"/>
              </w:pBdr>
              <w:spacing w:before="8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Regional Arts Victoria</w:t>
            </w:r>
          </w:p>
          <w:p w14:paraId="318C23BF" w14:textId="77777777" w:rsidR="00EA7FE1" w:rsidRPr="00483171" w:rsidRDefault="00EA7FE1" w:rsidP="00EA7FE1">
            <w:pPr>
              <w:pBdr>
                <w:top w:val="nil"/>
                <w:left w:val="nil"/>
                <w:bottom w:val="nil"/>
                <w:right w:val="nil"/>
                <w:between w:val="nil"/>
              </w:pBdr>
              <w:spacing w:before="80"/>
              <w:rPr>
                <w:rFonts w:ascii="Franklin Gothic Book" w:eastAsia="Libre Franklin" w:hAnsi="Franklin Gothic Book" w:cs="Libre Franklin"/>
                <w:color w:val="000000"/>
              </w:rPr>
            </w:pPr>
          </w:p>
        </w:tc>
      </w:tr>
      <w:tr w:rsidR="00EA7FE1" w:rsidRPr="00483171" w14:paraId="5C94360E" w14:textId="77777777" w:rsidTr="00EA7FE1">
        <w:tc>
          <w:tcPr>
            <w:tcW w:w="2156" w:type="dxa"/>
            <w:shd w:val="clear" w:color="auto" w:fill="92D050"/>
          </w:tcPr>
          <w:p w14:paraId="1BB2EA78" w14:textId="77777777" w:rsidR="00EA7FE1" w:rsidRPr="00483171" w:rsidRDefault="00EA7FE1" w:rsidP="00EA7FE1">
            <w:pPr>
              <w:pStyle w:val="Heading2"/>
              <w:rPr>
                <w:rFonts w:ascii="Franklin Gothic Book" w:eastAsia="Libre Franklin" w:hAnsi="Franklin Gothic Book"/>
                <w:color w:val="000000" w:themeColor="text1"/>
              </w:rPr>
            </w:pPr>
            <w:bookmarkStart w:id="24" w:name="_Toc98251511"/>
            <w:r w:rsidRPr="00483171">
              <w:rPr>
                <w:rFonts w:ascii="Franklin Gothic Book" w:eastAsia="Libre Franklin" w:hAnsi="Franklin Gothic Book"/>
                <w:color w:val="000000" w:themeColor="text1"/>
              </w:rPr>
              <w:t>Communication</w:t>
            </w:r>
            <w:bookmarkEnd w:id="24"/>
          </w:p>
        </w:tc>
        <w:tc>
          <w:tcPr>
            <w:tcW w:w="10064" w:type="dxa"/>
          </w:tcPr>
          <w:p w14:paraId="39D9B56B" w14:textId="77777777" w:rsidR="00EA7FE1" w:rsidRPr="00483171" w:rsidRDefault="00EA7FE1" w:rsidP="00EA7FE1">
            <w:pPr>
              <w:numPr>
                <w:ilvl w:val="0"/>
                <w:numId w:val="11"/>
              </w:numPr>
              <w:spacing w:before="80"/>
              <w:rPr>
                <w:rFonts w:ascii="Franklin Gothic Book" w:eastAsia="Libre Franklin" w:hAnsi="Franklin Gothic Book" w:cs="Libre Franklin"/>
                <w:b/>
              </w:rPr>
            </w:pPr>
            <w:r w:rsidRPr="00483171">
              <w:rPr>
                <w:rFonts w:ascii="Franklin Gothic Book" w:eastAsia="Libre Franklin" w:hAnsi="Franklin Gothic Book" w:cs="Libre Franklin"/>
              </w:rPr>
              <w:t>All Touring Party Members (including subcontractors) to immediately advise the Touring Producer and Regional Arts Victoria if they develop or are diagnosed with COVID-19 within 7 days of the tour ending.</w:t>
            </w:r>
          </w:p>
          <w:p w14:paraId="701189B5" w14:textId="77777777" w:rsidR="00EA7FE1" w:rsidRPr="00483171" w:rsidRDefault="00EA7FE1" w:rsidP="00EA7FE1">
            <w:pPr>
              <w:numPr>
                <w:ilvl w:val="0"/>
                <w:numId w:val="11"/>
              </w:numPr>
              <w:spacing w:before="80"/>
              <w:rPr>
                <w:rFonts w:ascii="Franklin Gothic Book" w:eastAsia="Libre Franklin" w:hAnsi="Franklin Gothic Book" w:cs="Libre Franklin"/>
                <w:b/>
              </w:rPr>
            </w:pPr>
            <w:r w:rsidRPr="00483171">
              <w:rPr>
                <w:rFonts w:ascii="Franklin Gothic Book" w:eastAsia="Libre Franklin" w:hAnsi="Franklin Gothic Book" w:cs="Libre Franklin"/>
              </w:rPr>
              <w:t>Venues to advise Regional Arts Victoria if any venue staff or crew develop or are diagnosed with COVID-19 within 7 days of the performances being presented.</w:t>
            </w:r>
            <w:r w:rsidRPr="00483171">
              <w:rPr>
                <w:rFonts w:ascii="Franklin Gothic Book" w:eastAsia="Libre Franklin" w:hAnsi="Franklin Gothic Book" w:cs="Libre Franklin"/>
              </w:rPr>
              <w:br/>
            </w:r>
          </w:p>
        </w:tc>
        <w:tc>
          <w:tcPr>
            <w:tcW w:w="2551" w:type="dxa"/>
          </w:tcPr>
          <w:p w14:paraId="6BDCDBAA" w14:textId="77777777" w:rsidR="00EA7FE1" w:rsidRPr="00483171" w:rsidRDefault="00EA7FE1" w:rsidP="00EA7FE1">
            <w:pPr>
              <w:numPr>
                <w:ilvl w:val="0"/>
                <w:numId w:val="24"/>
              </w:numPr>
              <w:pBdr>
                <w:top w:val="nil"/>
                <w:left w:val="nil"/>
                <w:bottom w:val="nil"/>
                <w:right w:val="nil"/>
                <w:between w:val="nil"/>
              </w:pBdr>
              <w:spacing w:before="8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Touring Party</w:t>
            </w:r>
          </w:p>
          <w:p w14:paraId="12E3ECCA" w14:textId="77777777" w:rsidR="00EA7FE1" w:rsidRPr="00483171" w:rsidRDefault="00EA7FE1" w:rsidP="00EA7FE1">
            <w:pPr>
              <w:pBdr>
                <w:top w:val="nil"/>
                <w:left w:val="nil"/>
                <w:bottom w:val="nil"/>
                <w:right w:val="nil"/>
                <w:between w:val="nil"/>
              </w:pBdr>
              <w:spacing w:before="80"/>
              <w:ind w:left="360"/>
              <w:rPr>
                <w:rFonts w:ascii="Franklin Gothic Book" w:eastAsia="Libre Franklin" w:hAnsi="Franklin Gothic Book" w:cs="Libre Franklin"/>
                <w:color w:val="000000"/>
              </w:rPr>
            </w:pPr>
          </w:p>
          <w:p w14:paraId="4CFFC7BD" w14:textId="77777777" w:rsidR="00EA7FE1" w:rsidRPr="00483171" w:rsidRDefault="00EA7FE1" w:rsidP="00EA7FE1">
            <w:pPr>
              <w:pBdr>
                <w:top w:val="nil"/>
                <w:left w:val="nil"/>
                <w:bottom w:val="nil"/>
                <w:right w:val="nil"/>
                <w:between w:val="nil"/>
              </w:pBdr>
              <w:spacing w:before="80"/>
              <w:ind w:left="360"/>
              <w:rPr>
                <w:rFonts w:ascii="Franklin Gothic Book" w:eastAsia="Libre Franklin" w:hAnsi="Franklin Gothic Book" w:cs="Libre Franklin"/>
                <w:color w:val="000000"/>
                <w:sz w:val="8"/>
                <w:szCs w:val="8"/>
              </w:rPr>
            </w:pPr>
          </w:p>
          <w:p w14:paraId="0B9E8D02" w14:textId="77777777" w:rsidR="00EA7FE1" w:rsidRPr="00483171" w:rsidRDefault="00EA7FE1" w:rsidP="00EA7FE1">
            <w:pPr>
              <w:numPr>
                <w:ilvl w:val="0"/>
                <w:numId w:val="24"/>
              </w:numPr>
              <w:pBdr>
                <w:top w:val="nil"/>
                <w:left w:val="nil"/>
                <w:bottom w:val="nil"/>
                <w:right w:val="nil"/>
                <w:between w:val="nil"/>
              </w:pBdr>
              <w:spacing w:before="80"/>
              <w:rPr>
                <w:rFonts w:ascii="Franklin Gothic Book" w:eastAsia="Libre Franklin" w:hAnsi="Franklin Gothic Book" w:cs="Libre Franklin"/>
                <w:color w:val="000000"/>
              </w:rPr>
            </w:pPr>
            <w:r w:rsidRPr="00483171">
              <w:rPr>
                <w:rFonts w:ascii="Franklin Gothic Book" w:eastAsia="Libre Franklin" w:hAnsi="Franklin Gothic Book" w:cs="Libre Franklin"/>
                <w:color w:val="000000"/>
              </w:rPr>
              <w:t>Venues</w:t>
            </w:r>
          </w:p>
        </w:tc>
      </w:tr>
    </w:tbl>
    <w:p w14:paraId="7C3F4125" w14:textId="5CDC7DC4" w:rsidR="002F1595" w:rsidRPr="00483171" w:rsidRDefault="00805553" w:rsidP="00EA7FE1">
      <w:pPr>
        <w:rPr>
          <w:rFonts w:ascii="Franklin Gothic Book" w:hAnsi="Franklin Gothic Book"/>
          <w:color w:val="0070C0"/>
          <w:sz w:val="24"/>
          <w:szCs w:val="24"/>
        </w:rPr>
      </w:pPr>
      <w:r w:rsidRPr="00483171">
        <w:rPr>
          <w:rFonts w:ascii="Franklin Gothic Book" w:hAnsi="Franklin Gothic Book"/>
        </w:rPr>
        <w:br w:type="page"/>
      </w:r>
    </w:p>
    <w:p w14:paraId="371DEF46" w14:textId="77777777" w:rsidR="004F7F23" w:rsidRPr="00483171" w:rsidRDefault="004F7F23" w:rsidP="00872F4F">
      <w:pPr>
        <w:spacing w:after="160"/>
        <w:jc w:val="right"/>
        <w:rPr>
          <w:rFonts w:ascii="Franklin Gothic Book" w:hAnsi="Franklin Gothic Book"/>
          <w:color w:val="0070C0"/>
          <w:sz w:val="24"/>
          <w:szCs w:val="24"/>
        </w:rPr>
        <w:sectPr w:rsidR="004F7F23" w:rsidRPr="00483171" w:rsidSect="00D545BA">
          <w:pgSz w:w="16838" w:h="11906" w:orient="landscape"/>
          <w:pgMar w:top="1361" w:right="1021" w:bottom="1361" w:left="851" w:header="709" w:footer="709" w:gutter="0"/>
          <w:cols w:space="720"/>
          <w:docGrid w:linePitch="300"/>
        </w:sectPr>
      </w:pPr>
    </w:p>
    <w:p w14:paraId="4D2F0B56" w14:textId="2E71A5DE" w:rsidR="00ED7A24" w:rsidRPr="00483171" w:rsidRDefault="00ED7A24" w:rsidP="00ED7A24">
      <w:pPr>
        <w:pStyle w:val="Heading1"/>
        <w:rPr>
          <w:rFonts w:ascii="Franklin Gothic Book" w:hAnsi="Franklin Gothic Book"/>
        </w:rPr>
      </w:pPr>
      <w:r w:rsidRPr="00483171">
        <w:rPr>
          <w:rFonts w:ascii="Franklin Gothic Book" w:hAnsi="Franklin Gothic Book"/>
        </w:rPr>
        <w:lastRenderedPageBreak/>
        <w:t>TOURING PARTY / ORGANISATION DETAILS</w:t>
      </w:r>
    </w:p>
    <w:p w14:paraId="20D2BD6F" w14:textId="77777777" w:rsidR="00ED7A24" w:rsidRPr="00483171" w:rsidRDefault="00ED7A24" w:rsidP="00ED7A24">
      <w:pPr>
        <w:rPr>
          <w:rFonts w:ascii="Franklin Gothic Book" w:hAnsi="Franklin Gothic Book"/>
        </w:rPr>
      </w:pPr>
    </w:p>
    <w:tbl>
      <w:tblPr>
        <w:tblStyle w:val="TableGrid"/>
        <w:tblW w:w="9835" w:type="dxa"/>
        <w:tblLook w:val="04A0" w:firstRow="1" w:lastRow="0" w:firstColumn="1" w:lastColumn="0" w:noHBand="0" w:noVBand="1"/>
      </w:tblPr>
      <w:tblGrid>
        <w:gridCol w:w="4390"/>
        <w:gridCol w:w="5445"/>
      </w:tblGrid>
      <w:tr w:rsidR="00ED7A24" w:rsidRPr="00483171" w14:paraId="59E7F3A9" w14:textId="77777777" w:rsidTr="00311015">
        <w:trPr>
          <w:trHeight w:val="780"/>
        </w:trPr>
        <w:tc>
          <w:tcPr>
            <w:tcW w:w="4390" w:type="dxa"/>
            <w:shd w:val="clear" w:color="auto" w:fill="D9E2F3" w:themeFill="accent5" w:themeFillTint="33"/>
            <w:vAlign w:val="center"/>
          </w:tcPr>
          <w:p w14:paraId="4FBA00F9" w14:textId="19F93B1E" w:rsidR="00ED7A24" w:rsidRPr="00483171" w:rsidRDefault="00ED7A24" w:rsidP="00311015">
            <w:pPr>
              <w:rPr>
                <w:rFonts w:ascii="Franklin Gothic Book" w:hAnsi="Franklin Gothic Book" w:cstheme="majorHAnsi"/>
                <w:b/>
                <w:bCs/>
              </w:rPr>
            </w:pPr>
            <w:r w:rsidRPr="00483171">
              <w:rPr>
                <w:rFonts w:ascii="Franklin Gothic Book" w:hAnsi="Franklin Gothic Book" w:cstheme="majorHAnsi"/>
                <w:b/>
                <w:bCs/>
              </w:rPr>
              <w:t xml:space="preserve">Production Company </w:t>
            </w:r>
            <w:r w:rsidR="0035729F" w:rsidRPr="00483171">
              <w:rPr>
                <w:rFonts w:ascii="Franklin Gothic Book" w:hAnsi="Franklin Gothic Book" w:cstheme="majorHAnsi"/>
                <w:b/>
                <w:bCs/>
              </w:rPr>
              <w:t>/ Organisation / Performer</w:t>
            </w:r>
            <w:r w:rsidRPr="00483171">
              <w:rPr>
                <w:rFonts w:ascii="Franklin Gothic Book" w:hAnsi="Franklin Gothic Book" w:cstheme="majorHAnsi"/>
                <w:b/>
                <w:bCs/>
              </w:rPr>
              <w:t xml:space="preserve"> </w:t>
            </w:r>
          </w:p>
        </w:tc>
        <w:tc>
          <w:tcPr>
            <w:tcW w:w="5445" w:type="dxa"/>
            <w:vAlign w:val="center"/>
          </w:tcPr>
          <w:p w14:paraId="2DC42C65" w14:textId="77777777" w:rsidR="00ED7A24" w:rsidRPr="00483171" w:rsidRDefault="00ED7A24" w:rsidP="00311015">
            <w:pPr>
              <w:rPr>
                <w:rFonts w:ascii="Franklin Gothic Book" w:hAnsi="Franklin Gothic Book" w:cstheme="majorHAnsi"/>
              </w:rPr>
            </w:pPr>
          </w:p>
        </w:tc>
      </w:tr>
      <w:tr w:rsidR="00ED7A24" w:rsidRPr="00483171" w14:paraId="2BCC037D" w14:textId="77777777" w:rsidTr="00311015">
        <w:trPr>
          <w:trHeight w:val="564"/>
        </w:trPr>
        <w:tc>
          <w:tcPr>
            <w:tcW w:w="4390" w:type="dxa"/>
            <w:shd w:val="clear" w:color="auto" w:fill="D9E2F3" w:themeFill="accent5" w:themeFillTint="33"/>
            <w:vAlign w:val="center"/>
          </w:tcPr>
          <w:p w14:paraId="41DE3EBF" w14:textId="0975265A" w:rsidR="00ED7A24" w:rsidRPr="00483171" w:rsidRDefault="00ED7A24" w:rsidP="00311015">
            <w:pPr>
              <w:rPr>
                <w:rFonts w:ascii="Franklin Gothic Book" w:hAnsi="Franklin Gothic Book" w:cstheme="majorHAnsi"/>
              </w:rPr>
            </w:pPr>
            <w:r w:rsidRPr="00483171">
              <w:rPr>
                <w:rFonts w:ascii="Franklin Gothic Book" w:hAnsi="Franklin Gothic Book" w:cstheme="majorHAnsi"/>
                <w:b/>
                <w:bCs/>
              </w:rPr>
              <w:t xml:space="preserve">ABN / </w:t>
            </w:r>
            <w:r w:rsidR="0035729F" w:rsidRPr="00483171">
              <w:rPr>
                <w:rFonts w:ascii="Franklin Gothic Book" w:hAnsi="Franklin Gothic Book" w:cstheme="majorHAnsi"/>
                <w:b/>
                <w:bCs/>
              </w:rPr>
              <w:t xml:space="preserve">CAN </w:t>
            </w:r>
            <w:r w:rsidR="0035729F" w:rsidRPr="00483171">
              <w:rPr>
                <w:rFonts w:ascii="Franklin Gothic Book" w:hAnsi="Franklin Gothic Book" w:cstheme="majorHAnsi"/>
              </w:rPr>
              <w:t xml:space="preserve">(where relevant) </w:t>
            </w:r>
          </w:p>
        </w:tc>
        <w:tc>
          <w:tcPr>
            <w:tcW w:w="5445" w:type="dxa"/>
            <w:vAlign w:val="center"/>
          </w:tcPr>
          <w:p w14:paraId="0619EDFF" w14:textId="77777777" w:rsidR="00ED7A24" w:rsidRPr="00483171" w:rsidRDefault="00ED7A24" w:rsidP="00311015">
            <w:pPr>
              <w:rPr>
                <w:rFonts w:ascii="Franklin Gothic Book" w:hAnsi="Franklin Gothic Book" w:cstheme="majorHAnsi"/>
              </w:rPr>
            </w:pPr>
          </w:p>
        </w:tc>
      </w:tr>
      <w:tr w:rsidR="00ED7A24" w:rsidRPr="00483171" w14:paraId="10FC842F" w14:textId="77777777" w:rsidTr="00311015">
        <w:trPr>
          <w:trHeight w:val="564"/>
        </w:trPr>
        <w:tc>
          <w:tcPr>
            <w:tcW w:w="4390" w:type="dxa"/>
            <w:shd w:val="clear" w:color="auto" w:fill="D9E2F3" w:themeFill="accent5" w:themeFillTint="33"/>
            <w:vAlign w:val="center"/>
          </w:tcPr>
          <w:p w14:paraId="4CAEA08F" w14:textId="74029FA1" w:rsidR="00ED7A24" w:rsidRPr="00483171" w:rsidRDefault="00ED7A24" w:rsidP="00311015">
            <w:pPr>
              <w:rPr>
                <w:rFonts w:ascii="Franklin Gothic Book" w:hAnsi="Franklin Gothic Book" w:cstheme="majorHAnsi"/>
              </w:rPr>
            </w:pPr>
            <w:r w:rsidRPr="00483171">
              <w:rPr>
                <w:rFonts w:ascii="Franklin Gothic Book" w:hAnsi="Franklin Gothic Book" w:cstheme="majorHAnsi"/>
                <w:b/>
                <w:bCs/>
              </w:rPr>
              <w:t xml:space="preserve">QR Code/s for </w:t>
            </w:r>
            <w:r w:rsidR="0035729F" w:rsidRPr="00483171">
              <w:rPr>
                <w:rFonts w:ascii="Franklin Gothic Book" w:hAnsi="Franklin Gothic Book" w:cstheme="majorHAnsi"/>
                <w:b/>
                <w:bCs/>
              </w:rPr>
              <w:t xml:space="preserve">site / space / workplace </w:t>
            </w:r>
            <w:r w:rsidR="0035729F" w:rsidRPr="00483171">
              <w:rPr>
                <w:rFonts w:ascii="Franklin Gothic Book" w:hAnsi="Franklin Gothic Book" w:cstheme="majorHAnsi"/>
              </w:rPr>
              <w:t>(where relevant)</w:t>
            </w:r>
          </w:p>
        </w:tc>
        <w:tc>
          <w:tcPr>
            <w:tcW w:w="5445" w:type="dxa"/>
            <w:vAlign w:val="center"/>
          </w:tcPr>
          <w:p w14:paraId="62527918" w14:textId="77777777" w:rsidR="00ED7A24" w:rsidRPr="00483171" w:rsidRDefault="00ED7A24" w:rsidP="00311015">
            <w:pPr>
              <w:rPr>
                <w:rFonts w:ascii="Franklin Gothic Book" w:hAnsi="Franklin Gothic Book" w:cstheme="majorHAnsi"/>
              </w:rPr>
            </w:pPr>
          </w:p>
        </w:tc>
      </w:tr>
      <w:tr w:rsidR="00ED7A24" w:rsidRPr="00483171" w14:paraId="56BFA6D9" w14:textId="77777777" w:rsidTr="00311015">
        <w:trPr>
          <w:trHeight w:val="564"/>
        </w:trPr>
        <w:tc>
          <w:tcPr>
            <w:tcW w:w="4390" w:type="dxa"/>
            <w:shd w:val="clear" w:color="auto" w:fill="D9E2F3" w:themeFill="accent5" w:themeFillTint="33"/>
            <w:vAlign w:val="center"/>
          </w:tcPr>
          <w:p w14:paraId="4267B938" w14:textId="39A4ED11" w:rsidR="00ED7A24" w:rsidRPr="00483171" w:rsidRDefault="0035729F" w:rsidP="00311015">
            <w:pPr>
              <w:rPr>
                <w:rFonts w:ascii="Franklin Gothic Book" w:hAnsi="Franklin Gothic Book" w:cstheme="majorHAnsi"/>
                <w:b/>
                <w:bCs/>
              </w:rPr>
            </w:pPr>
            <w:r w:rsidRPr="00483171">
              <w:rPr>
                <w:rFonts w:ascii="Franklin Gothic Book" w:hAnsi="Franklin Gothic Book" w:cstheme="majorHAnsi"/>
                <w:b/>
                <w:bCs/>
              </w:rPr>
              <w:t>Tour / Production</w:t>
            </w:r>
            <w:r w:rsidR="00ED7A24" w:rsidRPr="00483171">
              <w:rPr>
                <w:rFonts w:ascii="Franklin Gothic Book" w:hAnsi="Franklin Gothic Book" w:cstheme="majorHAnsi"/>
                <w:b/>
                <w:bCs/>
              </w:rPr>
              <w:t xml:space="preserve"> Manager</w:t>
            </w:r>
          </w:p>
        </w:tc>
        <w:tc>
          <w:tcPr>
            <w:tcW w:w="5445" w:type="dxa"/>
            <w:vAlign w:val="center"/>
          </w:tcPr>
          <w:p w14:paraId="20397163" w14:textId="77777777" w:rsidR="00ED7A24" w:rsidRPr="00483171" w:rsidRDefault="00ED7A24" w:rsidP="00311015">
            <w:pPr>
              <w:rPr>
                <w:rFonts w:ascii="Franklin Gothic Book" w:hAnsi="Franklin Gothic Book" w:cstheme="majorHAnsi"/>
              </w:rPr>
            </w:pPr>
          </w:p>
        </w:tc>
      </w:tr>
      <w:tr w:rsidR="00ED7A24" w:rsidRPr="00483171" w14:paraId="52DF1036" w14:textId="77777777" w:rsidTr="00311015">
        <w:trPr>
          <w:trHeight w:val="842"/>
        </w:trPr>
        <w:tc>
          <w:tcPr>
            <w:tcW w:w="4390" w:type="dxa"/>
            <w:shd w:val="clear" w:color="auto" w:fill="D9E2F3" w:themeFill="accent5" w:themeFillTint="33"/>
            <w:vAlign w:val="center"/>
          </w:tcPr>
          <w:p w14:paraId="1170C267" w14:textId="77777777" w:rsidR="00ED7A24" w:rsidRPr="00483171" w:rsidRDefault="00ED7A24" w:rsidP="00311015">
            <w:pPr>
              <w:rPr>
                <w:rFonts w:ascii="Franklin Gothic Book" w:hAnsi="Franklin Gothic Book" w:cstheme="majorHAnsi"/>
                <w:b/>
                <w:bCs/>
              </w:rPr>
            </w:pPr>
            <w:r w:rsidRPr="00483171">
              <w:rPr>
                <w:rFonts w:ascii="Franklin Gothic Book" w:hAnsi="Franklin Gothic Book" w:cstheme="majorHAnsi"/>
                <w:b/>
                <w:bCs/>
              </w:rPr>
              <w:t>Contact Details / phone</w:t>
            </w:r>
          </w:p>
        </w:tc>
        <w:tc>
          <w:tcPr>
            <w:tcW w:w="5445" w:type="dxa"/>
            <w:vAlign w:val="center"/>
          </w:tcPr>
          <w:p w14:paraId="2DDEAEA7" w14:textId="77777777" w:rsidR="00ED7A24" w:rsidRPr="00483171" w:rsidRDefault="00ED7A24" w:rsidP="00311015">
            <w:pPr>
              <w:rPr>
                <w:rFonts w:ascii="Franklin Gothic Book" w:hAnsi="Franklin Gothic Book" w:cstheme="majorHAnsi"/>
              </w:rPr>
            </w:pPr>
          </w:p>
        </w:tc>
      </w:tr>
      <w:tr w:rsidR="00ED7A24" w:rsidRPr="00483171" w14:paraId="6CA0CDF7" w14:textId="77777777" w:rsidTr="00311015">
        <w:trPr>
          <w:trHeight w:val="780"/>
        </w:trPr>
        <w:tc>
          <w:tcPr>
            <w:tcW w:w="4390" w:type="dxa"/>
            <w:shd w:val="clear" w:color="auto" w:fill="D9E2F3" w:themeFill="accent5" w:themeFillTint="33"/>
            <w:vAlign w:val="center"/>
          </w:tcPr>
          <w:p w14:paraId="1EFD51D6" w14:textId="109EBCB7" w:rsidR="00ED7A24" w:rsidRPr="00483171" w:rsidRDefault="00ED7A24" w:rsidP="00311015">
            <w:pPr>
              <w:rPr>
                <w:rFonts w:ascii="Franklin Gothic Book" w:hAnsi="Franklin Gothic Book" w:cstheme="majorHAnsi"/>
                <w:b/>
                <w:bCs/>
              </w:rPr>
            </w:pPr>
            <w:r w:rsidRPr="00483171">
              <w:rPr>
                <w:rFonts w:ascii="Franklin Gothic Book" w:hAnsi="Franklin Gothic Book" w:cstheme="majorHAnsi"/>
                <w:b/>
                <w:bCs/>
              </w:rPr>
              <w:t>COVID Safe Compliance Coordinator</w:t>
            </w:r>
          </w:p>
        </w:tc>
        <w:tc>
          <w:tcPr>
            <w:tcW w:w="5445" w:type="dxa"/>
            <w:vAlign w:val="center"/>
          </w:tcPr>
          <w:p w14:paraId="77394F36" w14:textId="77777777" w:rsidR="00ED7A24" w:rsidRPr="00483171" w:rsidRDefault="00ED7A24" w:rsidP="00311015">
            <w:pPr>
              <w:rPr>
                <w:rFonts w:ascii="Franklin Gothic Book" w:hAnsi="Franklin Gothic Book" w:cstheme="majorHAnsi"/>
              </w:rPr>
            </w:pPr>
          </w:p>
        </w:tc>
      </w:tr>
      <w:tr w:rsidR="00ED7A24" w:rsidRPr="00483171" w14:paraId="0FA9B40F" w14:textId="77777777" w:rsidTr="00311015">
        <w:trPr>
          <w:trHeight w:val="780"/>
        </w:trPr>
        <w:tc>
          <w:tcPr>
            <w:tcW w:w="4390" w:type="dxa"/>
            <w:shd w:val="clear" w:color="auto" w:fill="D9E2F3" w:themeFill="accent5" w:themeFillTint="33"/>
            <w:vAlign w:val="center"/>
          </w:tcPr>
          <w:p w14:paraId="700A669A" w14:textId="77777777" w:rsidR="00ED7A24" w:rsidRPr="00483171" w:rsidRDefault="00ED7A24" w:rsidP="00311015">
            <w:pPr>
              <w:rPr>
                <w:rFonts w:ascii="Franklin Gothic Book" w:hAnsi="Franklin Gothic Book" w:cstheme="majorHAnsi"/>
                <w:b/>
                <w:bCs/>
              </w:rPr>
            </w:pPr>
            <w:r w:rsidRPr="00483171">
              <w:rPr>
                <w:rFonts w:ascii="Franklin Gothic Book" w:hAnsi="Franklin Gothic Book" w:cstheme="majorHAnsi"/>
                <w:b/>
                <w:bCs/>
              </w:rPr>
              <w:t>Contact Details</w:t>
            </w:r>
          </w:p>
        </w:tc>
        <w:tc>
          <w:tcPr>
            <w:tcW w:w="5445" w:type="dxa"/>
            <w:vAlign w:val="center"/>
          </w:tcPr>
          <w:p w14:paraId="5A0F151C" w14:textId="77777777" w:rsidR="00ED7A24" w:rsidRPr="00483171" w:rsidRDefault="00ED7A24" w:rsidP="00311015">
            <w:pPr>
              <w:rPr>
                <w:rFonts w:ascii="Franklin Gothic Book" w:hAnsi="Franklin Gothic Book" w:cstheme="majorHAnsi"/>
              </w:rPr>
            </w:pPr>
          </w:p>
        </w:tc>
      </w:tr>
      <w:tr w:rsidR="00ED7A24" w:rsidRPr="00483171" w14:paraId="14DC6BFD" w14:textId="77777777" w:rsidTr="00311015">
        <w:trPr>
          <w:trHeight w:val="780"/>
        </w:trPr>
        <w:tc>
          <w:tcPr>
            <w:tcW w:w="4390" w:type="dxa"/>
            <w:shd w:val="clear" w:color="auto" w:fill="D9E2F3" w:themeFill="accent5" w:themeFillTint="33"/>
            <w:vAlign w:val="center"/>
          </w:tcPr>
          <w:p w14:paraId="1221A1CC" w14:textId="77777777" w:rsidR="00ED7A24" w:rsidRPr="00483171" w:rsidRDefault="00ED7A24" w:rsidP="00311015">
            <w:pPr>
              <w:rPr>
                <w:rFonts w:ascii="Franklin Gothic Book" w:hAnsi="Franklin Gothic Book" w:cstheme="majorHAnsi"/>
                <w:b/>
                <w:bCs/>
              </w:rPr>
            </w:pPr>
            <w:r w:rsidRPr="00483171">
              <w:rPr>
                <w:rFonts w:ascii="Franklin Gothic Book" w:hAnsi="Franklin Gothic Book" w:cstheme="majorHAnsi"/>
                <w:b/>
                <w:bCs/>
              </w:rPr>
              <w:t>Date &amp; Version Number</w:t>
            </w:r>
          </w:p>
        </w:tc>
        <w:tc>
          <w:tcPr>
            <w:tcW w:w="5445" w:type="dxa"/>
            <w:vAlign w:val="center"/>
          </w:tcPr>
          <w:p w14:paraId="2F48BF37" w14:textId="77777777" w:rsidR="00ED7A24" w:rsidRPr="00483171" w:rsidRDefault="00ED7A24" w:rsidP="00311015">
            <w:pPr>
              <w:rPr>
                <w:rFonts w:ascii="Franklin Gothic Book" w:hAnsi="Franklin Gothic Book" w:cstheme="majorHAnsi"/>
              </w:rPr>
            </w:pPr>
          </w:p>
        </w:tc>
      </w:tr>
    </w:tbl>
    <w:p w14:paraId="67277591" w14:textId="77777777" w:rsidR="00ED7A24" w:rsidRPr="00483171" w:rsidRDefault="00ED7A24" w:rsidP="00ED7A24">
      <w:pPr>
        <w:rPr>
          <w:rFonts w:ascii="Franklin Gothic Book" w:hAnsi="Franklin Gothic Book" w:cstheme="majorHAnsi"/>
        </w:rPr>
      </w:pPr>
    </w:p>
    <w:p w14:paraId="6FD61F67" w14:textId="77777777" w:rsidR="00ED7A24" w:rsidRPr="00483171" w:rsidRDefault="00ED7A24" w:rsidP="00ED7A24">
      <w:pPr>
        <w:rPr>
          <w:rFonts w:ascii="Franklin Gothic Book" w:hAnsi="Franklin Gothic Book"/>
        </w:rPr>
      </w:pPr>
    </w:p>
    <w:p w14:paraId="047FA98F" w14:textId="77777777" w:rsidR="00ED7A24" w:rsidRPr="00483171" w:rsidRDefault="00ED7A24" w:rsidP="00ED7A24">
      <w:pPr>
        <w:pStyle w:val="Heading1"/>
        <w:rPr>
          <w:rFonts w:ascii="Franklin Gothic Book" w:hAnsi="Franklin Gothic Book"/>
        </w:rPr>
      </w:pPr>
      <w:r w:rsidRPr="00483171">
        <w:rPr>
          <w:rFonts w:ascii="Franklin Gothic Book" w:hAnsi="Franklin Gothic Book"/>
        </w:rPr>
        <w:t>Plan Review</w:t>
      </w:r>
    </w:p>
    <w:tbl>
      <w:tblPr>
        <w:tblStyle w:val="TableGridLight"/>
        <w:tblW w:w="9808" w:type="dxa"/>
        <w:tblLook w:val="04A0" w:firstRow="1" w:lastRow="0" w:firstColumn="1" w:lastColumn="0" w:noHBand="0" w:noVBand="1"/>
      </w:tblPr>
      <w:tblGrid>
        <w:gridCol w:w="9808"/>
      </w:tblGrid>
      <w:tr w:rsidR="00ED7A24" w:rsidRPr="00483171" w14:paraId="62C9AA0F" w14:textId="77777777" w:rsidTr="002751B2">
        <w:trPr>
          <w:trHeight w:val="1547"/>
        </w:trPr>
        <w:tc>
          <w:tcPr>
            <w:tcW w:w="9808" w:type="dxa"/>
            <w:shd w:val="clear" w:color="auto" w:fill="D9E2F3" w:themeFill="accent5" w:themeFillTint="33"/>
          </w:tcPr>
          <w:p w14:paraId="30987F3C" w14:textId="77777777" w:rsidR="00ED7A24" w:rsidRPr="00483171" w:rsidRDefault="00ED7A24" w:rsidP="00311015">
            <w:pPr>
              <w:rPr>
                <w:rFonts w:ascii="Franklin Gothic Book" w:hAnsi="Franklin Gothic Book" w:cstheme="majorHAnsi"/>
                <w:i/>
                <w:iCs/>
                <w:color w:val="C00000"/>
                <w:sz w:val="22"/>
                <w:szCs w:val="22"/>
              </w:rPr>
            </w:pPr>
            <w:r w:rsidRPr="00483171">
              <w:rPr>
                <w:rFonts w:ascii="Franklin Gothic Book" w:hAnsi="Franklin Gothic Book" w:cstheme="majorHAnsi"/>
                <w:sz w:val="22"/>
                <w:szCs w:val="22"/>
              </w:rPr>
              <w:t xml:space="preserve">This plan will be reviewed for compliance with any updated health or other regulatory requirements every:  </w:t>
            </w:r>
            <w:r w:rsidRPr="00483171">
              <w:rPr>
                <w:rFonts w:ascii="Franklin Gothic Book" w:hAnsi="Franklin Gothic Book" w:cstheme="majorHAnsi"/>
                <w:i/>
                <w:iCs/>
                <w:color w:val="C00000"/>
                <w:sz w:val="22"/>
                <w:szCs w:val="22"/>
              </w:rPr>
              <w:t xml:space="preserve">state interval/ when </w:t>
            </w:r>
          </w:p>
          <w:p w14:paraId="6555E1AF" w14:textId="77777777" w:rsidR="00ED7A24" w:rsidRPr="00483171" w:rsidRDefault="00ED7A24" w:rsidP="00311015">
            <w:pPr>
              <w:rPr>
                <w:rFonts w:ascii="Franklin Gothic Book" w:hAnsi="Franklin Gothic Book" w:cstheme="majorHAnsi"/>
                <w:i/>
                <w:iCs/>
                <w:color w:val="C00000"/>
                <w:sz w:val="22"/>
                <w:szCs w:val="22"/>
              </w:rPr>
            </w:pPr>
          </w:p>
          <w:p w14:paraId="2ABFDBF4" w14:textId="77777777" w:rsidR="00ED7A24" w:rsidRPr="00483171" w:rsidRDefault="00ED7A24" w:rsidP="00311015">
            <w:pPr>
              <w:rPr>
                <w:rFonts w:ascii="Franklin Gothic Book" w:hAnsi="Franklin Gothic Book" w:cstheme="majorHAnsi"/>
                <w:i/>
                <w:iCs/>
                <w:color w:val="C00000"/>
                <w:sz w:val="22"/>
                <w:szCs w:val="22"/>
              </w:rPr>
            </w:pPr>
            <w:r w:rsidRPr="00483171">
              <w:rPr>
                <w:rFonts w:ascii="Franklin Gothic Book" w:hAnsi="Franklin Gothic Book" w:cstheme="majorHAnsi"/>
                <w:i/>
                <w:iCs/>
                <w:color w:val="C00000"/>
                <w:sz w:val="22"/>
                <w:szCs w:val="22"/>
              </w:rPr>
              <w:t>Person responsible for regular review: state who</w:t>
            </w:r>
          </w:p>
          <w:p w14:paraId="1D65F044" w14:textId="77777777" w:rsidR="00ED7A24" w:rsidRPr="00483171" w:rsidRDefault="00ED7A24" w:rsidP="00311015">
            <w:pPr>
              <w:rPr>
                <w:rFonts w:ascii="Franklin Gothic Book" w:hAnsi="Franklin Gothic Book" w:cstheme="majorHAnsi"/>
                <w:i/>
                <w:iCs/>
                <w:color w:val="C00000"/>
                <w:sz w:val="22"/>
                <w:szCs w:val="22"/>
              </w:rPr>
            </w:pPr>
          </w:p>
          <w:p w14:paraId="42055CE6" w14:textId="77777777" w:rsidR="00ED7A24" w:rsidRPr="00483171" w:rsidRDefault="00ED7A24" w:rsidP="002751B2">
            <w:pPr>
              <w:rPr>
                <w:rFonts w:ascii="Franklin Gothic Book" w:hAnsi="Franklin Gothic Book"/>
              </w:rPr>
            </w:pPr>
          </w:p>
        </w:tc>
      </w:tr>
    </w:tbl>
    <w:p w14:paraId="52BA7794" w14:textId="77777777" w:rsidR="00B6005B" w:rsidRPr="00483171" w:rsidRDefault="00B6005B" w:rsidP="00B6005B">
      <w:pPr>
        <w:pStyle w:val="Heading1"/>
        <w:rPr>
          <w:rFonts w:ascii="Franklin Gothic Book" w:hAnsi="Franklin Gothic Book" w:cstheme="majorHAnsi"/>
        </w:rPr>
      </w:pPr>
      <w:r w:rsidRPr="00483171">
        <w:rPr>
          <w:rFonts w:ascii="Franklin Gothic Book" w:hAnsi="Franklin Gothic Book" w:cstheme="majorHAnsi"/>
        </w:rPr>
        <w:t>Approval of COVIDSafe Plan</w:t>
      </w:r>
    </w:p>
    <w:p w14:paraId="568A3B8F" w14:textId="296674EC" w:rsidR="00B6005B" w:rsidRPr="00483171" w:rsidRDefault="00B6005B" w:rsidP="00B6005B">
      <w:pPr>
        <w:rPr>
          <w:rFonts w:ascii="Franklin Gothic Book" w:hAnsi="Franklin Gothic Book" w:cstheme="majorHAnsi"/>
          <w:bCs/>
          <w:color w:val="001836"/>
          <w:szCs w:val="32"/>
        </w:rPr>
      </w:pPr>
      <w:r w:rsidRPr="00483171">
        <w:rPr>
          <w:rFonts w:ascii="Franklin Gothic Book" w:hAnsi="Franklin Gothic Book" w:cstheme="majorHAnsi"/>
          <w:bCs/>
          <w:color w:val="001836"/>
          <w:szCs w:val="32"/>
        </w:rPr>
        <w:t>Tour Manager</w:t>
      </w:r>
      <w:r w:rsidRPr="00483171">
        <w:rPr>
          <w:rFonts w:ascii="Franklin Gothic Book" w:hAnsi="Franklin Gothic Book" w:cstheme="majorHAnsi"/>
          <w:bCs/>
          <w:color w:val="001836"/>
          <w:spacing w:val="22"/>
          <w:szCs w:val="32"/>
        </w:rPr>
        <w:t xml:space="preserve"> </w:t>
      </w:r>
      <w:r w:rsidRPr="00483171">
        <w:rPr>
          <w:rFonts w:ascii="Franklin Gothic Book" w:hAnsi="Franklin Gothic Book" w:cstheme="majorHAnsi"/>
          <w:bCs/>
          <w:color w:val="001836"/>
          <w:szCs w:val="32"/>
        </w:rPr>
        <w:t>acknowledgement</w:t>
      </w:r>
      <w:r w:rsidRPr="00483171">
        <w:rPr>
          <w:rFonts w:ascii="Franklin Gothic Book" w:hAnsi="Franklin Gothic Book" w:cstheme="majorHAnsi"/>
          <w:bCs/>
          <w:color w:val="001836"/>
          <w:spacing w:val="23"/>
          <w:szCs w:val="32"/>
        </w:rPr>
        <w:t xml:space="preserve"> </w:t>
      </w:r>
      <w:r w:rsidRPr="00483171">
        <w:rPr>
          <w:rFonts w:ascii="Franklin Gothic Book" w:hAnsi="Franklin Gothic Book" w:cstheme="majorHAnsi"/>
          <w:bCs/>
          <w:color w:val="001836"/>
          <w:szCs w:val="32"/>
        </w:rPr>
        <w:t>of</w:t>
      </w:r>
      <w:r w:rsidRPr="00483171">
        <w:rPr>
          <w:rFonts w:ascii="Franklin Gothic Book" w:hAnsi="Franklin Gothic Book" w:cstheme="majorHAnsi"/>
          <w:bCs/>
          <w:color w:val="001836"/>
          <w:spacing w:val="23"/>
          <w:szCs w:val="32"/>
        </w:rPr>
        <w:t xml:space="preserve"> </w:t>
      </w:r>
      <w:r w:rsidRPr="00483171">
        <w:rPr>
          <w:rFonts w:ascii="Franklin Gothic Book" w:hAnsi="Franklin Gothic Book" w:cstheme="majorHAnsi"/>
          <w:bCs/>
          <w:color w:val="001836"/>
          <w:szCs w:val="32"/>
        </w:rPr>
        <w:t>responsibilities</w:t>
      </w:r>
      <w:r w:rsidRPr="00483171">
        <w:rPr>
          <w:rFonts w:ascii="Franklin Gothic Book" w:hAnsi="Franklin Gothic Book" w:cstheme="majorHAnsi"/>
          <w:bCs/>
          <w:color w:val="001836"/>
          <w:spacing w:val="23"/>
          <w:szCs w:val="32"/>
        </w:rPr>
        <w:t xml:space="preserve"> </w:t>
      </w:r>
      <w:r w:rsidRPr="00483171">
        <w:rPr>
          <w:rFonts w:ascii="Franklin Gothic Book" w:hAnsi="Franklin Gothic Book" w:cstheme="majorHAnsi"/>
          <w:bCs/>
          <w:color w:val="001836"/>
          <w:szCs w:val="32"/>
        </w:rPr>
        <w:t>and</w:t>
      </w:r>
      <w:r w:rsidRPr="00483171">
        <w:rPr>
          <w:rFonts w:ascii="Franklin Gothic Book" w:hAnsi="Franklin Gothic Book" w:cstheme="majorHAnsi"/>
          <w:bCs/>
          <w:color w:val="001836"/>
          <w:spacing w:val="23"/>
          <w:szCs w:val="32"/>
        </w:rPr>
        <w:t xml:space="preserve"> </w:t>
      </w:r>
      <w:r w:rsidRPr="00483171">
        <w:rPr>
          <w:rFonts w:ascii="Franklin Gothic Book" w:hAnsi="Franklin Gothic Book" w:cstheme="majorHAnsi"/>
          <w:bCs/>
          <w:color w:val="001836"/>
          <w:szCs w:val="32"/>
        </w:rPr>
        <w:t>obligations</w:t>
      </w:r>
      <w:r w:rsidRPr="00483171">
        <w:rPr>
          <w:rFonts w:ascii="Franklin Gothic Book" w:hAnsi="Franklin Gothic Book" w:cstheme="majorHAnsi"/>
          <w:bCs/>
          <w:color w:val="001836"/>
          <w:spacing w:val="23"/>
          <w:szCs w:val="32"/>
        </w:rPr>
        <w:t xml:space="preserve"> </w:t>
      </w:r>
      <w:r w:rsidRPr="00483171">
        <w:rPr>
          <w:rFonts w:ascii="Franklin Gothic Book" w:hAnsi="Franklin Gothic Book" w:cstheme="majorHAnsi"/>
          <w:bCs/>
          <w:color w:val="001836"/>
          <w:szCs w:val="32"/>
        </w:rPr>
        <w:t>under</w:t>
      </w:r>
      <w:r w:rsidRPr="00483171">
        <w:rPr>
          <w:rFonts w:ascii="Franklin Gothic Book" w:hAnsi="Franklin Gothic Book" w:cstheme="majorHAnsi"/>
          <w:bCs/>
          <w:color w:val="001836"/>
          <w:spacing w:val="23"/>
          <w:szCs w:val="32"/>
        </w:rPr>
        <w:t xml:space="preserve"> </w:t>
      </w:r>
      <w:r w:rsidRPr="00483171">
        <w:rPr>
          <w:rFonts w:ascii="Franklin Gothic Book" w:hAnsi="Franklin Gothic Book" w:cstheme="majorHAnsi"/>
          <w:bCs/>
          <w:color w:val="001836"/>
          <w:szCs w:val="32"/>
        </w:rPr>
        <w:t>the</w:t>
      </w:r>
      <w:r w:rsidRPr="00483171">
        <w:rPr>
          <w:rFonts w:ascii="Franklin Gothic Book" w:hAnsi="Franklin Gothic Book" w:cstheme="majorHAnsi"/>
          <w:bCs/>
          <w:color w:val="001836"/>
          <w:spacing w:val="23"/>
          <w:szCs w:val="32"/>
        </w:rPr>
        <w:t xml:space="preserve"> </w:t>
      </w:r>
      <w:r w:rsidRPr="00483171">
        <w:rPr>
          <w:rFonts w:ascii="Franklin Gothic Book" w:hAnsi="Franklin Gothic Book" w:cstheme="majorHAnsi"/>
          <w:bCs/>
          <w:color w:val="001836"/>
          <w:szCs w:val="32"/>
        </w:rPr>
        <w:t>Pandemic</w:t>
      </w:r>
      <w:r w:rsidRPr="00483171">
        <w:rPr>
          <w:rFonts w:ascii="Franklin Gothic Book" w:hAnsi="Franklin Gothic Book" w:cstheme="majorHAnsi"/>
          <w:bCs/>
          <w:color w:val="001836"/>
          <w:spacing w:val="23"/>
          <w:szCs w:val="32"/>
        </w:rPr>
        <w:t xml:space="preserve"> </w:t>
      </w:r>
      <w:r w:rsidRPr="00483171">
        <w:rPr>
          <w:rFonts w:ascii="Franklin Gothic Book" w:hAnsi="Franklin Gothic Book" w:cstheme="majorHAnsi"/>
          <w:bCs/>
          <w:color w:val="001836"/>
          <w:szCs w:val="32"/>
        </w:rPr>
        <w:t>Workplace</w:t>
      </w:r>
      <w:r w:rsidRPr="00483171">
        <w:rPr>
          <w:rFonts w:ascii="Franklin Gothic Book" w:hAnsi="Franklin Gothic Book" w:cstheme="majorHAnsi"/>
          <w:bCs/>
          <w:color w:val="001836"/>
          <w:spacing w:val="22"/>
          <w:szCs w:val="32"/>
        </w:rPr>
        <w:t xml:space="preserve"> </w:t>
      </w:r>
      <w:r w:rsidRPr="00483171">
        <w:rPr>
          <w:rFonts w:ascii="Franklin Gothic Book" w:hAnsi="Franklin Gothic Book" w:cstheme="majorHAnsi"/>
          <w:bCs/>
          <w:color w:val="001836"/>
          <w:szCs w:val="32"/>
        </w:rPr>
        <w:t>Order.</w:t>
      </w:r>
    </w:p>
    <w:p w14:paraId="101BD224" w14:textId="77777777" w:rsidR="00B6005B" w:rsidRPr="00483171" w:rsidRDefault="00B6005B" w:rsidP="00B6005B">
      <w:pPr>
        <w:rPr>
          <w:rFonts w:ascii="Franklin Gothic Book" w:hAnsi="Franklin Gothic Book" w:cstheme="majorHAnsi"/>
          <w:szCs w:val="28"/>
        </w:rPr>
      </w:pPr>
    </w:p>
    <w:tbl>
      <w:tblPr>
        <w:tblStyle w:val="TableGrid"/>
        <w:tblW w:w="9756" w:type="dxa"/>
        <w:tblLook w:val="04A0" w:firstRow="1" w:lastRow="0" w:firstColumn="1" w:lastColumn="0" w:noHBand="0" w:noVBand="1"/>
      </w:tblPr>
      <w:tblGrid>
        <w:gridCol w:w="3832"/>
        <w:gridCol w:w="5924"/>
      </w:tblGrid>
      <w:tr w:rsidR="00B6005B" w:rsidRPr="00483171" w14:paraId="0F12E160" w14:textId="77777777" w:rsidTr="00B6005B">
        <w:trPr>
          <w:trHeight w:val="513"/>
        </w:trPr>
        <w:tc>
          <w:tcPr>
            <w:tcW w:w="3832" w:type="dxa"/>
            <w:shd w:val="clear" w:color="auto" w:fill="D9E2F3" w:themeFill="accent5" w:themeFillTint="33"/>
            <w:vAlign w:val="center"/>
          </w:tcPr>
          <w:p w14:paraId="165965DB" w14:textId="77777777" w:rsidR="00B6005B" w:rsidRPr="00483171" w:rsidRDefault="00B6005B" w:rsidP="00311015">
            <w:pPr>
              <w:rPr>
                <w:rFonts w:ascii="Franklin Gothic Book" w:hAnsi="Franklin Gothic Book" w:cstheme="majorHAnsi"/>
                <w:b/>
                <w:bCs/>
              </w:rPr>
            </w:pPr>
            <w:r w:rsidRPr="00483171">
              <w:rPr>
                <w:rFonts w:ascii="Franklin Gothic Book" w:hAnsi="Franklin Gothic Book" w:cstheme="majorHAnsi"/>
                <w:b/>
                <w:bCs/>
              </w:rPr>
              <w:t>Approved by - Name</w:t>
            </w:r>
          </w:p>
        </w:tc>
        <w:tc>
          <w:tcPr>
            <w:tcW w:w="5924" w:type="dxa"/>
          </w:tcPr>
          <w:p w14:paraId="7EA52D90" w14:textId="77777777" w:rsidR="00B6005B" w:rsidRPr="00483171" w:rsidRDefault="00B6005B" w:rsidP="00311015">
            <w:pPr>
              <w:rPr>
                <w:rFonts w:ascii="Franklin Gothic Book" w:hAnsi="Franklin Gothic Book" w:cstheme="majorHAnsi"/>
                <w:b/>
                <w:bCs/>
              </w:rPr>
            </w:pPr>
          </w:p>
          <w:p w14:paraId="21D1F78F" w14:textId="77777777" w:rsidR="00B6005B" w:rsidRPr="00483171" w:rsidRDefault="00B6005B" w:rsidP="00311015">
            <w:pPr>
              <w:rPr>
                <w:rFonts w:ascii="Franklin Gothic Book" w:hAnsi="Franklin Gothic Book" w:cstheme="majorHAnsi"/>
              </w:rPr>
            </w:pPr>
          </w:p>
        </w:tc>
      </w:tr>
      <w:tr w:rsidR="00B6005B" w:rsidRPr="00483171" w14:paraId="3701A50A" w14:textId="77777777" w:rsidTr="00B6005B">
        <w:trPr>
          <w:trHeight w:val="513"/>
        </w:trPr>
        <w:tc>
          <w:tcPr>
            <w:tcW w:w="3832" w:type="dxa"/>
            <w:shd w:val="clear" w:color="auto" w:fill="D9E2F3" w:themeFill="accent5" w:themeFillTint="33"/>
            <w:vAlign w:val="center"/>
          </w:tcPr>
          <w:p w14:paraId="625CCABB" w14:textId="77777777" w:rsidR="00B6005B" w:rsidRPr="00483171" w:rsidRDefault="00B6005B" w:rsidP="00311015">
            <w:pPr>
              <w:rPr>
                <w:rFonts w:ascii="Franklin Gothic Book" w:hAnsi="Franklin Gothic Book" w:cstheme="majorHAnsi"/>
                <w:b/>
                <w:bCs/>
              </w:rPr>
            </w:pPr>
            <w:r w:rsidRPr="00483171">
              <w:rPr>
                <w:rFonts w:ascii="Franklin Gothic Book" w:hAnsi="Franklin Gothic Book" w:cstheme="majorHAnsi"/>
                <w:b/>
                <w:bCs/>
              </w:rPr>
              <w:t>Role</w:t>
            </w:r>
          </w:p>
        </w:tc>
        <w:tc>
          <w:tcPr>
            <w:tcW w:w="5924" w:type="dxa"/>
          </w:tcPr>
          <w:p w14:paraId="1CDA643E" w14:textId="77777777" w:rsidR="00B6005B" w:rsidRPr="00483171" w:rsidRDefault="00B6005B" w:rsidP="00311015">
            <w:pPr>
              <w:rPr>
                <w:rFonts w:ascii="Franklin Gothic Book" w:hAnsi="Franklin Gothic Book" w:cstheme="majorHAnsi"/>
                <w:b/>
                <w:bCs/>
              </w:rPr>
            </w:pPr>
          </w:p>
          <w:p w14:paraId="01445F1E" w14:textId="77777777" w:rsidR="00B6005B" w:rsidRPr="00483171" w:rsidRDefault="00B6005B" w:rsidP="00311015">
            <w:pPr>
              <w:rPr>
                <w:rFonts w:ascii="Franklin Gothic Book" w:hAnsi="Franklin Gothic Book" w:cstheme="majorHAnsi"/>
              </w:rPr>
            </w:pPr>
          </w:p>
        </w:tc>
      </w:tr>
      <w:tr w:rsidR="00B6005B" w:rsidRPr="00483171" w14:paraId="57D0E4E7" w14:textId="77777777" w:rsidTr="00B6005B">
        <w:trPr>
          <w:trHeight w:val="513"/>
        </w:trPr>
        <w:tc>
          <w:tcPr>
            <w:tcW w:w="3832" w:type="dxa"/>
            <w:shd w:val="clear" w:color="auto" w:fill="D9E2F3" w:themeFill="accent5" w:themeFillTint="33"/>
            <w:vAlign w:val="center"/>
          </w:tcPr>
          <w:p w14:paraId="552551BD" w14:textId="77777777" w:rsidR="00B6005B" w:rsidRPr="00483171" w:rsidRDefault="00B6005B" w:rsidP="00311015">
            <w:pPr>
              <w:rPr>
                <w:rFonts w:ascii="Franklin Gothic Book" w:hAnsi="Franklin Gothic Book" w:cstheme="majorHAnsi"/>
                <w:b/>
                <w:bCs/>
              </w:rPr>
            </w:pPr>
            <w:r w:rsidRPr="00483171">
              <w:rPr>
                <w:rFonts w:ascii="Franklin Gothic Book" w:hAnsi="Franklin Gothic Book" w:cstheme="majorHAnsi"/>
                <w:b/>
                <w:bCs/>
              </w:rPr>
              <w:t>Signature</w:t>
            </w:r>
          </w:p>
        </w:tc>
        <w:tc>
          <w:tcPr>
            <w:tcW w:w="5924" w:type="dxa"/>
          </w:tcPr>
          <w:p w14:paraId="13BDB48D" w14:textId="77777777" w:rsidR="00B6005B" w:rsidRPr="00483171" w:rsidRDefault="00B6005B" w:rsidP="00311015">
            <w:pPr>
              <w:rPr>
                <w:rFonts w:ascii="Franklin Gothic Book" w:hAnsi="Franklin Gothic Book" w:cstheme="majorHAnsi"/>
              </w:rPr>
            </w:pPr>
          </w:p>
          <w:p w14:paraId="6FC4467C" w14:textId="77777777" w:rsidR="00B6005B" w:rsidRPr="00483171" w:rsidRDefault="00B6005B" w:rsidP="00311015">
            <w:pPr>
              <w:rPr>
                <w:rFonts w:ascii="Franklin Gothic Book" w:hAnsi="Franklin Gothic Book" w:cstheme="majorHAnsi"/>
              </w:rPr>
            </w:pPr>
          </w:p>
        </w:tc>
      </w:tr>
      <w:tr w:rsidR="00B6005B" w:rsidRPr="00483171" w14:paraId="7C6A9DE8" w14:textId="77777777" w:rsidTr="00B6005B">
        <w:trPr>
          <w:trHeight w:val="513"/>
        </w:trPr>
        <w:tc>
          <w:tcPr>
            <w:tcW w:w="3832" w:type="dxa"/>
            <w:shd w:val="clear" w:color="auto" w:fill="D9E2F3" w:themeFill="accent5" w:themeFillTint="33"/>
            <w:vAlign w:val="center"/>
          </w:tcPr>
          <w:p w14:paraId="03EA5474" w14:textId="77777777" w:rsidR="00B6005B" w:rsidRPr="00483171" w:rsidRDefault="00B6005B" w:rsidP="00311015">
            <w:pPr>
              <w:rPr>
                <w:rFonts w:ascii="Franklin Gothic Book" w:hAnsi="Franklin Gothic Book" w:cstheme="majorHAnsi"/>
                <w:b/>
                <w:bCs/>
              </w:rPr>
            </w:pPr>
            <w:r w:rsidRPr="00483171">
              <w:rPr>
                <w:rFonts w:ascii="Franklin Gothic Book" w:hAnsi="Franklin Gothic Book" w:cstheme="majorHAnsi"/>
                <w:b/>
                <w:bCs/>
              </w:rPr>
              <w:t>Date</w:t>
            </w:r>
          </w:p>
        </w:tc>
        <w:tc>
          <w:tcPr>
            <w:tcW w:w="5924" w:type="dxa"/>
          </w:tcPr>
          <w:p w14:paraId="4FB69425" w14:textId="77777777" w:rsidR="00B6005B" w:rsidRPr="00483171" w:rsidRDefault="00B6005B" w:rsidP="00311015">
            <w:pPr>
              <w:rPr>
                <w:rFonts w:ascii="Franklin Gothic Book" w:hAnsi="Franklin Gothic Book" w:cstheme="majorHAnsi"/>
              </w:rPr>
            </w:pPr>
          </w:p>
          <w:p w14:paraId="2A5E3D83" w14:textId="77777777" w:rsidR="00B6005B" w:rsidRPr="00483171" w:rsidRDefault="00B6005B" w:rsidP="00311015">
            <w:pPr>
              <w:rPr>
                <w:rFonts w:ascii="Franklin Gothic Book" w:hAnsi="Franklin Gothic Book" w:cstheme="majorHAnsi"/>
              </w:rPr>
            </w:pPr>
          </w:p>
        </w:tc>
      </w:tr>
    </w:tbl>
    <w:p w14:paraId="558176DC" w14:textId="5E54F4C6" w:rsidR="00F12829" w:rsidRPr="00483171" w:rsidRDefault="006A2F6D" w:rsidP="00872F4F">
      <w:pPr>
        <w:spacing w:after="160"/>
        <w:jc w:val="right"/>
        <w:rPr>
          <w:rFonts w:ascii="Franklin Gothic Book" w:eastAsia="Libre Franklin" w:hAnsi="Franklin Gothic Book" w:cs="Libre Franklin"/>
          <w:color w:val="0070C0"/>
          <w:sz w:val="36"/>
          <w:szCs w:val="34"/>
        </w:rPr>
      </w:pPr>
      <w:r w:rsidRPr="00483171">
        <w:rPr>
          <w:rFonts w:ascii="Franklin Gothic Book" w:hAnsi="Franklin Gothic Book"/>
          <w:color w:val="0070C0"/>
          <w:sz w:val="24"/>
          <w:szCs w:val="24"/>
        </w:rPr>
        <w:br w:type="page"/>
      </w:r>
    </w:p>
    <w:p w14:paraId="4DFCBD37" w14:textId="2A1D3DA7" w:rsidR="005F6255" w:rsidRPr="00483171" w:rsidRDefault="005F6255" w:rsidP="005F6255">
      <w:pPr>
        <w:rPr>
          <w:rFonts w:ascii="Franklin Gothic Book" w:eastAsia="Libre Franklin" w:hAnsi="Franklin Gothic Book" w:cs="Libre Franklin"/>
          <w:b/>
          <w:color w:val="0000FF"/>
          <w:u w:val="single"/>
        </w:rPr>
        <w:sectPr w:rsidR="005F6255" w:rsidRPr="00483171" w:rsidSect="008A5D07">
          <w:pgSz w:w="11906" w:h="16838"/>
          <w:pgMar w:top="851" w:right="1361" w:bottom="1021" w:left="1361" w:header="709" w:footer="709" w:gutter="0"/>
          <w:cols w:space="720"/>
          <w:docGrid w:linePitch="300"/>
        </w:sectPr>
      </w:pPr>
    </w:p>
    <w:p w14:paraId="2697E6EF" w14:textId="51EE5524" w:rsidR="00F12829" w:rsidRPr="00483171" w:rsidRDefault="00F12829">
      <w:pPr>
        <w:spacing w:after="160"/>
        <w:rPr>
          <w:rFonts w:ascii="Franklin Gothic Book" w:eastAsia="Libre Franklin" w:hAnsi="Franklin Gothic Book" w:cs="Libre Franklin"/>
        </w:rPr>
      </w:pPr>
    </w:p>
    <w:p w14:paraId="6FA2AC4A" w14:textId="1F2B91A0" w:rsidR="00E7413D" w:rsidRPr="00483171" w:rsidRDefault="00F32A99" w:rsidP="00E7413D">
      <w:pPr>
        <w:pStyle w:val="Heading1"/>
        <w:pBdr>
          <w:top w:val="single" w:sz="4" w:space="1" w:color="auto"/>
        </w:pBdr>
        <w:rPr>
          <w:rFonts w:ascii="Franklin Gothic Book" w:hAnsi="Franklin Gothic Book" w:cs="Segoe UI"/>
          <w:color w:val="auto"/>
        </w:rPr>
      </w:pPr>
      <w:bookmarkStart w:id="25" w:name="_Ref63264069"/>
      <w:r w:rsidRPr="00483171">
        <w:rPr>
          <w:rFonts w:ascii="Franklin Gothic Book" w:eastAsia="Libre Franklin" w:hAnsi="Franklin Gothic Book"/>
          <w:color w:val="auto"/>
        </w:rPr>
        <w:br/>
      </w:r>
      <w:bookmarkStart w:id="26" w:name="_Toc98251513"/>
      <w:r w:rsidR="006A2F6D" w:rsidRPr="00483171">
        <w:rPr>
          <w:rFonts w:ascii="Franklin Gothic Book" w:eastAsia="Libre Franklin" w:hAnsi="Franklin Gothic Book"/>
          <w:color w:val="auto"/>
        </w:rPr>
        <w:t xml:space="preserve">Annexure </w:t>
      </w:r>
      <w:r w:rsidR="001001B9" w:rsidRPr="00483171">
        <w:rPr>
          <w:rFonts w:ascii="Franklin Gothic Book" w:eastAsia="Libre Franklin" w:hAnsi="Franklin Gothic Book"/>
          <w:color w:val="auto"/>
        </w:rPr>
        <w:t>A</w:t>
      </w:r>
      <w:bookmarkEnd w:id="25"/>
      <w:r w:rsidR="00FC7C97" w:rsidRPr="00483171">
        <w:rPr>
          <w:rFonts w:ascii="Franklin Gothic Book" w:eastAsia="Libre Franklin" w:hAnsi="Franklin Gothic Book"/>
          <w:color w:val="auto"/>
        </w:rPr>
        <w:br/>
      </w:r>
      <w:r w:rsidR="00E7413D" w:rsidRPr="00483171">
        <w:rPr>
          <w:rStyle w:val="normaltextrun"/>
          <w:rFonts w:ascii="Franklin Gothic Book" w:hAnsi="Franklin Gothic Book" w:cs="Segoe UI"/>
          <w:color w:val="auto"/>
        </w:rPr>
        <w:t>On the Road Guide</w:t>
      </w:r>
      <w:r w:rsidR="00FC7C97" w:rsidRPr="00483171">
        <w:rPr>
          <w:rStyle w:val="normaltextrun"/>
          <w:rFonts w:ascii="Franklin Gothic Book" w:hAnsi="Franklin Gothic Book" w:cs="Segoe UI"/>
          <w:color w:val="auto"/>
        </w:rPr>
        <w:t xml:space="preserve"> to</w:t>
      </w:r>
      <w:r w:rsidR="00E7413D" w:rsidRPr="00483171">
        <w:rPr>
          <w:rStyle w:val="eop"/>
          <w:rFonts w:ascii="Franklin Gothic Book" w:hAnsi="Franklin Gothic Book" w:cs="Segoe UI"/>
          <w:color w:val="auto"/>
        </w:rPr>
        <w:t> </w:t>
      </w:r>
      <w:r w:rsidR="00E7413D" w:rsidRPr="00483171">
        <w:rPr>
          <w:rStyle w:val="normaltextrun"/>
          <w:rFonts w:ascii="Franklin Gothic Book" w:hAnsi="Franklin Gothic Book" w:cs="Segoe UI"/>
          <w:i/>
          <w:iCs/>
          <w:color w:val="auto"/>
        </w:rPr>
        <w:t>Maintaining Positive Mental Health</w:t>
      </w:r>
      <w:bookmarkEnd w:id="26"/>
      <w:r w:rsidR="00E7413D" w:rsidRPr="00483171">
        <w:rPr>
          <w:rStyle w:val="eop"/>
          <w:rFonts w:ascii="Franklin Gothic Book" w:hAnsi="Franklin Gothic Book" w:cs="Segoe UI"/>
          <w:color w:val="auto"/>
        </w:rPr>
        <w:t> </w:t>
      </w:r>
    </w:p>
    <w:p w14:paraId="1B17449E" w14:textId="2CC257EC"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eop"/>
          <w:rFonts w:ascii="Franklin Gothic Book" w:hAnsi="Franklin Gothic Book" w:cs="Segoe UI"/>
          <w:sz w:val="22"/>
          <w:szCs w:val="22"/>
        </w:rPr>
        <w:t> </w:t>
      </w:r>
      <w:r w:rsidR="00F32A99" w:rsidRPr="00483171">
        <w:rPr>
          <w:rStyle w:val="eop"/>
          <w:rFonts w:ascii="Franklin Gothic Book" w:hAnsi="Franklin Gothic Book" w:cs="Segoe UI"/>
          <w:sz w:val="22"/>
          <w:szCs w:val="22"/>
        </w:rPr>
        <w:br/>
      </w:r>
      <w:r w:rsidRPr="00483171">
        <w:rPr>
          <w:rStyle w:val="normaltextrun"/>
          <w:rFonts w:ascii="Franklin Gothic Book" w:eastAsia="Calibri" w:hAnsi="Franklin Gothic Book" w:cs="Segoe UI"/>
          <w:b/>
          <w:bCs/>
          <w:color w:val="000000"/>
          <w:sz w:val="22"/>
          <w:szCs w:val="22"/>
          <w:lang w:val="en-GB"/>
        </w:rPr>
        <w:t>Implement the plans you developed prior to touring</w:t>
      </w:r>
      <w:r w:rsidRPr="00483171">
        <w:rPr>
          <w:rStyle w:val="eop"/>
          <w:rFonts w:ascii="Franklin Gothic Book" w:hAnsi="Franklin Gothic Book" w:cs="Segoe UI"/>
          <w:color w:val="000000"/>
          <w:sz w:val="22"/>
          <w:szCs w:val="22"/>
        </w:rPr>
        <w:t> </w:t>
      </w:r>
    </w:p>
    <w:p w14:paraId="66B022CF" w14:textId="77777777" w:rsidR="00E7413D" w:rsidRPr="00483171" w:rsidRDefault="00E7413D" w:rsidP="001A3574">
      <w:pPr>
        <w:pStyle w:val="paragraph"/>
        <w:numPr>
          <w:ilvl w:val="0"/>
          <w:numId w:val="25"/>
        </w:numPr>
        <w:spacing w:before="0" w:beforeAutospacing="0" w:after="0" w:afterAutospacing="0"/>
        <w:ind w:left="709" w:hanging="425"/>
        <w:textAlignment w:val="baseline"/>
        <w:rPr>
          <w:rFonts w:ascii="Franklin Gothic Book" w:hAnsi="Franklin Gothic Book" w:cs="Segoe UI"/>
          <w:sz w:val="22"/>
          <w:szCs w:val="22"/>
        </w:rPr>
      </w:pPr>
      <w:r w:rsidRPr="00483171">
        <w:rPr>
          <w:rStyle w:val="normaltextrun"/>
          <w:rFonts w:ascii="Franklin Gothic Book" w:eastAsia="Calibri" w:hAnsi="Franklin Gothic Book" w:cs="Segoe UI"/>
          <w:color w:val="000000"/>
          <w:sz w:val="22"/>
          <w:szCs w:val="22"/>
          <w:lang w:val="en-GB"/>
        </w:rPr>
        <w:t>Did the team agree to follow the Arts Wellbeing Collective’s Tour Well guides and/or make any other plans together?</w:t>
      </w:r>
      <w:r w:rsidRPr="00483171">
        <w:rPr>
          <w:rStyle w:val="eop"/>
          <w:rFonts w:ascii="Franklin Gothic Book" w:hAnsi="Franklin Gothic Book" w:cs="Segoe UI"/>
          <w:color w:val="000000"/>
          <w:sz w:val="22"/>
          <w:szCs w:val="22"/>
        </w:rPr>
        <w:t> </w:t>
      </w:r>
    </w:p>
    <w:p w14:paraId="0E344EFF" w14:textId="77777777" w:rsidR="00E7413D" w:rsidRPr="00483171" w:rsidRDefault="00E7413D" w:rsidP="001A3574">
      <w:pPr>
        <w:pStyle w:val="paragraph"/>
        <w:numPr>
          <w:ilvl w:val="0"/>
          <w:numId w:val="25"/>
        </w:numPr>
        <w:spacing w:before="0" w:beforeAutospacing="0" w:after="0" w:afterAutospacing="0"/>
        <w:ind w:left="709" w:hanging="425"/>
        <w:textAlignment w:val="baseline"/>
        <w:rPr>
          <w:rFonts w:ascii="Franklin Gothic Book" w:hAnsi="Franklin Gothic Book" w:cs="Segoe UI"/>
          <w:sz w:val="22"/>
          <w:szCs w:val="22"/>
        </w:rPr>
      </w:pPr>
      <w:r w:rsidRPr="00483171">
        <w:rPr>
          <w:rStyle w:val="normaltextrun"/>
          <w:rFonts w:ascii="Franklin Gothic Book" w:eastAsia="Calibri" w:hAnsi="Franklin Gothic Book" w:cs="Segoe UI"/>
          <w:color w:val="000000"/>
          <w:sz w:val="22"/>
          <w:szCs w:val="22"/>
          <w:lang w:val="en-GB"/>
        </w:rPr>
        <w:t>Make sure you revisit what has been agreed to and remind people to review their individual strategies while they’re on the road.</w:t>
      </w:r>
      <w:r w:rsidRPr="00483171">
        <w:rPr>
          <w:rStyle w:val="eop"/>
          <w:rFonts w:ascii="Franklin Gothic Book" w:hAnsi="Franklin Gothic Book" w:cs="Segoe UI"/>
          <w:color w:val="000000"/>
          <w:sz w:val="22"/>
          <w:szCs w:val="22"/>
        </w:rPr>
        <w:t> </w:t>
      </w:r>
    </w:p>
    <w:p w14:paraId="07C7406A"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eop"/>
          <w:rFonts w:ascii="Franklin Gothic Book" w:hAnsi="Franklin Gothic Book" w:cs="Segoe UI"/>
          <w:color w:val="000000"/>
          <w:sz w:val="22"/>
          <w:szCs w:val="22"/>
        </w:rPr>
        <w:t> </w:t>
      </w:r>
    </w:p>
    <w:p w14:paraId="01FEE9B2"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normaltextrun"/>
          <w:rFonts w:ascii="Franklin Gothic Book" w:eastAsia="Calibri" w:hAnsi="Franklin Gothic Book" w:cs="Segoe UI"/>
          <w:b/>
          <w:bCs/>
          <w:color w:val="000000"/>
          <w:sz w:val="22"/>
          <w:szCs w:val="22"/>
          <w:lang w:val="en-GB"/>
        </w:rPr>
        <w:t>Communicate and compromise on touring preferences</w:t>
      </w:r>
      <w:r w:rsidRPr="00483171">
        <w:rPr>
          <w:rStyle w:val="eop"/>
          <w:rFonts w:ascii="Franklin Gothic Book" w:hAnsi="Franklin Gothic Book" w:cs="Segoe UI"/>
          <w:color w:val="000000"/>
          <w:sz w:val="22"/>
          <w:szCs w:val="22"/>
        </w:rPr>
        <w:t> </w:t>
      </w:r>
    </w:p>
    <w:p w14:paraId="2B57F435" w14:textId="77777777" w:rsidR="00E7413D" w:rsidRPr="00483171" w:rsidRDefault="00E7413D" w:rsidP="001A3574">
      <w:pPr>
        <w:pStyle w:val="paragraph"/>
        <w:numPr>
          <w:ilvl w:val="0"/>
          <w:numId w:val="25"/>
        </w:numPr>
        <w:spacing w:before="0" w:beforeAutospacing="0" w:after="0" w:afterAutospacing="0"/>
        <w:ind w:left="709" w:hanging="425"/>
        <w:textAlignment w:val="baseline"/>
        <w:rPr>
          <w:rStyle w:val="normaltextrun"/>
          <w:rFonts w:ascii="Franklin Gothic Book" w:eastAsia="Calibri" w:hAnsi="Franklin Gothic Book"/>
          <w:color w:val="000000"/>
          <w:lang w:val="en-GB"/>
        </w:rPr>
      </w:pPr>
      <w:r w:rsidRPr="00483171">
        <w:rPr>
          <w:rStyle w:val="normaltextrun"/>
          <w:rFonts w:ascii="Franklin Gothic Book" w:eastAsia="Calibri" w:hAnsi="Franklin Gothic Book" w:cs="Segoe UI"/>
          <w:color w:val="000000"/>
          <w:sz w:val="22"/>
          <w:szCs w:val="22"/>
          <w:lang w:val="en-GB"/>
        </w:rPr>
        <w:t>Everyone will have their own preferences for singalongs or sleeping in the car, shared or solo meals, post-show hangs or alone time.</w:t>
      </w:r>
      <w:r w:rsidRPr="00483171">
        <w:rPr>
          <w:rStyle w:val="normaltextrun"/>
          <w:rFonts w:ascii="Franklin Gothic Book" w:eastAsia="Calibri" w:hAnsi="Franklin Gothic Book"/>
          <w:lang w:val="en-GB"/>
        </w:rPr>
        <w:t> </w:t>
      </w:r>
    </w:p>
    <w:p w14:paraId="684064FA" w14:textId="77777777" w:rsidR="00E7413D" w:rsidRPr="00483171" w:rsidRDefault="00E7413D" w:rsidP="001A3574">
      <w:pPr>
        <w:pStyle w:val="paragraph"/>
        <w:numPr>
          <w:ilvl w:val="0"/>
          <w:numId w:val="25"/>
        </w:numPr>
        <w:spacing w:before="0" w:beforeAutospacing="0" w:after="0" w:afterAutospacing="0"/>
        <w:ind w:left="709" w:hanging="425"/>
        <w:textAlignment w:val="baseline"/>
        <w:rPr>
          <w:rStyle w:val="normaltextrun"/>
          <w:rFonts w:ascii="Franklin Gothic Book" w:eastAsia="Calibri" w:hAnsi="Franklin Gothic Book"/>
          <w:color w:val="000000"/>
          <w:lang w:val="en-GB"/>
        </w:rPr>
      </w:pPr>
      <w:r w:rsidRPr="00483171">
        <w:rPr>
          <w:rStyle w:val="normaltextrun"/>
          <w:rFonts w:ascii="Franklin Gothic Book" w:eastAsia="Calibri" w:hAnsi="Franklin Gothic Book" w:cs="Segoe UI"/>
          <w:color w:val="000000"/>
          <w:sz w:val="22"/>
          <w:szCs w:val="22"/>
          <w:lang w:val="en-GB"/>
        </w:rPr>
        <w:t>Share your own and listen to/respect others’ preferences. This will enable touring party members to address their own needs and be considerate of each other.</w:t>
      </w:r>
      <w:r w:rsidRPr="00483171">
        <w:rPr>
          <w:rStyle w:val="normaltextrun"/>
          <w:rFonts w:ascii="Franklin Gothic Book" w:eastAsia="Calibri" w:hAnsi="Franklin Gothic Book"/>
          <w:lang w:val="en-GB"/>
        </w:rPr>
        <w:t> </w:t>
      </w:r>
    </w:p>
    <w:p w14:paraId="096EC5DB"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eop"/>
          <w:rFonts w:ascii="Franklin Gothic Book" w:hAnsi="Franklin Gothic Book" w:cs="Segoe UI"/>
          <w:color w:val="000000"/>
          <w:sz w:val="22"/>
          <w:szCs w:val="22"/>
        </w:rPr>
        <w:t> </w:t>
      </w:r>
    </w:p>
    <w:p w14:paraId="79A91FC6"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normaltextrun"/>
          <w:rFonts w:ascii="Franklin Gothic Book" w:eastAsia="Calibri" w:hAnsi="Franklin Gothic Book" w:cs="Segoe UI"/>
          <w:b/>
          <w:bCs/>
          <w:color w:val="000000"/>
          <w:sz w:val="22"/>
          <w:szCs w:val="22"/>
          <w:lang w:val="en-GB"/>
        </w:rPr>
        <w:t>Role model self-care</w:t>
      </w:r>
      <w:r w:rsidRPr="00483171">
        <w:rPr>
          <w:rStyle w:val="eop"/>
          <w:rFonts w:ascii="Franklin Gothic Book" w:hAnsi="Franklin Gothic Book" w:cs="Segoe UI"/>
          <w:color w:val="000000"/>
          <w:sz w:val="22"/>
          <w:szCs w:val="22"/>
        </w:rPr>
        <w:t> </w:t>
      </w:r>
    </w:p>
    <w:p w14:paraId="6834D820" w14:textId="77777777" w:rsidR="00E7413D" w:rsidRPr="00483171" w:rsidRDefault="00E7413D" w:rsidP="001A3574">
      <w:pPr>
        <w:pStyle w:val="paragraph"/>
        <w:numPr>
          <w:ilvl w:val="0"/>
          <w:numId w:val="25"/>
        </w:numPr>
        <w:spacing w:before="0" w:beforeAutospacing="0" w:after="0" w:afterAutospacing="0"/>
        <w:ind w:left="709" w:hanging="425"/>
        <w:textAlignment w:val="baseline"/>
        <w:rPr>
          <w:rStyle w:val="normaltextrun"/>
          <w:rFonts w:ascii="Franklin Gothic Book" w:eastAsia="Calibri" w:hAnsi="Franklin Gothic Book"/>
          <w:color w:val="000000"/>
          <w:lang w:val="en-GB"/>
        </w:rPr>
      </w:pPr>
      <w:r w:rsidRPr="00483171">
        <w:rPr>
          <w:rStyle w:val="normaltextrun"/>
          <w:rFonts w:ascii="Franklin Gothic Book" w:eastAsia="Calibri" w:hAnsi="Franklin Gothic Book" w:cs="Segoe UI"/>
          <w:color w:val="000000"/>
          <w:sz w:val="22"/>
          <w:szCs w:val="22"/>
          <w:lang w:val="en-GB"/>
        </w:rPr>
        <w:t>Start with the basics by eating regularly and nutritiously, drinking lots of water, prioritising regular exercise and maintaining regular sleep patterns. Consider your self-care needs within the touring schedule and plan ahead for more demanding days.</w:t>
      </w:r>
      <w:r w:rsidRPr="00483171">
        <w:rPr>
          <w:rStyle w:val="normaltextrun"/>
          <w:rFonts w:ascii="Franklin Gothic Book" w:eastAsia="Calibri" w:hAnsi="Franklin Gothic Book"/>
          <w:lang w:val="en-GB"/>
        </w:rPr>
        <w:t> </w:t>
      </w:r>
    </w:p>
    <w:p w14:paraId="4E5444BA" w14:textId="77777777" w:rsidR="00E7413D" w:rsidRPr="00483171" w:rsidRDefault="00E7413D" w:rsidP="001A3574">
      <w:pPr>
        <w:pStyle w:val="paragraph"/>
        <w:numPr>
          <w:ilvl w:val="0"/>
          <w:numId w:val="25"/>
        </w:numPr>
        <w:spacing w:before="0" w:beforeAutospacing="0" w:after="0" w:afterAutospacing="0"/>
        <w:ind w:left="709" w:hanging="425"/>
        <w:textAlignment w:val="baseline"/>
        <w:rPr>
          <w:rStyle w:val="normaltextrun"/>
          <w:rFonts w:ascii="Franklin Gothic Book" w:eastAsia="Calibri" w:hAnsi="Franklin Gothic Book"/>
          <w:color w:val="000000"/>
          <w:lang w:val="en-GB"/>
        </w:rPr>
      </w:pPr>
      <w:r w:rsidRPr="00483171">
        <w:rPr>
          <w:rStyle w:val="normaltextrun"/>
          <w:rFonts w:ascii="Franklin Gothic Book" w:eastAsia="Calibri" w:hAnsi="Franklin Gothic Book" w:cs="Segoe UI"/>
          <w:color w:val="000000"/>
          <w:sz w:val="22"/>
          <w:szCs w:val="22"/>
          <w:lang w:val="en-GB"/>
        </w:rPr>
        <w:t>You may want to download meditation, sleep and/or exercise apps to help, or schedule catch ups with your loved ones to stay connected to the outside world.</w:t>
      </w:r>
      <w:r w:rsidRPr="00483171">
        <w:rPr>
          <w:rStyle w:val="normaltextrun"/>
          <w:rFonts w:ascii="Franklin Gothic Book" w:eastAsia="Calibri" w:hAnsi="Franklin Gothic Book"/>
          <w:lang w:val="en-GB"/>
        </w:rPr>
        <w:t> </w:t>
      </w:r>
    </w:p>
    <w:p w14:paraId="11DD6C24"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eop"/>
          <w:rFonts w:ascii="Franklin Gothic Book" w:hAnsi="Franklin Gothic Book" w:cs="Segoe UI"/>
          <w:color w:val="000000"/>
          <w:sz w:val="22"/>
          <w:szCs w:val="22"/>
        </w:rPr>
        <w:t> </w:t>
      </w:r>
    </w:p>
    <w:p w14:paraId="768A4903"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normaltextrun"/>
          <w:rFonts w:ascii="Franklin Gothic Book" w:eastAsia="Calibri" w:hAnsi="Franklin Gothic Book" w:cs="Segoe UI"/>
          <w:b/>
          <w:bCs/>
          <w:color w:val="000000"/>
          <w:sz w:val="22"/>
          <w:szCs w:val="22"/>
          <w:lang w:val="en-GB"/>
        </w:rPr>
        <w:t>Check in regularly to address practical things that cause stress</w:t>
      </w:r>
      <w:r w:rsidRPr="00483171">
        <w:rPr>
          <w:rStyle w:val="eop"/>
          <w:rFonts w:ascii="Franklin Gothic Book" w:hAnsi="Franklin Gothic Book" w:cs="Segoe UI"/>
          <w:color w:val="000000"/>
          <w:sz w:val="22"/>
          <w:szCs w:val="22"/>
        </w:rPr>
        <w:t> </w:t>
      </w:r>
    </w:p>
    <w:p w14:paraId="321FF12D" w14:textId="77777777" w:rsidR="00E7413D" w:rsidRPr="00483171" w:rsidRDefault="00E7413D" w:rsidP="001A3574">
      <w:pPr>
        <w:pStyle w:val="paragraph"/>
        <w:numPr>
          <w:ilvl w:val="0"/>
          <w:numId w:val="25"/>
        </w:numPr>
        <w:spacing w:before="0" w:beforeAutospacing="0" w:after="0" w:afterAutospacing="0"/>
        <w:ind w:left="709" w:hanging="425"/>
        <w:textAlignment w:val="baseline"/>
        <w:rPr>
          <w:rStyle w:val="normaltextrun"/>
          <w:rFonts w:ascii="Franklin Gothic Book" w:eastAsia="Calibri" w:hAnsi="Franklin Gothic Book"/>
          <w:color w:val="000000"/>
          <w:lang w:val="en-GB"/>
        </w:rPr>
      </w:pPr>
      <w:r w:rsidRPr="00483171">
        <w:rPr>
          <w:rStyle w:val="normaltextrun"/>
          <w:rFonts w:ascii="Franklin Gothic Book" w:eastAsia="Calibri" w:hAnsi="Franklin Gothic Book" w:cs="Segoe UI"/>
          <w:color w:val="000000"/>
          <w:sz w:val="22"/>
          <w:szCs w:val="22"/>
          <w:lang w:val="en-GB"/>
        </w:rPr>
        <w:t>Identify a regular time to check in with the team. Maybe this is in the car between venues or over morning coffee/tea. Has bump in felt rushed at the last few venues? Are touring party members struggling to find time for exercise or regular meals?</w:t>
      </w:r>
      <w:r w:rsidRPr="00483171">
        <w:rPr>
          <w:rStyle w:val="normaltextrun"/>
          <w:rFonts w:ascii="Franklin Gothic Book" w:eastAsia="Calibri" w:hAnsi="Franklin Gothic Book"/>
          <w:lang w:val="en-GB"/>
        </w:rPr>
        <w:t> </w:t>
      </w:r>
    </w:p>
    <w:p w14:paraId="0E741335" w14:textId="77777777" w:rsidR="00E7413D" w:rsidRPr="00483171" w:rsidRDefault="00E7413D" w:rsidP="001A3574">
      <w:pPr>
        <w:pStyle w:val="paragraph"/>
        <w:numPr>
          <w:ilvl w:val="0"/>
          <w:numId w:val="25"/>
        </w:numPr>
        <w:spacing w:before="0" w:beforeAutospacing="0" w:after="0" w:afterAutospacing="0"/>
        <w:ind w:left="709" w:hanging="425"/>
        <w:textAlignment w:val="baseline"/>
        <w:rPr>
          <w:rStyle w:val="normaltextrun"/>
          <w:rFonts w:ascii="Franklin Gothic Book" w:eastAsia="Calibri" w:hAnsi="Franklin Gothic Book"/>
          <w:color w:val="000000"/>
          <w:lang w:val="en-GB"/>
        </w:rPr>
      </w:pPr>
      <w:r w:rsidRPr="00483171">
        <w:rPr>
          <w:rStyle w:val="normaltextrun"/>
          <w:rFonts w:ascii="Franklin Gothic Book" w:eastAsia="Calibri" w:hAnsi="Franklin Gothic Book" w:cs="Segoe UI"/>
          <w:color w:val="000000"/>
          <w:sz w:val="22"/>
          <w:szCs w:val="22"/>
          <w:lang w:val="en-GB"/>
        </w:rPr>
        <w:t>Share your own non-judgemental observations of things that may be causing stress and ask others to do the same, then work toward a solution.</w:t>
      </w:r>
      <w:r w:rsidRPr="00483171">
        <w:rPr>
          <w:rStyle w:val="normaltextrun"/>
          <w:rFonts w:ascii="Franklin Gothic Book" w:eastAsia="Calibri" w:hAnsi="Franklin Gothic Book"/>
          <w:lang w:val="en-GB"/>
        </w:rPr>
        <w:t> </w:t>
      </w:r>
    </w:p>
    <w:p w14:paraId="16119327"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eop"/>
          <w:rFonts w:ascii="Franklin Gothic Book" w:hAnsi="Franklin Gothic Book" w:cs="Segoe UI"/>
          <w:color w:val="000000"/>
          <w:sz w:val="22"/>
          <w:szCs w:val="22"/>
        </w:rPr>
        <w:t> </w:t>
      </w:r>
    </w:p>
    <w:p w14:paraId="3B46E9CE"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normaltextrun"/>
          <w:rFonts w:ascii="Franklin Gothic Book" w:eastAsia="Calibri" w:hAnsi="Franklin Gothic Book" w:cs="Segoe UI"/>
          <w:b/>
          <w:bCs/>
          <w:color w:val="000000"/>
          <w:sz w:val="22"/>
          <w:szCs w:val="22"/>
          <w:lang w:val="en-GB"/>
        </w:rPr>
        <w:t>Look out for each other</w:t>
      </w:r>
      <w:r w:rsidRPr="00483171">
        <w:rPr>
          <w:rStyle w:val="eop"/>
          <w:rFonts w:ascii="Franklin Gothic Book" w:hAnsi="Franklin Gothic Book" w:cs="Segoe UI"/>
          <w:color w:val="000000"/>
          <w:sz w:val="22"/>
          <w:szCs w:val="22"/>
        </w:rPr>
        <w:t> </w:t>
      </w:r>
    </w:p>
    <w:p w14:paraId="2A8444E0" w14:textId="77777777" w:rsidR="00E7413D" w:rsidRPr="00483171" w:rsidRDefault="00E7413D" w:rsidP="001A3574">
      <w:pPr>
        <w:pStyle w:val="paragraph"/>
        <w:numPr>
          <w:ilvl w:val="0"/>
          <w:numId w:val="25"/>
        </w:numPr>
        <w:spacing w:before="0" w:beforeAutospacing="0" w:after="0" w:afterAutospacing="0"/>
        <w:ind w:left="709" w:hanging="425"/>
        <w:textAlignment w:val="baseline"/>
        <w:rPr>
          <w:rStyle w:val="normaltextrun"/>
          <w:rFonts w:ascii="Franklin Gothic Book" w:eastAsia="Calibri" w:hAnsi="Franklin Gothic Book"/>
          <w:color w:val="000000"/>
          <w:lang w:val="en-GB"/>
        </w:rPr>
      </w:pPr>
      <w:r w:rsidRPr="00483171">
        <w:rPr>
          <w:rStyle w:val="normaltextrun"/>
          <w:rFonts w:ascii="Franklin Gothic Book" w:eastAsia="Calibri" w:hAnsi="Franklin Gothic Book" w:cs="Segoe UI"/>
          <w:color w:val="000000" w:themeColor="text1"/>
          <w:sz w:val="22"/>
          <w:szCs w:val="22"/>
          <w:lang w:val="en-GB"/>
        </w:rPr>
        <w:t>If you or another touring party member observe concerning changes to behaviour or mood in yourself or others, use the tools and resources in our document </w:t>
      </w:r>
      <w:r w:rsidRPr="00483171">
        <w:rPr>
          <w:rStyle w:val="normaltextrun"/>
          <w:rFonts w:ascii="Franklin Gothic Book" w:eastAsia="Calibri" w:hAnsi="Franklin Gothic Book" w:cs="Segoe UI"/>
          <w:i/>
          <w:iCs/>
          <w:color w:val="000000" w:themeColor="text1"/>
          <w:sz w:val="22"/>
          <w:szCs w:val="22"/>
          <w:lang w:val="en-GB"/>
        </w:rPr>
        <w:t>Positive Mental Health Strategies for Touring Amidst COVID-19</w:t>
      </w:r>
      <w:r w:rsidRPr="00483171">
        <w:rPr>
          <w:rStyle w:val="normaltextrun"/>
          <w:rFonts w:ascii="Franklin Gothic Book" w:eastAsia="Calibri" w:hAnsi="Franklin Gothic Book" w:cs="Segoe UI"/>
          <w:color w:val="000000" w:themeColor="text1"/>
          <w:sz w:val="22"/>
          <w:szCs w:val="22"/>
          <w:lang w:val="en-GB"/>
        </w:rPr>
        <w:t> to offer or ask for appropriate support.</w:t>
      </w:r>
      <w:r w:rsidRPr="00483171">
        <w:rPr>
          <w:rStyle w:val="normaltextrun"/>
          <w:rFonts w:ascii="Franklin Gothic Book" w:eastAsia="Calibri" w:hAnsi="Franklin Gothic Book"/>
          <w:lang w:val="en-GB"/>
        </w:rPr>
        <w:t> </w:t>
      </w:r>
    </w:p>
    <w:p w14:paraId="2F531254"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eop"/>
          <w:rFonts w:ascii="Franklin Gothic Book" w:hAnsi="Franklin Gothic Book" w:cs="Segoe UI"/>
          <w:sz w:val="22"/>
          <w:szCs w:val="22"/>
        </w:rPr>
        <w:t> </w:t>
      </w:r>
    </w:p>
    <w:p w14:paraId="20F2E8E6"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normaltextrun"/>
          <w:rFonts w:ascii="Franklin Gothic Book" w:eastAsia="Calibri" w:hAnsi="Franklin Gothic Book" w:cs="Segoe UI"/>
          <w:b/>
          <w:bCs/>
          <w:sz w:val="22"/>
          <w:szCs w:val="22"/>
          <w:lang w:val="en-GB"/>
        </w:rPr>
        <w:t>Resources</w:t>
      </w:r>
      <w:r w:rsidRPr="00483171">
        <w:rPr>
          <w:rStyle w:val="eop"/>
          <w:rFonts w:ascii="Franklin Gothic Book" w:hAnsi="Franklin Gothic Book" w:cs="Segoe UI"/>
          <w:sz w:val="22"/>
          <w:szCs w:val="22"/>
        </w:rPr>
        <w:t> </w:t>
      </w:r>
    </w:p>
    <w:p w14:paraId="41E94B04" w14:textId="4C9F7E96" w:rsidR="00E7413D" w:rsidRPr="00483171" w:rsidRDefault="00E7413D" w:rsidP="001A3574">
      <w:pPr>
        <w:pStyle w:val="paragraph"/>
        <w:numPr>
          <w:ilvl w:val="0"/>
          <w:numId w:val="25"/>
        </w:numPr>
        <w:spacing w:before="0" w:beforeAutospacing="0" w:after="0" w:afterAutospacing="0"/>
        <w:ind w:left="709" w:hanging="425"/>
        <w:textAlignment w:val="baseline"/>
        <w:rPr>
          <w:rFonts w:ascii="Franklin Gothic Book" w:hAnsi="Franklin Gothic Book" w:cs="Segoe UI"/>
          <w:sz w:val="22"/>
          <w:szCs w:val="22"/>
        </w:rPr>
      </w:pPr>
      <w:r w:rsidRPr="00483171">
        <w:rPr>
          <w:rStyle w:val="normaltextrun"/>
          <w:rFonts w:ascii="Franklin Gothic Book" w:eastAsia="Calibri" w:hAnsi="Franklin Gothic Book" w:cs="Segoe UI"/>
          <w:b/>
          <w:bCs/>
          <w:sz w:val="22"/>
          <w:szCs w:val="22"/>
          <w:lang w:val="en-GB"/>
        </w:rPr>
        <w:t>Arts Wellbeing Collective</w:t>
      </w:r>
      <w:r w:rsidR="00F32A99" w:rsidRPr="00483171">
        <w:rPr>
          <w:rStyle w:val="normaltextrun"/>
          <w:rFonts w:ascii="Franklin Gothic Book" w:eastAsia="Calibri" w:hAnsi="Franklin Gothic Book" w:cs="Segoe UI"/>
          <w:b/>
          <w:bCs/>
          <w:sz w:val="22"/>
          <w:szCs w:val="22"/>
          <w:lang w:val="en-GB"/>
        </w:rPr>
        <w:t>:</w:t>
      </w:r>
      <w:r w:rsidR="00F32A99" w:rsidRPr="00483171">
        <w:rPr>
          <w:rStyle w:val="normaltextrun"/>
          <w:rFonts w:ascii="Franklin Gothic Book" w:eastAsia="Calibri" w:hAnsi="Franklin Gothic Book" w:cs="Segoe UI"/>
          <w:sz w:val="22"/>
          <w:szCs w:val="22"/>
          <w:lang w:val="en-GB"/>
        </w:rPr>
        <w:t xml:space="preserve"> </w:t>
      </w:r>
      <w:hyperlink r:id="rId71" w:tgtFrame="_blank" w:history="1">
        <w:r w:rsidRPr="00483171">
          <w:rPr>
            <w:rStyle w:val="normaltextrun"/>
            <w:rFonts w:ascii="Franklin Gothic Book" w:eastAsia="Calibri" w:hAnsi="Franklin Gothic Book" w:cs="Segoe UI"/>
            <w:color w:val="0000FF"/>
            <w:sz w:val="22"/>
            <w:szCs w:val="22"/>
            <w:u w:val="single"/>
            <w:lang w:val="en-GB"/>
          </w:rPr>
          <w:t>artswellbeingcollective.com.au/resource-category/tour-well/</w:t>
        </w:r>
      </w:hyperlink>
      <w:r w:rsidRPr="00483171">
        <w:rPr>
          <w:rStyle w:val="eop"/>
          <w:rFonts w:ascii="Franklin Gothic Book" w:hAnsi="Franklin Gothic Book" w:cs="Segoe UI"/>
          <w:sz w:val="22"/>
          <w:szCs w:val="22"/>
        </w:rPr>
        <w:t> </w:t>
      </w:r>
    </w:p>
    <w:p w14:paraId="2DEFAA34" w14:textId="17FEE892" w:rsidR="00E7413D" w:rsidRPr="00483171" w:rsidRDefault="00E7413D" w:rsidP="00E7413D">
      <w:pPr>
        <w:pStyle w:val="paragraph"/>
        <w:spacing w:before="0" w:beforeAutospacing="0" w:after="0" w:afterAutospacing="0"/>
        <w:ind w:left="720"/>
        <w:textAlignment w:val="baseline"/>
        <w:rPr>
          <w:rFonts w:ascii="Franklin Gothic Book" w:hAnsi="Franklin Gothic Book" w:cs="Segoe UI"/>
          <w:sz w:val="18"/>
          <w:szCs w:val="18"/>
        </w:rPr>
      </w:pPr>
      <w:r w:rsidRPr="00483171">
        <w:rPr>
          <w:rStyle w:val="normaltextrun"/>
          <w:rFonts w:ascii="Franklin Gothic Book" w:eastAsia="Calibri" w:hAnsi="Franklin Gothic Book" w:cs="Segoe UI"/>
          <w:sz w:val="22"/>
          <w:szCs w:val="22"/>
          <w:lang w:val="en-GB"/>
        </w:rPr>
        <w:t>Many of the suggestions in RAV’s guide have been adapted from AWC’s </w:t>
      </w:r>
      <w:r w:rsidRPr="00483171">
        <w:rPr>
          <w:rStyle w:val="normaltextrun"/>
          <w:rFonts w:ascii="Franklin Gothic Book" w:eastAsia="Calibri" w:hAnsi="Franklin Gothic Book" w:cs="Segoe UI"/>
          <w:i/>
          <w:iCs/>
          <w:sz w:val="22"/>
          <w:szCs w:val="22"/>
          <w:lang w:val="en-GB"/>
        </w:rPr>
        <w:t>Tour Well for Tour Managers</w:t>
      </w:r>
      <w:r w:rsidRPr="00483171">
        <w:rPr>
          <w:rStyle w:val="normaltextrun"/>
          <w:rFonts w:ascii="Franklin Gothic Book" w:eastAsia="Calibri" w:hAnsi="Franklin Gothic Book" w:cs="Segoe UI"/>
          <w:sz w:val="22"/>
          <w:szCs w:val="22"/>
          <w:lang w:val="en-GB"/>
        </w:rPr>
        <w:t>, so this one is worth a read! Visit the website to view a range of tailored </w:t>
      </w:r>
      <w:r w:rsidRPr="00483171">
        <w:rPr>
          <w:rStyle w:val="normaltextrun"/>
          <w:rFonts w:ascii="Franklin Gothic Book" w:eastAsia="Calibri" w:hAnsi="Franklin Gothic Book" w:cs="Segoe UI"/>
          <w:i/>
          <w:iCs/>
          <w:sz w:val="22"/>
          <w:szCs w:val="22"/>
          <w:lang w:val="en-GB"/>
        </w:rPr>
        <w:t>Tour Well</w:t>
      </w:r>
      <w:r w:rsidRPr="00483171">
        <w:rPr>
          <w:rStyle w:val="normaltextrun"/>
          <w:rFonts w:ascii="Franklin Gothic Book" w:eastAsia="Calibri" w:hAnsi="Franklin Gothic Book" w:cs="Segoe UI"/>
          <w:sz w:val="22"/>
          <w:szCs w:val="22"/>
          <w:lang w:val="en-GB"/>
        </w:rPr>
        <w:t> resources, designed to support touring artists while they’re on the road.</w:t>
      </w:r>
      <w:r w:rsidRPr="00483171">
        <w:rPr>
          <w:rStyle w:val="eop"/>
          <w:rFonts w:ascii="Franklin Gothic Book" w:hAnsi="Franklin Gothic Book" w:cs="Segoe UI"/>
          <w:sz w:val="22"/>
          <w:szCs w:val="22"/>
        </w:rPr>
        <w:t> </w:t>
      </w:r>
    </w:p>
    <w:p w14:paraId="5E6146E2"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eop"/>
          <w:rFonts w:ascii="Franklin Gothic Book" w:hAnsi="Franklin Gothic Book" w:cs="Segoe UI"/>
          <w:sz w:val="22"/>
          <w:szCs w:val="22"/>
        </w:rPr>
        <w:t> </w:t>
      </w:r>
    </w:p>
    <w:p w14:paraId="54E93C91" w14:textId="1D38964F" w:rsidR="00E7413D" w:rsidRPr="00483171" w:rsidRDefault="00E7413D" w:rsidP="001A3574">
      <w:pPr>
        <w:pStyle w:val="paragraph"/>
        <w:numPr>
          <w:ilvl w:val="0"/>
          <w:numId w:val="25"/>
        </w:numPr>
        <w:spacing w:before="0" w:beforeAutospacing="0" w:after="0" w:afterAutospacing="0"/>
        <w:ind w:left="709" w:hanging="425"/>
        <w:textAlignment w:val="baseline"/>
        <w:rPr>
          <w:rFonts w:ascii="Franklin Gothic Book" w:hAnsi="Franklin Gothic Book" w:cs="Segoe UI"/>
          <w:sz w:val="22"/>
          <w:szCs w:val="22"/>
        </w:rPr>
      </w:pPr>
      <w:r w:rsidRPr="00483171">
        <w:rPr>
          <w:rStyle w:val="normaltextrun"/>
          <w:rFonts w:ascii="Franklin Gothic Book" w:eastAsia="Calibri" w:hAnsi="Franklin Gothic Book" w:cs="Segoe UI"/>
          <w:b/>
          <w:bCs/>
          <w:color w:val="000000"/>
          <w:sz w:val="22"/>
          <w:szCs w:val="22"/>
          <w:lang w:val="en-GB"/>
        </w:rPr>
        <w:t>Support</w:t>
      </w:r>
      <w:r w:rsidRPr="00483171">
        <w:rPr>
          <w:rStyle w:val="normaltextrun"/>
          <w:rFonts w:ascii="Franklin Gothic Book" w:eastAsia="Calibri" w:hAnsi="Franklin Gothic Book" w:cs="Segoe UI"/>
          <w:b/>
          <w:bCs/>
          <w:sz w:val="22"/>
          <w:szCs w:val="22"/>
          <w:lang w:val="en-GB"/>
        </w:rPr>
        <w:t xml:space="preserve"> Act Wellbeing Helpline</w:t>
      </w:r>
      <w:r w:rsidR="00F32A99" w:rsidRPr="00483171">
        <w:rPr>
          <w:rStyle w:val="normaltextrun"/>
          <w:rFonts w:ascii="Franklin Gothic Book" w:eastAsia="Calibri" w:hAnsi="Franklin Gothic Book" w:cs="Segoe UI"/>
          <w:b/>
          <w:bCs/>
          <w:sz w:val="22"/>
          <w:szCs w:val="22"/>
          <w:lang w:val="en-GB"/>
        </w:rPr>
        <w:t>:</w:t>
      </w:r>
      <w:r w:rsidR="00F32A99" w:rsidRPr="00483171">
        <w:rPr>
          <w:rStyle w:val="normaltextrun"/>
          <w:rFonts w:ascii="Franklin Gothic Book" w:eastAsia="Calibri" w:hAnsi="Franklin Gothic Book" w:cs="Segoe UI"/>
          <w:sz w:val="22"/>
          <w:szCs w:val="22"/>
          <w:lang w:val="en-GB"/>
        </w:rPr>
        <w:t xml:space="preserve"> </w:t>
      </w:r>
      <w:r w:rsidRPr="00483171">
        <w:rPr>
          <w:rStyle w:val="normaltextrun"/>
          <w:rFonts w:ascii="Franklin Gothic Book" w:eastAsia="Calibri" w:hAnsi="Franklin Gothic Book" w:cs="Segoe UI"/>
          <w:color w:val="000000"/>
          <w:sz w:val="22"/>
          <w:szCs w:val="22"/>
          <w:lang w:val="en-GB"/>
        </w:rPr>
        <w:t>1800 959 500</w:t>
      </w:r>
      <w:r w:rsidRPr="00483171">
        <w:rPr>
          <w:rStyle w:val="eop"/>
          <w:rFonts w:ascii="Franklin Gothic Book" w:hAnsi="Franklin Gothic Book" w:cs="Segoe UI"/>
          <w:color w:val="000000"/>
          <w:sz w:val="22"/>
          <w:szCs w:val="22"/>
        </w:rPr>
        <w:t> </w:t>
      </w:r>
    </w:p>
    <w:p w14:paraId="12C5792B" w14:textId="77777777" w:rsidR="00E7413D" w:rsidRPr="00483171" w:rsidRDefault="00E7413D" w:rsidP="00E7413D">
      <w:pPr>
        <w:pStyle w:val="paragraph"/>
        <w:spacing w:before="0" w:beforeAutospacing="0" w:after="0" w:afterAutospacing="0"/>
        <w:ind w:left="720"/>
        <w:textAlignment w:val="baseline"/>
        <w:rPr>
          <w:rFonts w:ascii="Franklin Gothic Book" w:hAnsi="Franklin Gothic Book" w:cs="Segoe UI"/>
          <w:sz w:val="18"/>
          <w:szCs w:val="18"/>
        </w:rPr>
      </w:pPr>
      <w:r w:rsidRPr="00483171">
        <w:rPr>
          <w:rStyle w:val="normaltextrun"/>
          <w:rFonts w:ascii="Franklin Gothic Book" w:eastAsia="Calibri" w:hAnsi="Franklin Gothic Book" w:cs="Segoe UI"/>
          <w:sz w:val="22"/>
          <w:szCs w:val="22"/>
          <w:lang w:val="en-GB"/>
        </w:rPr>
        <w:t>Free, confidential phone counselling 24/7. Available to anyone working in the arts in Australia, who wants to discuss any aspect of their wellbeing.</w:t>
      </w:r>
      <w:r w:rsidRPr="00483171">
        <w:rPr>
          <w:rStyle w:val="eop"/>
          <w:rFonts w:ascii="Franklin Gothic Book" w:hAnsi="Franklin Gothic Book" w:cs="Segoe UI"/>
          <w:sz w:val="22"/>
          <w:szCs w:val="22"/>
        </w:rPr>
        <w:t> </w:t>
      </w:r>
    </w:p>
    <w:p w14:paraId="3CC62F14"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eop"/>
          <w:rFonts w:ascii="Franklin Gothic Book" w:hAnsi="Franklin Gothic Book" w:cs="Segoe UI"/>
          <w:sz w:val="22"/>
          <w:szCs w:val="22"/>
        </w:rPr>
        <w:t> </w:t>
      </w:r>
    </w:p>
    <w:p w14:paraId="1A08DE8C" w14:textId="015D3893" w:rsidR="00E7413D" w:rsidRPr="00483171" w:rsidRDefault="00E7413D" w:rsidP="001A3574">
      <w:pPr>
        <w:pStyle w:val="paragraph"/>
        <w:numPr>
          <w:ilvl w:val="0"/>
          <w:numId w:val="25"/>
        </w:numPr>
        <w:spacing w:before="0" w:beforeAutospacing="0" w:after="0" w:afterAutospacing="0"/>
        <w:ind w:left="709" w:hanging="425"/>
        <w:textAlignment w:val="baseline"/>
        <w:rPr>
          <w:rFonts w:ascii="Franklin Gothic Book" w:hAnsi="Franklin Gothic Book" w:cs="Segoe UI"/>
          <w:sz w:val="22"/>
          <w:szCs w:val="22"/>
        </w:rPr>
      </w:pPr>
      <w:r w:rsidRPr="00483171">
        <w:rPr>
          <w:rStyle w:val="normaltextrun"/>
          <w:rFonts w:ascii="Franklin Gothic Book" w:eastAsia="Calibri" w:hAnsi="Franklin Gothic Book" w:cs="Segoe UI"/>
          <w:b/>
          <w:bCs/>
          <w:color w:val="000000"/>
          <w:sz w:val="22"/>
          <w:szCs w:val="22"/>
          <w:lang w:val="en-GB"/>
        </w:rPr>
        <w:t>Lifeline</w:t>
      </w:r>
      <w:r w:rsidR="00F32A99" w:rsidRPr="00483171">
        <w:rPr>
          <w:rStyle w:val="normaltextrun"/>
          <w:rFonts w:ascii="Franklin Gothic Book" w:eastAsia="Calibri" w:hAnsi="Franklin Gothic Book" w:cs="Segoe UI"/>
          <w:b/>
          <w:bCs/>
          <w:color w:val="000000"/>
          <w:sz w:val="22"/>
          <w:szCs w:val="22"/>
          <w:lang w:val="en-GB"/>
        </w:rPr>
        <w:t>:</w:t>
      </w:r>
      <w:r w:rsidR="00F32A99" w:rsidRPr="00483171">
        <w:rPr>
          <w:rStyle w:val="normaltextrun"/>
          <w:rFonts w:ascii="Franklin Gothic Book" w:eastAsia="Calibri" w:hAnsi="Franklin Gothic Book" w:cs="Segoe UI"/>
          <w:color w:val="000000"/>
          <w:sz w:val="22"/>
          <w:szCs w:val="22"/>
          <w:lang w:val="en-GB"/>
        </w:rPr>
        <w:t xml:space="preserve"> </w:t>
      </w:r>
      <w:r w:rsidRPr="00483171">
        <w:rPr>
          <w:rStyle w:val="normaltextrun"/>
          <w:rFonts w:ascii="Franklin Gothic Book" w:eastAsia="Calibri" w:hAnsi="Franklin Gothic Book" w:cs="Segoe UI"/>
          <w:sz w:val="22"/>
          <w:szCs w:val="22"/>
          <w:lang w:val="en-GB"/>
        </w:rPr>
        <w:t>13 11 14</w:t>
      </w:r>
      <w:r w:rsidRPr="00483171">
        <w:rPr>
          <w:rStyle w:val="eop"/>
          <w:rFonts w:ascii="Franklin Gothic Book" w:hAnsi="Franklin Gothic Book" w:cs="Segoe UI"/>
          <w:sz w:val="22"/>
          <w:szCs w:val="22"/>
        </w:rPr>
        <w:t> </w:t>
      </w:r>
    </w:p>
    <w:p w14:paraId="614E50E3" w14:textId="77777777" w:rsidR="00E7413D" w:rsidRPr="00483171" w:rsidRDefault="00E7413D" w:rsidP="00E7413D">
      <w:pPr>
        <w:pStyle w:val="paragraph"/>
        <w:spacing w:before="0" w:beforeAutospacing="0" w:after="0" w:afterAutospacing="0"/>
        <w:ind w:left="720"/>
        <w:textAlignment w:val="baseline"/>
        <w:rPr>
          <w:rFonts w:ascii="Franklin Gothic Book" w:hAnsi="Franklin Gothic Book" w:cs="Segoe UI"/>
          <w:sz w:val="18"/>
          <w:szCs w:val="18"/>
        </w:rPr>
      </w:pPr>
      <w:r w:rsidRPr="00483171">
        <w:rPr>
          <w:rStyle w:val="normaltextrun"/>
          <w:rFonts w:ascii="Franklin Gothic Book" w:eastAsia="Calibri" w:hAnsi="Franklin Gothic Book" w:cs="Segoe UI"/>
          <w:sz w:val="22"/>
          <w:szCs w:val="22"/>
          <w:lang w:val="en-GB"/>
        </w:rPr>
        <w:t>24/7 crisis support for people who are feeling overwhelmed or having difficulty coping or staying safe.</w:t>
      </w:r>
      <w:r w:rsidRPr="00483171">
        <w:rPr>
          <w:rStyle w:val="eop"/>
          <w:rFonts w:ascii="Franklin Gothic Book" w:hAnsi="Franklin Gothic Book" w:cs="Segoe UI"/>
          <w:sz w:val="22"/>
          <w:szCs w:val="22"/>
        </w:rPr>
        <w:t> </w:t>
      </w:r>
    </w:p>
    <w:p w14:paraId="1481FEDE" w14:textId="77777777" w:rsidR="00E7413D" w:rsidRPr="00483171" w:rsidRDefault="00E7413D" w:rsidP="00E7413D">
      <w:pPr>
        <w:pStyle w:val="paragraph"/>
        <w:spacing w:before="0" w:beforeAutospacing="0" w:after="0" w:afterAutospacing="0"/>
        <w:textAlignment w:val="baseline"/>
        <w:rPr>
          <w:rFonts w:ascii="Franklin Gothic Book" w:hAnsi="Franklin Gothic Book" w:cs="Segoe UI"/>
          <w:sz w:val="18"/>
          <w:szCs w:val="18"/>
        </w:rPr>
      </w:pPr>
      <w:r w:rsidRPr="00483171">
        <w:rPr>
          <w:rStyle w:val="eop"/>
          <w:rFonts w:ascii="Franklin Gothic Book" w:hAnsi="Franklin Gothic Book" w:cs="Segoe UI"/>
          <w:sz w:val="22"/>
          <w:szCs w:val="22"/>
        </w:rPr>
        <w:t> </w:t>
      </w:r>
    </w:p>
    <w:p w14:paraId="5A1B3B6D" w14:textId="64A71AB9" w:rsidR="00E7413D" w:rsidRPr="00483171" w:rsidRDefault="00E7413D" w:rsidP="001A3574">
      <w:pPr>
        <w:pStyle w:val="paragraph"/>
        <w:numPr>
          <w:ilvl w:val="0"/>
          <w:numId w:val="25"/>
        </w:numPr>
        <w:spacing w:before="0" w:beforeAutospacing="0" w:after="0" w:afterAutospacing="0"/>
        <w:ind w:left="709" w:hanging="425"/>
        <w:textAlignment w:val="baseline"/>
        <w:rPr>
          <w:rFonts w:ascii="Franklin Gothic Book" w:hAnsi="Franklin Gothic Book" w:cs="Segoe UI"/>
          <w:sz w:val="22"/>
          <w:szCs w:val="22"/>
        </w:rPr>
      </w:pPr>
      <w:r w:rsidRPr="00483171">
        <w:rPr>
          <w:rStyle w:val="normaltextrun"/>
          <w:rFonts w:ascii="Franklin Gothic Book" w:eastAsia="Calibri" w:hAnsi="Franklin Gothic Book" w:cs="Segoe UI"/>
          <w:b/>
          <w:bCs/>
          <w:color w:val="000000"/>
          <w:sz w:val="22"/>
          <w:szCs w:val="22"/>
          <w:lang w:val="en-GB"/>
        </w:rPr>
        <w:t>Beyond</w:t>
      </w:r>
      <w:r w:rsidRPr="00483171">
        <w:rPr>
          <w:rStyle w:val="normaltextrun"/>
          <w:rFonts w:ascii="Franklin Gothic Book" w:eastAsia="Calibri" w:hAnsi="Franklin Gothic Book" w:cs="Segoe UI"/>
          <w:b/>
          <w:bCs/>
          <w:sz w:val="22"/>
          <w:szCs w:val="22"/>
          <w:lang w:val="en-GB"/>
        </w:rPr>
        <w:t xml:space="preserve"> Blue</w:t>
      </w:r>
      <w:r w:rsidR="00F32A99" w:rsidRPr="00483171">
        <w:rPr>
          <w:rStyle w:val="normaltextrun"/>
          <w:rFonts w:ascii="Franklin Gothic Book" w:eastAsia="Calibri" w:hAnsi="Franklin Gothic Book" w:cs="Segoe UI"/>
          <w:b/>
          <w:bCs/>
          <w:sz w:val="22"/>
          <w:szCs w:val="22"/>
          <w:lang w:val="en-GB"/>
        </w:rPr>
        <w:t>:</w:t>
      </w:r>
      <w:r w:rsidR="00F32A99" w:rsidRPr="00483171">
        <w:rPr>
          <w:rStyle w:val="normaltextrun"/>
          <w:rFonts w:ascii="Franklin Gothic Book" w:eastAsia="Calibri" w:hAnsi="Franklin Gothic Book" w:cs="Segoe UI"/>
          <w:sz w:val="22"/>
          <w:szCs w:val="22"/>
          <w:lang w:val="en-GB"/>
        </w:rPr>
        <w:t xml:space="preserve"> </w:t>
      </w:r>
      <w:r w:rsidRPr="00483171">
        <w:rPr>
          <w:rStyle w:val="normaltextrun"/>
          <w:rFonts w:ascii="Franklin Gothic Book" w:eastAsia="Calibri" w:hAnsi="Franklin Gothic Book" w:cs="Segoe UI"/>
          <w:sz w:val="22"/>
          <w:szCs w:val="22"/>
          <w:lang w:val="en-GB"/>
        </w:rPr>
        <w:t>1300 22 4636</w:t>
      </w:r>
      <w:r w:rsidRPr="00483171">
        <w:rPr>
          <w:rStyle w:val="eop"/>
          <w:rFonts w:ascii="Franklin Gothic Book" w:hAnsi="Franklin Gothic Book" w:cs="Segoe UI"/>
          <w:sz w:val="22"/>
          <w:szCs w:val="22"/>
        </w:rPr>
        <w:t> </w:t>
      </w:r>
    </w:p>
    <w:p w14:paraId="158DFBA7" w14:textId="1FA20C7D" w:rsidR="00F12829" w:rsidRPr="00483171" w:rsidRDefault="00E7413D" w:rsidP="00FC7C97">
      <w:pPr>
        <w:pStyle w:val="paragraph"/>
        <w:spacing w:before="0" w:beforeAutospacing="0" w:after="0" w:afterAutospacing="0"/>
        <w:ind w:left="720"/>
        <w:textAlignment w:val="baseline"/>
        <w:rPr>
          <w:rFonts w:ascii="Franklin Gothic Book" w:eastAsia="Libre Franklin" w:hAnsi="Franklin Gothic Book" w:cs="Libre Franklin"/>
        </w:rPr>
      </w:pPr>
      <w:r w:rsidRPr="00483171">
        <w:rPr>
          <w:rStyle w:val="normaltextrun"/>
          <w:rFonts w:ascii="Franklin Gothic Book" w:eastAsia="Calibri" w:hAnsi="Franklin Gothic Book" w:cs="Segoe UI"/>
          <w:sz w:val="22"/>
          <w:szCs w:val="22"/>
          <w:lang w:val="en-GB"/>
        </w:rPr>
        <w:t>24/7 phone line for brief support, information and advice, and to point you in the right direction so you can get the help you need.</w:t>
      </w:r>
      <w:r w:rsidRPr="00483171">
        <w:rPr>
          <w:rStyle w:val="eop"/>
          <w:rFonts w:ascii="Franklin Gothic Book" w:hAnsi="Franklin Gothic Book" w:cs="Segoe UI"/>
          <w:sz w:val="22"/>
          <w:szCs w:val="22"/>
        </w:rPr>
        <w:t> </w:t>
      </w:r>
    </w:p>
    <w:sectPr w:rsidR="00F12829" w:rsidRPr="00483171" w:rsidSect="00D545BA">
      <w:pgSz w:w="11906" w:h="16838"/>
      <w:pgMar w:top="851" w:right="1361" w:bottom="1021" w:left="1361" w:header="709" w:footer="709" w:gutter="0"/>
      <w:cols w:space="720"/>
      <w:docGrid w:linePitch="3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Rosie Dwyer" w:date="2022-03-22T13:32:00Z" w:initials="RD">
    <w:p w14:paraId="1BE78216" w14:textId="77777777" w:rsidR="00377062" w:rsidRDefault="00377062" w:rsidP="00311015">
      <w:pPr>
        <w:pStyle w:val="CommentText"/>
      </w:pPr>
      <w:r>
        <w:rPr>
          <w:rStyle w:val="CommentReference"/>
        </w:rPr>
        <w:annotationRef/>
      </w:r>
      <w:r>
        <w:rPr>
          <w:color w:val="FF00FF"/>
        </w:rPr>
        <w:t>Run a “Close contact” to change to Workplace contact? Ross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E7821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4E5D" w16cex:dateUtc="2022-03-22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78216" w16cid:durableId="25E44E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55EF" w14:textId="77777777" w:rsidR="002370C8" w:rsidRDefault="002370C8">
      <w:pPr>
        <w:spacing w:line="240" w:lineRule="auto"/>
      </w:pPr>
      <w:r>
        <w:separator/>
      </w:r>
    </w:p>
  </w:endnote>
  <w:endnote w:type="continuationSeparator" w:id="0">
    <w:p w14:paraId="7D731A34" w14:textId="77777777" w:rsidR="002370C8" w:rsidRDefault="002370C8">
      <w:pPr>
        <w:spacing w:line="240" w:lineRule="auto"/>
      </w:pPr>
      <w:r>
        <w:continuationSeparator/>
      </w:r>
    </w:p>
  </w:endnote>
  <w:endnote w:type="continuationNotice" w:id="1">
    <w:p w14:paraId="67DB8D41" w14:textId="77777777" w:rsidR="002370C8" w:rsidRDefault="002370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bre Franklin">
    <w:panose1 w:val="00000000000000000000"/>
    <w:charset w:val="4D"/>
    <w:family w:val="auto"/>
    <w:pitch w:val="variable"/>
    <w:sig w:usb0="00000007" w:usb1="00000000" w:usb2="00000000" w:usb3="00000000" w:csb0="0000019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67A0" w14:textId="77777777" w:rsidR="001A3574" w:rsidRDefault="001A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FD6B" w14:textId="38067422" w:rsidR="00A64A37" w:rsidRPr="00CE0667" w:rsidRDefault="00A64A37" w:rsidP="00FC7C97">
    <w:pPr>
      <w:pBdr>
        <w:top w:val="single" w:sz="4" w:space="1" w:color="auto"/>
        <w:left w:val="nil"/>
        <w:bottom w:val="nil"/>
        <w:right w:val="nil"/>
        <w:between w:val="nil"/>
      </w:pBdr>
      <w:spacing w:line="240" w:lineRule="auto"/>
      <w:jc w:val="both"/>
      <w:rPr>
        <w:rFonts w:ascii="Franklin Gothic Book" w:eastAsia="Libre Franklin" w:hAnsi="Franklin Gothic Book" w:cs="Libre Franklin"/>
        <w:color w:val="000000"/>
        <w:sz w:val="20"/>
        <w:szCs w:val="20"/>
      </w:rPr>
    </w:pPr>
    <w:r w:rsidRPr="00D03CD2">
      <w:rPr>
        <w:rFonts w:ascii="Franklin Gothic Book" w:eastAsia="Libre Franklin" w:hAnsi="Franklin Gothic Book" w:cs="Libre Franklin"/>
        <w:color w:val="000000"/>
        <w:sz w:val="20"/>
        <w:szCs w:val="20"/>
      </w:rPr>
      <w:t xml:space="preserve">Regional Arts Victoria’s </w:t>
    </w:r>
    <w:r>
      <w:rPr>
        <w:rFonts w:ascii="Franklin Gothic Book" w:eastAsia="Libre Franklin" w:hAnsi="Franklin Gothic Book" w:cs="Libre Franklin"/>
        <w:color w:val="000000"/>
        <w:sz w:val="20"/>
        <w:szCs w:val="20"/>
      </w:rPr>
      <w:t>COVID Safe Plan</w:t>
    </w:r>
    <w:r w:rsidRPr="00D03CD2">
      <w:rPr>
        <w:rFonts w:ascii="Franklin Gothic Book" w:eastAsia="Libre Franklin" w:hAnsi="Franklin Gothic Book" w:cs="Libre Franklin"/>
        <w:color w:val="000000"/>
        <w:sz w:val="20"/>
        <w:szCs w:val="20"/>
      </w:rPr>
      <w:t xml:space="preserve"> </w:t>
    </w:r>
    <w:r w:rsidR="00CE0667">
      <w:rPr>
        <w:rFonts w:ascii="Franklin Gothic Book" w:eastAsia="Libre Franklin" w:hAnsi="Franklin Gothic Book" w:cs="Libre Franklin"/>
        <w:color w:val="000000"/>
        <w:sz w:val="20"/>
        <w:szCs w:val="20"/>
      </w:rPr>
      <w:t xml:space="preserve">for </w:t>
    </w:r>
    <w:r w:rsidR="001A3574">
      <w:rPr>
        <w:rFonts w:ascii="Franklin Gothic Book" w:eastAsia="Libre Franklin" w:hAnsi="Franklin Gothic Book" w:cs="Libre Franklin"/>
        <w:color w:val="000000"/>
        <w:sz w:val="20"/>
        <w:szCs w:val="20"/>
      </w:rPr>
      <w:t>Touring</w:t>
    </w:r>
    <w:r w:rsidRPr="00D03CD2">
      <w:rPr>
        <w:rFonts w:ascii="Franklin Gothic Book" w:eastAsia="Libre Franklin" w:hAnsi="Franklin Gothic Book" w:cs="Libre Franklin"/>
        <w:color w:val="000000"/>
        <w:sz w:val="20"/>
        <w:szCs w:val="20"/>
      </w:rPr>
      <w:tab/>
    </w:r>
    <w:r w:rsidRPr="00D03CD2">
      <w:rPr>
        <w:rFonts w:ascii="Franklin Gothic Book" w:eastAsia="Libre Franklin" w:hAnsi="Franklin Gothic Book" w:cs="Libre Franklin"/>
        <w:color w:val="000000"/>
        <w:sz w:val="20"/>
        <w:szCs w:val="20"/>
      </w:rPr>
      <w:tab/>
    </w:r>
    <w:r>
      <w:rPr>
        <w:rFonts w:ascii="Franklin Gothic Book" w:eastAsia="Libre Franklin" w:hAnsi="Franklin Gothic Book" w:cs="Libre Franklin"/>
        <w:color w:val="000000"/>
        <w:sz w:val="20"/>
        <w:szCs w:val="20"/>
      </w:rPr>
      <w:tab/>
    </w:r>
    <w:r w:rsidRPr="00D03CD2">
      <w:rPr>
        <w:rFonts w:ascii="Franklin Gothic Book" w:eastAsia="Libre Franklin" w:hAnsi="Franklin Gothic Book" w:cs="Libre Franklin"/>
        <w:color w:val="000000"/>
        <w:sz w:val="20"/>
        <w:szCs w:val="20"/>
      </w:rPr>
      <w:t xml:space="preserve">Page </w:t>
    </w:r>
    <w:r w:rsidRPr="00D03CD2">
      <w:rPr>
        <w:rFonts w:ascii="Franklin Gothic Book" w:eastAsia="Libre Franklin" w:hAnsi="Franklin Gothic Book" w:cs="Libre Franklin"/>
        <w:b/>
        <w:color w:val="000000"/>
        <w:sz w:val="20"/>
        <w:szCs w:val="20"/>
      </w:rPr>
      <w:fldChar w:fldCharType="begin"/>
    </w:r>
    <w:r w:rsidRPr="00D03CD2">
      <w:rPr>
        <w:rFonts w:ascii="Franklin Gothic Book" w:eastAsia="Libre Franklin" w:hAnsi="Franklin Gothic Book" w:cs="Libre Franklin"/>
        <w:color w:val="000000"/>
        <w:sz w:val="20"/>
        <w:szCs w:val="20"/>
      </w:rPr>
      <w:instrText>PAGE</w:instrText>
    </w:r>
    <w:r w:rsidRPr="00D03CD2">
      <w:rPr>
        <w:rFonts w:ascii="Franklin Gothic Book" w:eastAsia="Libre Franklin" w:hAnsi="Franklin Gothic Book" w:cs="Libre Franklin"/>
        <w:b/>
        <w:color w:val="000000"/>
        <w:sz w:val="20"/>
        <w:szCs w:val="20"/>
      </w:rPr>
      <w:fldChar w:fldCharType="separate"/>
    </w:r>
    <w:r w:rsidR="00273FE2">
      <w:rPr>
        <w:rFonts w:ascii="Franklin Gothic Book" w:eastAsia="Libre Franklin" w:hAnsi="Franklin Gothic Book" w:cs="Libre Franklin"/>
        <w:noProof/>
        <w:color w:val="000000"/>
        <w:sz w:val="20"/>
        <w:szCs w:val="20"/>
      </w:rPr>
      <w:t>21</w:t>
    </w:r>
    <w:r w:rsidRPr="00D03CD2">
      <w:rPr>
        <w:rFonts w:ascii="Franklin Gothic Book" w:eastAsia="Libre Franklin" w:hAnsi="Franklin Gothic Book" w:cs="Libre Franklin"/>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D617" w14:textId="77777777" w:rsidR="001A3574" w:rsidRDefault="001A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2D3B" w14:textId="77777777" w:rsidR="002370C8" w:rsidRDefault="002370C8">
      <w:pPr>
        <w:spacing w:line="240" w:lineRule="auto"/>
      </w:pPr>
      <w:r>
        <w:separator/>
      </w:r>
    </w:p>
  </w:footnote>
  <w:footnote w:type="continuationSeparator" w:id="0">
    <w:p w14:paraId="40F946F9" w14:textId="77777777" w:rsidR="002370C8" w:rsidRDefault="002370C8">
      <w:pPr>
        <w:spacing w:line="240" w:lineRule="auto"/>
      </w:pPr>
      <w:r>
        <w:continuationSeparator/>
      </w:r>
    </w:p>
  </w:footnote>
  <w:footnote w:type="continuationNotice" w:id="1">
    <w:p w14:paraId="36C51855" w14:textId="77777777" w:rsidR="002370C8" w:rsidRDefault="002370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0796" w14:textId="77777777" w:rsidR="001A3574" w:rsidRDefault="001A3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BBEA" w14:textId="77777777" w:rsidR="001A3574" w:rsidRDefault="001A3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AED" w14:textId="77777777" w:rsidR="001A3574" w:rsidRDefault="001A3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5EF"/>
    <w:multiLevelType w:val="multilevel"/>
    <w:tmpl w:val="24B0F912"/>
    <w:lvl w:ilvl="0">
      <w:start w:val="1"/>
      <w:numFmt w:val="decimal"/>
      <w:lvlText w:val="%1."/>
      <w:lvlJc w:val="left"/>
      <w:pPr>
        <w:ind w:left="360" w:hanging="360"/>
      </w:pPr>
      <w:rPr>
        <w:b w:val="0"/>
        <w:bCs/>
      </w:rPr>
    </w:lvl>
    <w:lvl w:ilvl="1">
      <w:start w:val="1"/>
      <w:numFmt w:val="decimal"/>
      <w:lvlText w:val="%2."/>
      <w:lvlJc w:val="left"/>
      <w:pPr>
        <w:ind w:left="1080" w:hanging="360"/>
      </w:pPr>
      <w:rPr>
        <w:rFonts w:ascii="Franklin Gothic Book" w:eastAsia="Libre Franklin" w:hAnsi="Franklin Gothic Book" w:cs="Libre Franklin"/>
      </w:rPr>
    </w:lvl>
    <w:lvl w:ilvl="2">
      <w:start w:val="1"/>
      <w:numFmt w:val="bullet"/>
      <w:lvlText w:val="o"/>
      <w:lvlJc w:val="left"/>
      <w:pPr>
        <w:ind w:left="1980" w:hanging="36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DD5A16"/>
    <w:multiLevelType w:val="multilevel"/>
    <w:tmpl w:val="993E7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281033"/>
    <w:multiLevelType w:val="multilevel"/>
    <w:tmpl w:val="60646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1516D2"/>
    <w:multiLevelType w:val="multilevel"/>
    <w:tmpl w:val="6D2CA31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285963"/>
    <w:multiLevelType w:val="multilevel"/>
    <w:tmpl w:val="1E1A51B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61438C"/>
    <w:multiLevelType w:val="multilevel"/>
    <w:tmpl w:val="49F23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C76BC2"/>
    <w:multiLevelType w:val="hybridMultilevel"/>
    <w:tmpl w:val="8EDE5CD6"/>
    <w:lvl w:ilvl="0" w:tplc="A1CC85EE">
      <w:start w:val="1"/>
      <w:numFmt w:val="bullet"/>
      <w:lvlText w:val="-"/>
      <w:lvlJc w:val="left"/>
      <w:pPr>
        <w:ind w:left="480" w:hanging="360"/>
      </w:pPr>
      <w:rPr>
        <w:rFonts w:ascii="Calibri" w:eastAsiaTheme="minorHAnsi" w:hAnsi="Calibri" w:cs="Calibri" w:hint="default"/>
        <w:i/>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079697C"/>
    <w:multiLevelType w:val="multilevel"/>
    <w:tmpl w:val="33743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43369A"/>
    <w:multiLevelType w:val="multilevel"/>
    <w:tmpl w:val="916E9ED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706B4E"/>
    <w:multiLevelType w:val="multilevel"/>
    <w:tmpl w:val="A2DA1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DEF73A6"/>
    <w:multiLevelType w:val="multilevel"/>
    <w:tmpl w:val="D308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31E4A"/>
    <w:multiLevelType w:val="multilevel"/>
    <w:tmpl w:val="627E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B477ED"/>
    <w:multiLevelType w:val="multilevel"/>
    <w:tmpl w:val="916E9ED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8E54A3"/>
    <w:multiLevelType w:val="multilevel"/>
    <w:tmpl w:val="54C6AB7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2A202A"/>
    <w:multiLevelType w:val="multilevel"/>
    <w:tmpl w:val="59DE2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7A6BB3"/>
    <w:multiLevelType w:val="multilevel"/>
    <w:tmpl w:val="F2B800F6"/>
    <w:lvl w:ilvl="0">
      <w:start w:val="1"/>
      <w:numFmt w:val="decimal"/>
      <w:lvlText w:val="%1."/>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637001"/>
    <w:multiLevelType w:val="multilevel"/>
    <w:tmpl w:val="1EC0F9AA"/>
    <w:lvl w:ilvl="0">
      <w:start w:val="1"/>
      <w:numFmt w:val="decimal"/>
      <w:lvlText w:val="%1."/>
      <w:lvlJc w:val="left"/>
      <w:pPr>
        <w:ind w:left="360" w:hanging="360"/>
      </w:pPr>
      <w:rPr>
        <w:b w:val="0"/>
        <w:bCs w:val="0"/>
      </w:rPr>
    </w:lvl>
    <w:lvl w:ilvl="1">
      <w:start w:val="1"/>
      <w:numFmt w:val="bullet"/>
      <w:lvlText w:val="●"/>
      <w:lvlJc w:val="left"/>
      <w:pPr>
        <w:ind w:left="1080" w:hanging="360"/>
      </w:pPr>
      <w:rPr>
        <w:rFonts w:ascii="Courier New" w:eastAsia="Courier New" w:hAnsi="Courier New" w:cs="Courier New"/>
      </w:rPr>
    </w:lvl>
    <w:lvl w:ilvl="2">
      <w:start w:val="1"/>
      <w:numFmt w:val="bullet"/>
      <w:lvlText w:val="o"/>
      <w:lvlJc w:val="left"/>
      <w:pPr>
        <w:ind w:left="1980" w:hanging="36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331720F"/>
    <w:multiLevelType w:val="multilevel"/>
    <w:tmpl w:val="34EA7D1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5200FD"/>
    <w:multiLevelType w:val="multilevel"/>
    <w:tmpl w:val="DABE295A"/>
    <w:lvl w:ilvl="0">
      <w:start w:val="1"/>
      <w:numFmt w:val="bullet"/>
      <w:lvlText w:val=""/>
      <w:lvlJc w:val="left"/>
      <w:pPr>
        <w:ind w:left="1080" w:hanging="360"/>
      </w:pPr>
      <w:rPr>
        <w:rFonts w:ascii="Symbol" w:hAnsi="Symbol" w:hint="default"/>
        <w:sz w:val="22"/>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700" w:hanging="360"/>
      </w:pPr>
      <w:rPr>
        <w:rFonts w:ascii="Courier New" w:hAnsi="Courier New" w:cs="Courier New"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A3645A3"/>
    <w:multiLevelType w:val="multilevel"/>
    <w:tmpl w:val="9C04F1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AC5285B"/>
    <w:multiLevelType w:val="multilevel"/>
    <w:tmpl w:val="17FEAAD8"/>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C9B19B5"/>
    <w:multiLevelType w:val="multilevel"/>
    <w:tmpl w:val="F0C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880477"/>
    <w:multiLevelType w:val="multilevel"/>
    <w:tmpl w:val="D8F25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D1746E"/>
    <w:multiLevelType w:val="multilevel"/>
    <w:tmpl w:val="1EC0F9AA"/>
    <w:lvl w:ilvl="0">
      <w:start w:val="1"/>
      <w:numFmt w:val="decimal"/>
      <w:lvlText w:val="%1."/>
      <w:lvlJc w:val="left"/>
      <w:pPr>
        <w:ind w:left="360" w:hanging="360"/>
      </w:pPr>
      <w:rPr>
        <w:b w:val="0"/>
        <w:bCs w:val="0"/>
      </w:rPr>
    </w:lvl>
    <w:lvl w:ilvl="1">
      <w:start w:val="1"/>
      <w:numFmt w:val="bullet"/>
      <w:lvlText w:val="●"/>
      <w:lvlJc w:val="left"/>
      <w:pPr>
        <w:ind w:left="1080" w:hanging="360"/>
      </w:pPr>
      <w:rPr>
        <w:rFonts w:ascii="Courier New" w:eastAsia="Courier New" w:hAnsi="Courier New" w:cs="Courier New"/>
      </w:rPr>
    </w:lvl>
    <w:lvl w:ilvl="2">
      <w:start w:val="1"/>
      <w:numFmt w:val="bullet"/>
      <w:lvlText w:val="o"/>
      <w:lvlJc w:val="left"/>
      <w:pPr>
        <w:ind w:left="1980" w:hanging="36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32A354C"/>
    <w:multiLevelType w:val="multilevel"/>
    <w:tmpl w:val="A5B6C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AC003F"/>
    <w:multiLevelType w:val="multilevel"/>
    <w:tmpl w:val="3AC85B58"/>
    <w:lvl w:ilvl="0">
      <w:numFmt w:val="bullet"/>
      <w:lvlText w:val=""/>
      <w:lvlJc w:val="left"/>
      <w:pPr>
        <w:ind w:left="720" w:hanging="360"/>
      </w:pPr>
      <w:rPr>
        <w:rFonts w:ascii="Symbol" w:eastAsia="Libre Franklin" w:hAnsi="Symbol" w:cs="Libre Frankli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BA1E5A"/>
    <w:multiLevelType w:val="multilevel"/>
    <w:tmpl w:val="305A4A9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B853D63"/>
    <w:multiLevelType w:val="hybridMultilevel"/>
    <w:tmpl w:val="6B844528"/>
    <w:lvl w:ilvl="0" w:tplc="A1CC85EE">
      <w:start w:val="1"/>
      <w:numFmt w:val="bullet"/>
      <w:lvlText w:val="-"/>
      <w:lvlJc w:val="left"/>
      <w:pPr>
        <w:ind w:left="720" w:hanging="360"/>
      </w:pPr>
      <w:rPr>
        <w:rFonts w:ascii="Calibri" w:eastAsiaTheme="minorHAnsi" w:hAnsi="Calibri" w:cs="Calibri" w:hint="default"/>
        <w:i/>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2072A"/>
    <w:multiLevelType w:val="multilevel"/>
    <w:tmpl w:val="A6B60E9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CE670A"/>
    <w:multiLevelType w:val="multilevel"/>
    <w:tmpl w:val="4C1C3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ED60FD"/>
    <w:multiLevelType w:val="hybridMultilevel"/>
    <w:tmpl w:val="23FAB2CA"/>
    <w:lvl w:ilvl="0" w:tplc="A1CC85EE">
      <w:start w:val="1"/>
      <w:numFmt w:val="bullet"/>
      <w:lvlText w:val="-"/>
      <w:lvlJc w:val="left"/>
      <w:pPr>
        <w:ind w:left="360" w:hanging="360"/>
      </w:pPr>
      <w:rPr>
        <w:rFonts w:ascii="Calibri" w:eastAsiaTheme="minorHAnsi" w:hAnsi="Calibri" w:cs="Calibri" w:hint="default"/>
        <w:i/>
        <w:color w:val="auto"/>
        <w:w w:val="111"/>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7F851CF"/>
    <w:multiLevelType w:val="hybridMultilevel"/>
    <w:tmpl w:val="7FCA0E3A"/>
    <w:lvl w:ilvl="0" w:tplc="A1CC85EE">
      <w:start w:val="1"/>
      <w:numFmt w:val="bullet"/>
      <w:lvlText w:val="-"/>
      <w:lvlJc w:val="left"/>
      <w:pPr>
        <w:ind w:left="1080" w:hanging="360"/>
      </w:pPr>
      <w:rPr>
        <w:rFonts w:ascii="Calibri" w:eastAsiaTheme="minorHAnsi" w:hAnsi="Calibri" w:cs="Calibri" w:hint="default"/>
        <w:i/>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73438C"/>
    <w:multiLevelType w:val="multilevel"/>
    <w:tmpl w:val="040A4A4C"/>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EA57056"/>
    <w:multiLevelType w:val="hybridMultilevel"/>
    <w:tmpl w:val="D2E8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310CF"/>
    <w:multiLevelType w:val="multilevel"/>
    <w:tmpl w:val="1FB0E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F419D1"/>
    <w:multiLevelType w:val="multilevel"/>
    <w:tmpl w:val="1E1A51B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47F7F5E"/>
    <w:multiLevelType w:val="multilevel"/>
    <w:tmpl w:val="1C1A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563B35"/>
    <w:multiLevelType w:val="multilevel"/>
    <w:tmpl w:val="95464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E72C90"/>
    <w:multiLevelType w:val="multilevel"/>
    <w:tmpl w:val="F2B800F6"/>
    <w:lvl w:ilvl="0">
      <w:start w:val="1"/>
      <w:numFmt w:val="decimal"/>
      <w:lvlText w:val="%1."/>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DCE09AC"/>
    <w:multiLevelType w:val="multilevel"/>
    <w:tmpl w:val="953CA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621A4F"/>
    <w:multiLevelType w:val="multilevel"/>
    <w:tmpl w:val="0394A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5"/>
  </w:num>
  <w:num w:numId="3">
    <w:abstractNumId w:val="7"/>
  </w:num>
  <w:num w:numId="4">
    <w:abstractNumId w:val="0"/>
  </w:num>
  <w:num w:numId="5">
    <w:abstractNumId w:val="29"/>
  </w:num>
  <w:num w:numId="6">
    <w:abstractNumId w:val="24"/>
  </w:num>
  <w:num w:numId="7">
    <w:abstractNumId w:val="22"/>
  </w:num>
  <w:num w:numId="8">
    <w:abstractNumId w:val="13"/>
  </w:num>
  <w:num w:numId="9">
    <w:abstractNumId w:val="40"/>
  </w:num>
  <w:num w:numId="10">
    <w:abstractNumId w:val="20"/>
  </w:num>
  <w:num w:numId="11">
    <w:abstractNumId w:val="17"/>
  </w:num>
  <w:num w:numId="12">
    <w:abstractNumId w:val="15"/>
  </w:num>
  <w:num w:numId="13">
    <w:abstractNumId w:val="2"/>
  </w:num>
  <w:num w:numId="14">
    <w:abstractNumId w:val="9"/>
  </w:num>
  <w:num w:numId="15">
    <w:abstractNumId w:val="21"/>
  </w:num>
  <w:num w:numId="16">
    <w:abstractNumId w:val="39"/>
  </w:num>
  <w:num w:numId="17">
    <w:abstractNumId w:val="34"/>
  </w:num>
  <w:num w:numId="18">
    <w:abstractNumId w:val="28"/>
  </w:num>
  <w:num w:numId="19">
    <w:abstractNumId w:val="23"/>
  </w:num>
  <w:num w:numId="20">
    <w:abstractNumId w:val="1"/>
  </w:num>
  <w:num w:numId="21">
    <w:abstractNumId w:val="26"/>
  </w:num>
  <w:num w:numId="22">
    <w:abstractNumId w:val="18"/>
  </w:num>
  <w:num w:numId="23">
    <w:abstractNumId w:val="37"/>
  </w:num>
  <w:num w:numId="24">
    <w:abstractNumId w:val="38"/>
  </w:num>
  <w:num w:numId="25">
    <w:abstractNumId w:val="36"/>
  </w:num>
  <w:num w:numId="26">
    <w:abstractNumId w:val="8"/>
  </w:num>
  <w:num w:numId="27">
    <w:abstractNumId w:val="12"/>
  </w:num>
  <w:num w:numId="28">
    <w:abstractNumId w:val="16"/>
  </w:num>
  <w:num w:numId="29">
    <w:abstractNumId w:val="35"/>
  </w:num>
  <w:num w:numId="30">
    <w:abstractNumId w:val="4"/>
  </w:num>
  <w:num w:numId="31">
    <w:abstractNumId w:val="32"/>
  </w:num>
  <w:num w:numId="32">
    <w:abstractNumId w:val="3"/>
  </w:num>
  <w:num w:numId="33">
    <w:abstractNumId w:val="25"/>
  </w:num>
  <w:num w:numId="34">
    <w:abstractNumId w:val="11"/>
  </w:num>
  <w:num w:numId="35">
    <w:abstractNumId w:val="10"/>
  </w:num>
  <w:num w:numId="36">
    <w:abstractNumId w:val="31"/>
  </w:num>
  <w:num w:numId="37">
    <w:abstractNumId w:val="30"/>
  </w:num>
  <w:num w:numId="38">
    <w:abstractNumId w:val="33"/>
  </w:num>
  <w:num w:numId="39">
    <w:abstractNumId w:val="6"/>
  </w:num>
  <w:num w:numId="40">
    <w:abstractNumId w:val="27"/>
  </w:num>
  <w:num w:numId="41">
    <w:abstractNumId w:val="1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ie Dwyer">
    <w15:presenceInfo w15:providerId="Windows Live" w15:userId="0b66a6bea2844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SwtDC0NAOSRko6SsGpxcWZ+XkgBaa1ALEcf1MsAAAA"/>
  </w:docVars>
  <w:rsids>
    <w:rsidRoot w:val="00F12829"/>
    <w:rsid w:val="00000D6B"/>
    <w:rsid w:val="00002CF4"/>
    <w:rsid w:val="000065F8"/>
    <w:rsid w:val="000078BA"/>
    <w:rsid w:val="0001006A"/>
    <w:rsid w:val="0001071E"/>
    <w:rsid w:val="00011061"/>
    <w:rsid w:val="0001375A"/>
    <w:rsid w:val="00015A42"/>
    <w:rsid w:val="00016219"/>
    <w:rsid w:val="00017099"/>
    <w:rsid w:val="00017CF1"/>
    <w:rsid w:val="000219DE"/>
    <w:rsid w:val="00021D54"/>
    <w:rsid w:val="00021E61"/>
    <w:rsid w:val="000229BB"/>
    <w:rsid w:val="00023CB6"/>
    <w:rsid w:val="000246D2"/>
    <w:rsid w:val="00024D26"/>
    <w:rsid w:val="00025210"/>
    <w:rsid w:val="000310D5"/>
    <w:rsid w:val="000312E7"/>
    <w:rsid w:val="00031925"/>
    <w:rsid w:val="00033265"/>
    <w:rsid w:val="000350E0"/>
    <w:rsid w:val="00035206"/>
    <w:rsid w:val="0003614D"/>
    <w:rsid w:val="00037945"/>
    <w:rsid w:val="00037D7B"/>
    <w:rsid w:val="000412E8"/>
    <w:rsid w:val="0004140A"/>
    <w:rsid w:val="00041A3A"/>
    <w:rsid w:val="00041E4E"/>
    <w:rsid w:val="000426FF"/>
    <w:rsid w:val="00042A94"/>
    <w:rsid w:val="000435AF"/>
    <w:rsid w:val="0004614B"/>
    <w:rsid w:val="00050976"/>
    <w:rsid w:val="00050C2B"/>
    <w:rsid w:val="00050E85"/>
    <w:rsid w:val="00050FAC"/>
    <w:rsid w:val="00051B5A"/>
    <w:rsid w:val="00051F17"/>
    <w:rsid w:val="00052D90"/>
    <w:rsid w:val="00054293"/>
    <w:rsid w:val="00054848"/>
    <w:rsid w:val="00054C62"/>
    <w:rsid w:val="00055F95"/>
    <w:rsid w:val="0006032F"/>
    <w:rsid w:val="000625DE"/>
    <w:rsid w:val="0006384F"/>
    <w:rsid w:val="000647FB"/>
    <w:rsid w:val="000658AC"/>
    <w:rsid w:val="00066D9E"/>
    <w:rsid w:val="00067135"/>
    <w:rsid w:val="00070191"/>
    <w:rsid w:val="0007497C"/>
    <w:rsid w:val="00075748"/>
    <w:rsid w:val="00075792"/>
    <w:rsid w:val="00075996"/>
    <w:rsid w:val="00076CA0"/>
    <w:rsid w:val="000774AA"/>
    <w:rsid w:val="00082E38"/>
    <w:rsid w:val="00083281"/>
    <w:rsid w:val="000875A8"/>
    <w:rsid w:val="000900AE"/>
    <w:rsid w:val="0009011E"/>
    <w:rsid w:val="0009025C"/>
    <w:rsid w:val="0009148A"/>
    <w:rsid w:val="00092529"/>
    <w:rsid w:val="000929BA"/>
    <w:rsid w:val="00093E62"/>
    <w:rsid w:val="000948B2"/>
    <w:rsid w:val="00097663"/>
    <w:rsid w:val="00097BC2"/>
    <w:rsid w:val="000A1119"/>
    <w:rsid w:val="000A121C"/>
    <w:rsid w:val="000A2135"/>
    <w:rsid w:val="000A23F1"/>
    <w:rsid w:val="000A42EA"/>
    <w:rsid w:val="000A507A"/>
    <w:rsid w:val="000A7C50"/>
    <w:rsid w:val="000B2482"/>
    <w:rsid w:val="000B5D43"/>
    <w:rsid w:val="000B5DB2"/>
    <w:rsid w:val="000B6094"/>
    <w:rsid w:val="000B6D7D"/>
    <w:rsid w:val="000B6E60"/>
    <w:rsid w:val="000B74B1"/>
    <w:rsid w:val="000B78E4"/>
    <w:rsid w:val="000B7C9D"/>
    <w:rsid w:val="000C329F"/>
    <w:rsid w:val="000C6125"/>
    <w:rsid w:val="000C731C"/>
    <w:rsid w:val="000D2AE8"/>
    <w:rsid w:val="000D4DAE"/>
    <w:rsid w:val="000D544A"/>
    <w:rsid w:val="000D689B"/>
    <w:rsid w:val="000D745E"/>
    <w:rsid w:val="000E0E56"/>
    <w:rsid w:val="000E3779"/>
    <w:rsid w:val="000E40A8"/>
    <w:rsid w:val="000E67E6"/>
    <w:rsid w:val="000F0481"/>
    <w:rsid w:val="000F3958"/>
    <w:rsid w:val="000F3ED4"/>
    <w:rsid w:val="000F4A15"/>
    <w:rsid w:val="000F523E"/>
    <w:rsid w:val="000F6667"/>
    <w:rsid w:val="000F6904"/>
    <w:rsid w:val="000F6C6E"/>
    <w:rsid w:val="000F6E51"/>
    <w:rsid w:val="000F716D"/>
    <w:rsid w:val="000F757F"/>
    <w:rsid w:val="000F7C43"/>
    <w:rsid w:val="001001B9"/>
    <w:rsid w:val="00103937"/>
    <w:rsid w:val="00103FAF"/>
    <w:rsid w:val="00105595"/>
    <w:rsid w:val="00105B78"/>
    <w:rsid w:val="00105CA3"/>
    <w:rsid w:val="00105D04"/>
    <w:rsid w:val="00107E71"/>
    <w:rsid w:val="00112AAF"/>
    <w:rsid w:val="001172EF"/>
    <w:rsid w:val="00120B62"/>
    <w:rsid w:val="00123634"/>
    <w:rsid w:val="00123B87"/>
    <w:rsid w:val="00124527"/>
    <w:rsid w:val="00124E1D"/>
    <w:rsid w:val="00125E06"/>
    <w:rsid w:val="001262E8"/>
    <w:rsid w:val="00130819"/>
    <w:rsid w:val="001347C6"/>
    <w:rsid w:val="001359A8"/>
    <w:rsid w:val="00136D70"/>
    <w:rsid w:val="00137628"/>
    <w:rsid w:val="00137E5C"/>
    <w:rsid w:val="0014066E"/>
    <w:rsid w:val="00142652"/>
    <w:rsid w:val="0014314F"/>
    <w:rsid w:val="00143369"/>
    <w:rsid w:val="00143F19"/>
    <w:rsid w:val="00150B3C"/>
    <w:rsid w:val="001516E3"/>
    <w:rsid w:val="00151C2C"/>
    <w:rsid w:val="00152209"/>
    <w:rsid w:val="001549BC"/>
    <w:rsid w:val="00154F3E"/>
    <w:rsid w:val="00160921"/>
    <w:rsid w:val="00162CE2"/>
    <w:rsid w:val="00167FAE"/>
    <w:rsid w:val="001701EA"/>
    <w:rsid w:val="001703F5"/>
    <w:rsid w:val="00173203"/>
    <w:rsid w:val="00177A92"/>
    <w:rsid w:val="001800D5"/>
    <w:rsid w:val="0018170E"/>
    <w:rsid w:val="00181798"/>
    <w:rsid w:val="00182C64"/>
    <w:rsid w:val="00183314"/>
    <w:rsid w:val="00184548"/>
    <w:rsid w:val="00187695"/>
    <w:rsid w:val="00187BB9"/>
    <w:rsid w:val="00191BD7"/>
    <w:rsid w:val="0019208E"/>
    <w:rsid w:val="00192F16"/>
    <w:rsid w:val="001947B5"/>
    <w:rsid w:val="001964B3"/>
    <w:rsid w:val="0019679F"/>
    <w:rsid w:val="00196FA9"/>
    <w:rsid w:val="0019714C"/>
    <w:rsid w:val="0019739C"/>
    <w:rsid w:val="001A3574"/>
    <w:rsid w:val="001A36F5"/>
    <w:rsid w:val="001A4B95"/>
    <w:rsid w:val="001A6495"/>
    <w:rsid w:val="001A6B03"/>
    <w:rsid w:val="001A71F6"/>
    <w:rsid w:val="001B6A20"/>
    <w:rsid w:val="001B73CF"/>
    <w:rsid w:val="001B79BF"/>
    <w:rsid w:val="001C138B"/>
    <w:rsid w:val="001C15A5"/>
    <w:rsid w:val="001C2674"/>
    <w:rsid w:val="001C29AA"/>
    <w:rsid w:val="001C2BE0"/>
    <w:rsid w:val="001C385C"/>
    <w:rsid w:val="001C6216"/>
    <w:rsid w:val="001C6788"/>
    <w:rsid w:val="001C7A3A"/>
    <w:rsid w:val="001D0A6C"/>
    <w:rsid w:val="001D0A88"/>
    <w:rsid w:val="001D3251"/>
    <w:rsid w:val="001D4974"/>
    <w:rsid w:val="001D7CE8"/>
    <w:rsid w:val="001E111C"/>
    <w:rsid w:val="001E152B"/>
    <w:rsid w:val="001E18B5"/>
    <w:rsid w:val="001E3F4C"/>
    <w:rsid w:val="001E5F56"/>
    <w:rsid w:val="001F0D41"/>
    <w:rsid w:val="001F11AC"/>
    <w:rsid w:val="001F1FB2"/>
    <w:rsid w:val="001F39F4"/>
    <w:rsid w:val="001F7569"/>
    <w:rsid w:val="00201867"/>
    <w:rsid w:val="002034DD"/>
    <w:rsid w:val="002047B1"/>
    <w:rsid w:val="00204E1E"/>
    <w:rsid w:val="00205E41"/>
    <w:rsid w:val="00205F4A"/>
    <w:rsid w:val="002066B0"/>
    <w:rsid w:val="00207983"/>
    <w:rsid w:val="00207D19"/>
    <w:rsid w:val="002100AC"/>
    <w:rsid w:val="002103C7"/>
    <w:rsid w:val="0021347F"/>
    <w:rsid w:val="00214FBE"/>
    <w:rsid w:val="00217246"/>
    <w:rsid w:val="002173BD"/>
    <w:rsid w:val="00220173"/>
    <w:rsid w:val="0022141C"/>
    <w:rsid w:val="00221A58"/>
    <w:rsid w:val="0022413A"/>
    <w:rsid w:val="002256CC"/>
    <w:rsid w:val="00225E2F"/>
    <w:rsid w:val="002266D0"/>
    <w:rsid w:val="00227469"/>
    <w:rsid w:val="00231742"/>
    <w:rsid w:val="00231C5F"/>
    <w:rsid w:val="00233681"/>
    <w:rsid w:val="00234F70"/>
    <w:rsid w:val="00235404"/>
    <w:rsid w:val="002362C3"/>
    <w:rsid w:val="002370C8"/>
    <w:rsid w:val="00237A91"/>
    <w:rsid w:val="00240FD2"/>
    <w:rsid w:val="00242C14"/>
    <w:rsid w:val="002434A3"/>
    <w:rsid w:val="00245464"/>
    <w:rsid w:val="002508FD"/>
    <w:rsid w:val="00252FA9"/>
    <w:rsid w:val="00253655"/>
    <w:rsid w:val="002548CE"/>
    <w:rsid w:val="00257EDA"/>
    <w:rsid w:val="0026219C"/>
    <w:rsid w:val="00263B7C"/>
    <w:rsid w:val="00263EF7"/>
    <w:rsid w:val="002642CF"/>
    <w:rsid w:val="00265085"/>
    <w:rsid w:val="00266613"/>
    <w:rsid w:val="0026754D"/>
    <w:rsid w:val="00267639"/>
    <w:rsid w:val="00267782"/>
    <w:rsid w:val="002678E5"/>
    <w:rsid w:val="002679F9"/>
    <w:rsid w:val="00270954"/>
    <w:rsid w:val="002711DA"/>
    <w:rsid w:val="00271543"/>
    <w:rsid w:val="00271559"/>
    <w:rsid w:val="00271666"/>
    <w:rsid w:val="00272AEA"/>
    <w:rsid w:val="00272CA7"/>
    <w:rsid w:val="00273FE2"/>
    <w:rsid w:val="002751B2"/>
    <w:rsid w:val="00276956"/>
    <w:rsid w:val="00280C5D"/>
    <w:rsid w:val="00281B5C"/>
    <w:rsid w:val="00283116"/>
    <w:rsid w:val="0028609C"/>
    <w:rsid w:val="00286275"/>
    <w:rsid w:val="00293764"/>
    <w:rsid w:val="002964F8"/>
    <w:rsid w:val="00296626"/>
    <w:rsid w:val="002A1238"/>
    <w:rsid w:val="002A2DD1"/>
    <w:rsid w:val="002A4FE3"/>
    <w:rsid w:val="002A7EBC"/>
    <w:rsid w:val="002A7EDC"/>
    <w:rsid w:val="002B0AF1"/>
    <w:rsid w:val="002B0CD5"/>
    <w:rsid w:val="002B1132"/>
    <w:rsid w:val="002B2502"/>
    <w:rsid w:val="002B3987"/>
    <w:rsid w:val="002B56B7"/>
    <w:rsid w:val="002B5A45"/>
    <w:rsid w:val="002C4D72"/>
    <w:rsid w:val="002C5F68"/>
    <w:rsid w:val="002C6A3A"/>
    <w:rsid w:val="002D0811"/>
    <w:rsid w:val="002D11BC"/>
    <w:rsid w:val="002D197F"/>
    <w:rsid w:val="002D2F0E"/>
    <w:rsid w:val="002D630B"/>
    <w:rsid w:val="002D7025"/>
    <w:rsid w:val="002D7200"/>
    <w:rsid w:val="002D72AA"/>
    <w:rsid w:val="002E0648"/>
    <w:rsid w:val="002E1B89"/>
    <w:rsid w:val="002E2229"/>
    <w:rsid w:val="002E22E9"/>
    <w:rsid w:val="002E2A2F"/>
    <w:rsid w:val="002E2FA8"/>
    <w:rsid w:val="002E3936"/>
    <w:rsid w:val="002E54FE"/>
    <w:rsid w:val="002E6E54"/>
    <w:rsid w:val="002F0861"/>
    <w:rsid w:val="002F1595"/>
    <w:rsid w:val="002F2D7E"/>
    <w:rsid w:val="002F383B"/>
    <w:rsid w:val="002F3E11"/>
    <w:rsid w:val="002F3F08"/>
    <w:rsid w:val="002F4F71"/>
    <w:rsid w:val="002F5ACD"/>
    <w:rsid w:val="002F5F95"/>
    <w:rsid w:val="00301161"/>
    <w:rsid w:val="00301F01"/>
    <w:rsid w:val="003024EF"/>
    <w:rsid w:val="00302799"/>
    <w:rsid w:val="003034F1"/>
    <w:rsid w:val="00304AD0"/>
    <w:rsid w:val="00304EA6"/>
    <w:rsid w:val="00304FD8"/>
    <w:rsid w:val="003077E6"/>
    <w:rsid w:val="00307DB3"/>
    <w:rsid w:val="00310C27"/>
    <w:rsid w:val="00310FFC"/>
    <w:rsid w:val="00311015"/>
    <w:rsid w:val="00312A25"/>
    <w:rsid w:val="00316E2C"/>
    <w:rsid w:val="003173E0"/>
    <w:rsid w:val="0032050D"/>
    <w:rsid w:val="00320FD4"/>
    <w:rsid w:val="00322444"/>
    <w:rsid w:val="003228DF"/>
    <w:rsid w:val="00323495"/>
    <w:rsid w:val="00323600"/>
    <w:rsid w:val="00323D65"/>
    <w:rsid w:val="003268D5"/>
    <w:rsid w:val="00332F5F"/>
    <w:rsid w:val="00335B06"/>
    <w:rsid w:val="00336197"/>
    <w:rsid w:val="0033628A"/>
    <w:rsid w:val="00336BE3"/>
    <w:rsid w:val="0033750D"/>
    <w:rsid w:val="003375F9"/>
    <w:rsid w:val="00340854"/>
    <w:rsid w:val="003434AF"/>
    <w:rsid w:val="0034407C"/>
    <w:rsid w:val="00345D6C"/>
    <w:rsid w:val="003474FA"/>
    <w:rsid w:val="00350DE4"/>
    <w:rsid w:val="00351717"/>
    <w:rsid w:val="00352638"/>
    <w:rsid w:val="0035343B"/>
    <w:rsid w:val="0035564C"/>
    <w:rsid w:val="00355970"/>
    <w:rsid w:val="00356AD9"/>
    <w:rsid w:val="00356CB0"/>
    <w:rsid w:val="00356F3B"/>
    <w:rsid w:val="0035729F"/>
    <w:rsid w:val="00360340"/>
    <w:rsid w:val="003605AC"/>
    <w:rsid w:val="00360885"/>
    <w:rsid w:val="003612E0"/>
    <w:rsid w:val="00362CB4"/>
    <w:rsid w:val="003645A8"/>
    <w:rsid w:val="00364DE9"/>
    <w:rsid w:val="00366A8B"/>
    <w:rsid w:val="00367910"/>
    <w:rsid w:val="00367BBD"/>
    <w:rsid w:val="003710F2"/>
    <w:rsid w:val="00371992"/>
    <w:rsid w:val="0037493D"/>
    <w:rsid w:val="00376470"/>
    <w:rsid w:val="00377062"/>
    <w:rsid w:val="00377C5C"/>
    <w:rsid w:val="00383B0D"/>
    <w:rsid w:val="00383BF5"/>
    <w:rsid w:val="0038418D"/>
    <w:rsid w:val="00384CAD"/>
    <w:rsid w:val="00390B05"/>
    <w:rsid w:val="00391AF8"/>
    <w:rsid w:val="0039224A"/>
    <w:rsid w:val="00392DEA"/>
    <w:rsid w:val="003964AF"/>
    <w:rsid w:val="00396E51"/>
    <w:rsid w:val="003A092E"/>
    <w:rsid w:val="003A1EC1"/>
    <w:rsid w:val="003A1FD7"/>
    <w:rsid w:val="003A207B"/>
    <w:rsid w:val="003A2CB3"/>
    <w:rsid w:val="003A383F"/>
    <w:rsid w:val="003A40AA"/>
    <w:rsid w:val="003A4B00"/>
    <w:rsid w:val="003A518F"/>
    <w:rsid w:val="003A78A8"/>
    <w:rsid w:val="003B410B"/>
    <w:rsid w:val="003B470B"/>
    <w:rsid w:val="003B58F0"/>
    <w:rsid w:val="003B7601"/>
    <w:rsid w:val="003C2BE2"/>
    <w:rsid w:val="003C4007"/>
    <w:rsid w:val="003C42DB"/>
    <w:rsid w:val="003C5E26"/>
    <w:rsid w:val="003C6110"/>
    <w:rsid w:val="003C6BCE"/>
    <w:rsid w:val="003C7AFB"/>
    <w:rsid w:val="003D04E2"/>
    <w:rsid w:val="003D0BC5"/>
    <w:rsid w:val="003D2FA1"/>
    <w:rsid w:val="003D3BE0"/>
    <w:rsid w:val="003D3C37"/>
    <w:rsid w:val="003D4CB9"/>
    <w:rsid w:val="003D5251"/>
    <w:rsid w:val="003D6227"/>
    <w:rsid w:val="003E0B85"/>
    <w:rsid w:val="003E2B84"/>
    <w:rsid w:val="003E4107"/>
    <w:rsid w:val="003E432A"/>
    <w:rsid w:val="003E7D3D"/>
    <w:rsid w:val="003F086C"/>
    <w:rsid w:val="003F1E79"/>
    <w:rsid w:val="003F6A80"/>
    <w:rsid w:val="003F789D"/>
    <w:rsid w:val="003F7CDE"/>
    <w:rsid w:val="0040143D"/>
    <w:rsid w:val="0040227E"/>
    <w:rsid w:val="00403353"/>
    <w:rsid w:val="00404205"/>
    <w:rsid w:val="0040494E"/>
    <w:rsid w:val="004111CA"/>
    <w:rsid w:val="004145FD"/>
    <w:rsid w:val="004147C6"/>
    <w:rsid w:val="00414F12"/>
    <w:rsid w:val="004172A9"/>
    <w:rsid w:val="0041739A"/>
    <w:rsid w:val="004205A8"/>
    <w:rsid w:val="0042334D"/>
    <w:rsid w:val="00424202"/>
    <w:rsid w:val="00424FE0"/>
    <w:rsid w:val="00426F58"/>
    <w:rsid w:val="00430B87"/>
    <w:rsid w:val="004332BA"/>
    <w:rsid w:val="004343D6"/>
    <w:rsid w:val="004346C4"/>
    <w:rsid w:val="00434C41"/>
    <w:rsid w:val="004355E7"/>
    <w:rsid w:val="00437607"/>
    <w:rsid w:val="00440249"/>
    <w:rsid w:val="004403A3"/>
    <w:rsid w:val="0044658F"/>
    <w:rsid w:val="00446E56"/>
    <w:rsid w:val="004552D7"/>
    <w:rsid w:val="00457D8E"/>
    <w:rsid w:val="0046086D"/>
    <w:rsid w:val="004622E0"/>
    <w:rsid w:val="0046420D"/>
    <w:rsid w:val="00465FD6"/>
    <w:rsid w:val="00466D93"/>
    <w:rsid w:val="00467A87"/>
    <w:rsid w:val="004716F6"/>
    <w:rsid w:val="00471ECA"/>
    <w:rsid w:val="00472941"/>
    <w:rsid w:val="004730CE"/>
    <w:rsid w:val="00473550"/>
    <w:rsid w:val="00473B4D"/>
    <w:rsid w:val="00475A5A"/>
    <w:rsid w:val="00475BAD"/>
    <w:rsid w:val="00480AC9"/>
    <w:rsid w:val="00483171"/>
    <w:rsid w:val="00483E14"/>
    <w:rsid w:val="0048582C"/>
    <w:rsid w:val="004900FF"/>
    <w:rsid w:val="004903FE"/>
    <w:rsid w:val="004928F1"/>
    <w:rsid w:val="00492B78"/>
    <w:rsid w:val="00494D82"/>
    <w:rsid w:val="00495C1C"/>
    <w:rsid w:val="00495CEE"/>
    <w:rsid w:val="00495D48"/>
    <w:rsid w:val="00496C29"/>
    <w:rsid w:val="00496F18"/>
    <w:rsid w:val="0049700B"/>
    <w:rsid w:val="004A1A0A"/>
    <w:rsid w:val="004A35BC"/>
    <w:rsid w:val="004A4187"/>
    <w:rsid w:val="004A48EF"/>
    <w:rsid w:val="004A6672"/>
    <w:rsid w:val="004A766F"/>
    <w:rsid w:val="004B02E5"/>
    <w:rsid w:val="004B3930"/>
    <w:rsid w:val="004B3933"/>
    <w:rsid w:val="004B4710"/>
    <w:rsid w:val="004B495B"/>
    <w:rsid w:val="004B6683"/>
    <w:rsid w:val="004B6D6B"/>
    <w:rsid w:val="004B7EDC"/>
    <w:rsid w:val="004C0CD5"/>
    <w:rsid w:val="004C169A"/>
    <w:rsid w:val="004C4298"/>
    <w:rsid w:val="004C500C"/>
    <w:rsid w:val="004C6B99"/>
    <w:rsid w:val="004C6C3D"/>
    <w:rsid w:val="004C770F"/>
    <w:rsid w:val="004D353E"/>
    <w:rsid w:val="004D3C9B"/>
    <w:rsid w:val="004D4CD2"/>
    <w:rsid w:val="004D4DCB"/>
    <w:rsid w:val="004D603A"/>
    <w:rsid w:val="004D7636"/>
    <w:rsid w:val="004D7821"/>
    <w:rsid w:val="004D7961"/>
    <w:rsid w:val="004E06C8"/>
    <w:rsid w:val="004E0C7D"/>
    <w:rsid w:val="004E0CA8"/>
    <w:rsid w:val="004E17AA"/>
    <w:rsid w:val="004E400A"/>
    <w:rsid w:val="004E42E3"/>
    <w:rsid w:val="004E4AEB"/>
    <w:rsid w:val="004E4D90"/>
    <w:rsid w:val="004E5138"/>
    <w:rsid w:val="004E66FD"/>
    <w:rsid w:val="004F18D5"/>
    <w:rsid w:val="004F2D92"/>
    <w:rsid w:val="004F2F15"/>
    <w:rsid w:val="004F48CD"/>
    <w:rsid w:val="004F5973"/>
    <w:rsid w:val="004F5D48"/>
    <w:rsid w:val="004F5D95"/>
    <w:rsid w:val="004F5F7F"/>
    <w:rsid w:val="004F67EF"/>
    <w:rsid w:val="004F7F23"/>
    <w:rsid w:val="00501EAC"/>
    <w:rsid w:val="00502CE4"/>
    <w:rsid w:val="0050324F"/>
    <w:rsid w:val="00503751"/>
    <w:rsid w:val="00503B5E"/>
    <w:rsid w:val="00504404"/>
    <w:rsid w:val="00504B60"/>
    <w:rsid w:val="00505590"/>
    <w:rsid w:val="00505F35"/>
    <w:rsid w:val="00512922"/>
    <w:rsid w:val="00516833"/>
    <w:rsid w:val="00516C91"/>
    <w:rsid w:val="00517834"/>
    <w:rsid w:val="00521652"/>
    <w:rsid w:val="00521AE8"/>
    <w:rsid w:val="00521D5B"/>
    <w:rsid w:val="00521F89"/>
    <w:rsid w:val="00522224"/>
    <w:rsid w:val="00522ED5"/>
    <w:rsid w:val="0052335E"/>
    <w:rsid w:val="0052650C"/>
    <w:rsid w:val="00532D8F"/>
    <w:rsid w:val="0053548C"/>
    <w:rsid w:val="005359B1"/>
    <w:rsid w:val="0053675A"/>
    <w:rsid w:val="005436DF"/>
    <w:rsid w:val="005446DD"/>
    <w:rsid w:val="00545D5F"/>
    <w:rsid w:val="005537F7"/>
    <w:rsid w:val="00554634"/>
    <w:rsid w:val="00556BDF"/>
    <w:rsid w:val="005573FC"/>
    <w:rsid w:val="00560861"/>
    <w:rsid w:val="00560D82"/>
    <w:rsid w:val="00560FC6"/>
    <w:rsid w:val="00562ADC"/>
    <w:rsid w:val="00565436"/>
    <w:rsid w:val="00565E47"/>
    <w:rsid w:val="00570E9A"/>
    <w:rsid w:val="0057284B"/>
    <w:rsid w:val="00574AD3"/>
    <w:rsid w:val="00580E33"/>
    <w:rsid w:val="00582C0C"/>
    <w:rsid w:val="00582C88"/>
    <w:rsid w:val="00583300"/>
    <w:rsid w:val="005836D8"/>
    <w:rsid w:val="00586566"/>
    <w:rsid w:val="005868AF"/>
    <w:rsid w:val="005904DE"/>
    <w:rsid w:val="00590828"/>
    <w:rsid w:val="00591E3B"/>
    <w:rsid w:val="005931A9"/>
    <w:rsid w:val="00593510"/>
    <w:rsid w:val="005936F0"/>
    <w:rsid w:val="00593C44"/>
    <w:rsid w:val="0059566D"/>
    <w:rsid w:val="0059686D"/>
    <w:rsid w:val="005A0831"/>
    <w:rsid w:val="005A12A1"/>
    <w:rsid w:val="005A215C"/>
    <w:rsid w:val="005A387E"/>
    <w:rsid w:val="005A4FD0"/>
    <w:rsid w:val="005A5407"/>
    <w:rsid w:val="005A6DFC"/>
    <w:rsid w:val="005A7557"/>
    <w:rsid w:val="005A7E23"/>
    <w:rsid w:val="005B16C6"/>
    <w:rsid w:val="005B3692"/>
    <w:rsid w:val="005B4BAA"/>
    <w:rsid w:val="005B4F18"/>
    <w:rsid w:val="005B5879"/>
    <w:rsid w:val="005B6C51"/>
    <w:rsid w:val="005C160D"/>
    <w:rsid w:val="005C2183"/>
    <w:rsid w:val="005C26E1"/>
    <w:rsid w:val="005C3758"/>
    <w:rsid w:val="005C3905"/>
    <w:rsid w:val="005C3A0B"/>
    <w:rsid w:val="005C3A81"/>
    <w:rsid w:val="005C5D15"/>
    <w:rsid w:val="005C657B"/>
    <w:rsid w:val="005C6C02"/>
    <w:rsid w:val="005C7377"/>
    <w:rsid w:val="005D28D8"/>
    <w:rsid w:val="005D2ADB"/>
    <w:rsid w:val="005D3959"/>
    <w:rsid w:val="005D3ED3"/>
    <w:rsid w:val="005D42E8"/>
    <w:rsid w:val="005D45D3"/>
    <w:rsid w:val="005D4AEB"/>
    <w:rsid w:val="005D5FDC"/>
    <w:rsid w:val="005D74E7"/>
    <w:rsid w:val="005E05D0"/>
    <w:rsid w:val="005E079F"/>
    <w:rsid w:val="005E1120"/>
    <w:rsid w:val="005E1A7C"/>
    <w:rsid w:val="005E1DF4"/>
    <w:rsid w:val="005E24D2"/>
    <w:rsid w:val="005E2783"/>
    <w:rsid w:val="005E3DE7"/>
    <w:rsid w:val="005E49C0"/>
    <w:rsid w:val="005E5067"/>
    <w:rsid w:val="005E717F"/>
    <w:rsid w:val="005F018A"/>
    <w:rsid w:val="005F1275"/>
    <w:rsid w:val="005F1B53"/>
    <w:rsid w:val="005F50C1"/>
    <w:rsid w:val="005F6255"/>
    <w:rsid w:val="005F6E86"/>
    <w:rsid w:val="005F706B"/>
    <w:rsid w:val="006004DC"/>
    <w:rsid w:val="00603010"/>
    <w:rsid w:val="00603512"/>
    <w:rsid w:val="00606576"/>
    <w:rsid w:val="00607186"/>
    <w:rsid w:val="00611040"/>
    <w:rsid w:val="00617503"/>
    <w:rsid w:val="006234CF"/>
    <w:rsid w:val="00625A3C"/>
    <w:rsid w:val="00632963"/>
    <w:rsid w:val="00632EBF"/>
    <w:rsid w:val="00634227"/>
    <w:rsid w:val="00634236"/>
    <w:rsid w:val="00636FFB"/>
    <w:rsid w:val="006407A3"/>
    <w:rsid w:val="00641F21"/>
    <w:rsid w:val="006424C6"/>
    <w:rsid w:val="00642749"/>
    <w:rsid w:val="00644521"/>
    <w:rsid w:val="0064551E"/>
    <w:rsid w:val="00645A37"/>
    <w:rsid w:val="00646D44"/>
    <w:rsid w:val="00651FC4"/>
    <w:rsid w:val="00652954"/>
    <w:rsid w:val="0065447A"/>
    <w:rsid w:val="006545D3"/>
    <w:rsid w:val="00656005"/>
    <w:rsid w:val="0065642C"/>
    <w:rsid w:val="0065724E"/>
    <w:rsid w:val="00657DE9"/>
    <w:rsid w:val="00660BD8"/>
    <w:rsid w:val="006634AB"/>
    <w:rsid w:val="00663E67"/>
    <w:rsid w:val="00664C3E"/>
    <w:rsid w:val="00665372"/>
    <w:rsid w:val="00665996"/>
    <w:rsid w:val="006671F3"/>
    <w:rsid w:val="00670564"/>
    <w:rsid w:val="006710A9"/>
    <w:rsid w:val="00671CF8"/>
    <w:rsid w:val="00672300"/>
    <w:rsid w:val="006752BC"/>
    <w:rsid w:val="00677145"/>
    <w:rsid w:val="00677C82"/>
    <w:rsid w:val="006810BF"/>
    <w:rsid w:val="006831D7"/>
    <w:rsid w:val="006832F2"/>
    <w:rsid w:val="006832F4"/>
    <w:rsid w:val="00683BDE"/>
    <w:rsid w:val="006846A1"/>
    <w:rsid w:val="00686448"/>
    <w:rsid w:val="0068732F"/>
    <w:rsid w:val="0068773B"/>
    <w:rsid w:val="00687C33"/>
    <w:rsid w:val="00691045"/>
    <w:rsid w:val="00692BD9"/>
    <w:rsid w:val="00693C48"/>
    <w:rsid w:val="00693F47"/>
    <w:rsid w:val="006941FB"/>
    <w:rsid w:val="006955C6"/>
    <w:rsid w:val="0069646E"/>
    <w:rsid w:val="006970DE"/>
    <w:rsid w:val="006A10C0"/>
    <w:rsid w:val="006A1AD4"/>
    <w:rsid w:val="006A1C65"/>
    <w:rsid w:val="006A2F6D"/>
    <w:rsid w:val="006A3944"/>
    <w:rsid w:val="006A466B"/>
    <w:rsid w:val="006A4C52"/>
    <w:rsid w:val="006A4E6D"/>
    <w:rsid w:val="006A62E1"/>
    <w:rsid w:val="006A7998"/>
    <w:rsid w:val="006B208A"/>
    <w:rsid w:val="006B2ABE"/>
    <w:rsid w:val="006B48D5"/>
    <w:rsid w:val="006B5F4A"/>
    <w:rsid w:val="006C06C2"/>
    <w:rsid w:val="006C1BC1"/>
    <w:rsid w:val="006C2A46"/>
    <w:rsid w:val="006C5667"/>
    <w:rsid w:val="006C6084"/>
    <w:rsid w:val="006C7281"/>
    <w:rsid w:val="006C7B3C"/>
    <w:rsid w:val="006D03F6"/>
    <w:rsid w:val="006D0CB0"/>
    <w:rsid w:val="006D5DD5"/>
    <w:rsid w:val="006E08FE"/>
    <w:rsid w:val="006E325D"/>
    <w:rsid w:val="006E4DB7"/>
    <w:rsid w:val="006E65D7"/>
    <w:rsid w:val="006E6A59"/>
    <w:rsid w:val="006F32DF"/>
    <w:rsid w:val="006F5046"/>
    <w:rsid w:val="006F6AA6"/>
    <w:rsid w:val="006F6FE8"/>
    <w:rsid w:val="007027AA"/>
    <w:rsid w:val="007032F1"/>
    <w:rsid w:val="007054F0"/>
    <w:rsid w:val="00707D95"/>
    <w:rsid w:val="0071066D"/>
    <w:rsid w:val="007108FB"/>
    <w:rsid w:val="007155BE"/>
    <w:rsid w:val="007156D7"/>
    <w:rsid w:val="00715B04"/>
    <w:rsid w:val="007162E9"/>
    <w:rsid w:val="0071764B"/>
    <w:rsid w:val="00717E55"/>
    <w:rsid w:val="0072025B"/>
    <w:rsid w:val="00720BA1"/>
    <w:rsid w:val="007216A1"/>
    <w:rsid w:val="0072181C"/>
    <w:rsid w:val="007220EA"/>
    <w:rsid w:val="00723FEF"/>
    <w:rsid w:val="00731EB0"/>
    <w:rsid w:val="00732F6D"/>
    <w:rsid w:val="0073336E"/>
    <w:rsid w:val="007341FA"/>
    <w:rsid w:val="007351F2"/>
    <w:rsid w:val="00737706"/>
    <w:rsid w:val="007403E9"/>
    <w:rsid w:val="007405A7"/>
    <w:rsid w:val="007412F8"/>
    <w:rsid w:val="00741CEC"/>
    <w:rsid w:val="00743CC8"/>
    <w:rsid w:val="00744FCD"/>
    <w:rsid w:val="00750756"/>
    <w:rsid w:val="00751010"/>
    <w:rsid w:val="007515CD"/>
    <w:rsid w:val="00751B29"/>
    <w:rsid w:val="00751B58"/>
    <w:rsid w:val="00752C88"/>
    <w:rsid w:val="0075337E"/>
    <w:rsid w:val="00753E3E"/>
    <w:rsid w:val="00754AC3"/>
    <w:rsid w:val="0075501B"/>
    <w:rsid w:val="00755FD5"/>
    <w:rsid w:val="007562D1"/>
    <w:rsid w:val="00756B57"/>
    <w:rsid w:val="0075702C"/>
    <w:rsid w:val="00757667"/>
    <w:rsid w:val="00757FB3"/>
    <w:rsid w:val="007612CE"/>
    <w:rsid w:val="00761DFD"/>
    <w:rsid w:val="0076289A"/>
    <w:rsid w:val="00764204"/>
    <w:rsid w:val="007654EA"/>
    <w:rsid w:val="0076567A"/>
    <w:rsid w:val="00767341"/>
    <w:rsid w:val="00767378"/>
    <w:rsid w:val="007705A7"/>
    <w:rsid w:val="00771001"/>
    <w:rsid w:val="007717A5"/>
    <w:rsid w:val="00771873"/>
    <w:rsid w:val="00771D50"/>
    <w:rsid w:val="00772329"/>
    <w:rsid w:val="00773608"/>
    <w:rsid w:val="00775052"/>
    <w:rsid w:val="00776B07"/>
    <w:rsid w:val="0077729A"/>
    <w:rsid w:val="007773C3"/>
    <w:rsid w:val="0078012F"/>
    <w:rsid w:val="0078048F"/>
    <w:rsid w:val="0078141F"/>
    <w:rsid w:val="0078205F"/>
    <w:rsid w:val="00783B02"/>
    <w:rsid w:val="007841E9"/>
    <w:rsid w:val="00785ADA"/>
    <w:rsid w:val="00786834"/>
    <w:rsid w:val="0078701E"/>
    <w:rsid w:val="0079167A"/>
    <w:rsid w:val="00792438"/>
    <w:rsid w:val="007953BC"/>
    <w:rsid w:val="00795FEF"/>
    <w:rsid w:val="00795FF6"/>
    <w:rsid w:val="007A4052"/>
    <w:rsid w:val="007A4361"/>
    <w:rsid w:val="007A5B54"/>
    <w:rsid w:val="007A68EB"/>
    <w:rsid w:val="007A726E"/>
    <w:rsid w:val="007B0CA1"/>
    <w:rsid w:val="007B1DB6"/>
    <w:rsid w:val="007B1E5E"/>
    <w:rsid w:val="007B2EA6"/>
    <w:rsid w:val="007B58F0"/>
    <w:rsid w:val="007C15F9"/>
    <w:rsid w:val="007C3D25"/>
    <w:rsid w:val="007C6245"/>
    <w:rsid w:val="007C6990"/>
    <w:rsid w:val="007D0516"/>
    <w:rsid w:val="007D0891"/>
    <w:rsid w:val="007D200C"/>
    <w:rsid w:val="007D472A"/>
    <w:rsid w:val="007D4A13"/>
    <w:rsid w:val="007D4D6B"/>
    <w:rsid w:val="007D5C31"/>
    <w:rsid w:val="007D66F0"/>
    <w:rsid w:val="007D73E9"/>
    <w:rsid w:val="007D7691"/>
    <w:rsid w:val="007E09C0"/>
    <w:rsid w:val="007E28E2"/>
    <w:rsid w:val="007E37A5"/>
    <w:rsid w:val="007E3F71"/>
    <w:rsid w:val="007E4085"/>
    <w:rsid w:val="007E54E1"/>
    <w:rsid w:val="007E58F4"/>
    <w:rsid w:val="007F0C82"/>
    <w:rsid w:val="007F2457"/>
    <w:rsid w:val="007F402A"/>
    <w:rsid w:val="007F4EF2"/>
    <w:rsid w:val="007F6CDB"/>
    <w:rsid w:val="007F6DC4"/>
    <w:rsid w:val="008009F2"/>
    <w:rsid w:val="00800AED"/>
    <w:rsid w:val="0080102A"/>
    <w:rsid w:val="00802D8C"/>
    <w:rsid w:val="008042AA"/>
    <w:rsid w:val="00805553"/>
    <w:rsid w:val="00807811"/>
    <w:rsid w:val="00811FC6"/>
    <w:rsid w:val="00812B85"/>
    <w:rsid w:val="00814FA6"/>
    <w:rsid w:val="008154C1"/>
    <w:rsid w:val="008160A7"/>
    <w:rsid w:val="00816C22"/>
    <w:rsid w:val="00816DB9"/>
    <w:rsid w:val="00816EE0"/>
    <w:rsid w:val="008206BD"/>
    <w:rsid w:val="00820D34"/>
    <w:rsid w:val="008213D4"/>
    <w:rsid w:val="00824382"/>
    <w:rsid w:val="00825534"/>
    <w:rsid w:val="00825F20"/>
    <w:rsid w:val="008278DF"/>
    <w:rsid w:val="00831B74"/>
    <w:rsid w:val="00832FD6"/>
    <w:rsid w:val="008332C7"/>
    <w:rsid w:val="00833323"/>
    <w:rsid w:val="00833A69"/>
    <w:rsid w:val="00834E65"/>
    <w:rsid w:val="00840088"/>
    <w:rsid w:val="0084074E"/>
    <w:rsid w:val="0084238A"/>
    <w:rsid w:val="00847F72"/>
    <w:rsid w:val="008518FA"/>
    <w:rsid w:val="0085203D"/>
    <w:rsid w:val="008520EA"/>
    <w:rsid w:val="008531EA"/>
    <w:rsid w:val="008542CD"/>
    <w:rsid w:val="008563E3"/>
    <w:rsid w:val="00857D8B"/>
    <w:rsid w:val="00860409"/>
    <w:rsid w:val="008611E6"/>
    <w:rsid w:val="0086289B"/>
    <w:rsid w:val="0086391E"/>
    <w:rsid w:val="008639F7"/>
    <w:rsid w:val="00864F79"/>
    <w:rsid w:val="008702D9"/>
    <w:rsid w:val="00871011"/>
    <w:rsid w:val="008714AC"/>
    <w:rsid w:val="0087188F"/>
    <w:rsid w:val="00871D0F"/>
    <w:rsid w:val="0087227E"/>
    <w:rsid w:val="00872478"/>
    <w:rsid w:val="00872F4F"/>
    <w:rsid w:val="00873CD9"/>
    <w:rsid w:val="008818AB"/>
    <w:rsid w:val="00885DFB"/>
    <w:rsid w:val="00891600"/>
    <w:rsid w:val="008916D2"/>
    <w:rsid w:val="00893815"/>
    <w:rsid w:val="00893AC5"/>
    <w:rsid w:val="00897116"/>
    <w:rsid w:val="00897421"/>
    <w:rsid w:val="0089744B"/>
    <w:rsid w:val="008A1325"/>
    <w:rsid w:val="008A147B"/>
    <w:rsid w:val="008A273E"/>
    <w:rsid w:val="008A30A5"/>
    <w:rsid w:val="008A5B1F"/>
    <w:rsid w:val="008A5BAA"/>
    <w:rsid w:val="008A5D07"/>
    <w:rsid w:val="008A6D1C"/>
    <w:rsid w:val="008A723A"/>
    <w:rsid w:val="008A7A9D"/>
    <w:rsid w:val="008B0D1C"/>
    <w:rsid w:val="008B125C"/>
    <w:rsid w:val="008B12CF"/>
    <w:rsid w:val="008B1B2D"/>
    <w:rsid w:val="008B5996"/>
    <w:rsid w:val="008B59F4"/>
    <w:rsid w:val="008B6E7A"/>
    <w:rsid w:val="008C3925"/>
    <w:rsid w:val="008C51D9"/>
    <w:rsid w:val="008C6711"/>
    <w:rsid w:val="008C68E1"/>
    <w:rsid w:val="008D075D"/>
    <w:rsid w:val="008D17F2"/>
    <w:rsid w:val="008D196E"/>
    <w:rsid w:val="008D1A42"/>
    <w:rsid w:val="008D25BB"/>
    <w:rsid w:val="008D4F21"/>
    <w:rsid w:val="008D5518"/>
    <w:rsid w:val="008D5569"/>
    <w:rsid w:val="008D5A58"/>
    <w:rsid w:val="008E2101"/>
    <w:rsid w:val="008E3698"/>
    <w:rsid w:val="008E3E9C"/>
    <w:rsid w:val="008E444D"/>
    <w:rsid w:val="008E452A"/>
    <w:rsid w:val="008E577D"/>
    <w:rsid w:val="008E5DEF"/>
    <w:rsid w:val="008E5E30"/>
    <w:rsid w:val="008E5F66"/>
    <w:rsid w:val="008E7207"/>
    <w:rsid w:val="008F0399"/>
    <w:rsid w:val="008F1839"/>
    <w:rsid w:val="008F4162"/>
    <w:rsid w:val="008F6957"/>
    <w:rsid w:val="009010D6"/>
    <w:rsid w:val="0090330A"/>
    <w:rsid w:val="009047BE"/>
    <w:rsid w:val="00905B47"/>
    <w:rsid w:val="00906B6C"/>
    <w:rsid w:val="00906F51"/>
    <w:rsid w:val="00907388"/>
    <w:rsid w:val="00907ACC"/>
    <w:rsid w:val="009114CC"/>
    <w:rsid w:val="00916034"/>
    <w:rsid w:val="009162F9"/>
    <w:rsid w:val="00916727"/>
    <w:rsid w:val="00916CF3"/>
    <w:rsid w:val="00916F86"/>
    <w:rsid w:val="00917A36"/>
    <w:rsid w:val="0092083B"/>
    <w:rsid w:val="00921F5C"/>
    <w:rsid w:val="009236E2"/>
    <w:rsid w:val="00923735"/>
    <w:rsid w:val="00925805"/>
    <w:rsid w:val="009270A6"/>
    <w:rsid w:val="00927985"/>
    <w:rsid w:val="00927BB3"/>
    <w:rsid w:val="009315B8"/>
    <w:rsid w:val="00931EF0"/>
    <w:rsid w:val="00933A3A"/>
    <w:rsid w:val="00934285"/>
    <w:rsid w:val="00937A24"/>
    <w:rsid w:val="00937A33"/>
    <w:rsid w:val="0094087C"/>
    <w:rsid w:val="00940F27"/>
    <w:rsid w:val="00941F96"/>
    <w:rsid w:val="00947D33"/>
    <w:rsid w:val="00950605"/>
    <w:rsid w:val="00951CB8"/>
    <w:rsid w:val="00953A81"/>
    <w:rsid w:val="00954A36"/>
    <w:rsid w:val="00955217"/>
    <w:rsid w:val="00957B3A"/>
    <w:rsid w:val="00957B55"/>
    <w:rsid w:val="00957D39"/>
    <w:rsid w:val="0096336E"/>
    <w:rsid w:val="00964266"/>
    <w:rsid w:val="00965C72"/>
    <w:rsid w:val="00965D4E"/>
    <w:rsid w:val="009661EE"/>
    <w:rsid w:val="0097233B"/>
    <w:rsid w:val="0097503C"/>
    <w:rsid w:val="00976E73"/>
    <w:rsid w:val="00977274"/>
    <w:rsid w:val="00977AC3"/>
    <w:rsid w:val="00981F7A"/>
    <w:rsid w:val="0098219C"/>
    <w:rsid w:val="00984B3D"/>
    <w:rsid w:val="00984D35"/>
    <w:rsid w:val="00985AFE"/>
    <w:rsid w:val="009865AC"/>
    <w:rsid w:val="00990076"/>
    <w:rsid w:val="009911E6"/>
    <w:rsid w:val="009920CC"/>
    <w:rsid w:val="009928FF"/>
    <w:rsid w:val="009932CA"/>
    <w:rsid w:val="00993E42"/>
    <w:rsid w:val="0099538B"/>
    <w:rsid w:val="00995A1B"/>
    <w:rsid w:val="00997689"/>
    <w:rsid w:val="00997D05"/>
    <w:rsid w:val="009A26A5"/>
    <w:rsid w:val="009A274B"/>
    <w:rsid w:val="009A6409"/>
    <w:rsid w:val="009A66C9"/>
    <w:rsid w:val="009A6C12"/>
    <w:rsid w:val="009A70B0"/>
    <w:rsid w:val="009B1B82"/>
    <w:rsid w:val="009B241C"/>
    <w:rsid w:val="009B3942"/>
    <w:rsid w:val="009B4214"/>
    <w:rsid w:val="009B7B54"/>
    <w:rsid w:val="009B7F08"/>
    <w:rsid w:val="009C330B"/>
    <w:rsid w:val="009D247A"/>
    <w:rsid w:val="009D44E5"/>
    <w:rsid w:val="009D5AB0"/>
    <w:rsid w:val="009D5AE6"/>
    <w:rsid w:val="009D6075"/>
    <w:rsid w:val="009D6371"/>
    <w:rsid w:val="009E2687"/>
    <w:rsid w:val="009E420E"/>
    <w:rsid w:val="009E58E2"/>
    <w:rsid w:val="009E6C42"/>
    <w:rsid w:val="009F16B4"/>
    <w:rsid w:val="009F25AC"/>
    <w:rsid w:val="009F69FA"/>
    <w:rsid w:val="009F6A21"/>
    <w:rsid w:val="009F71FC"/>
    <w:rsid w:val="009F7689"/>
    <w:rsid w:val="00A00057"/>
    <w:rsid w:val="00A00BD7"/>
    <w:rsid w:val="00A01D65"/>
    <w:rsid w:val="00A03FC5"/>
    <w:rsid w:val="00A04104"/>
    <w:rsid w:val="00A06E11"/>
    <w:rsid w:val="00A06FC5"/>
    <w:rsid w:val="00A1041A"/>
    <w:rsid w:val="00A11B4A"/>
    <w:rsid w:val="00A11DC9"/>
    <w:rsid w:val="00A1432E"/>
    <w:rsid w:val="00A144A2"/>
    <w:rsid w:val="00A1535C"/>
    <w:rsid w:val="00A17F57"/>
    <w:rsid w:val="00A2069D"/>
    <w:rsid w:val="00A2163E"/>
    <w:rsid w:val="00A25060"/>
    <w:rsid w:val="00A2677E"/>
    <w:rsid w:val="00A27C1B"/>
    <w:rsid w:val="00A30D1A"/>
    <w:rsid w:val="00A31AB7"/>
    <w:rsid w:val="00A31DFA"/>
    <w:rsid w:val="00A331F1"/>
    <w:rsid w:val="00A344D8"/>
    <w:rsid w:val="00A348A4"/>
    <w:rsid w:val="00A3617E"/>
    <w:rsid w:val="00A37618"/>
    <w:rsid w:val="00A40164"/>
    <w:rsid w:val="00A4079E"/>
    <w:rsid w:val="00A44866"/>
    <w:rsid w:val="00A44CAD"/>
    <w:rsid w:val="00A46299"/>
    <w:rsid w:val="00A46C94"/>
    <w:rsid w:val="00A477C7"/>
    <w:rsid w:val="00A479EA"/>
    <w:rsid w:val="00A47F5B"/>
    <w:rsid w:val="00A51A99"/>
    <w:rsid w:val="00A527CE"/>
    <w:rsid w:val="00A528D6"/>
    <w:rsid w:val="00A5373C"/>
    <w:rsid w:val="00A53AE1"/>
    <w:rsid w:val="00A54783"/>
    <w:rsid w:val="00A5722B"/>
    <w:rsid w:val="00A6226F"/>
    <w:rsid w:val="00A623B2"/>
    <w:rsid w:val="00A62C2C"/>
    <w:rsid w:val="00A62C6C"/>
    <w:rsid w:val="00A63581"/>
    <w:rsid w:val="00A63931"/>
    <w:rsid w:val="00A643A1"/>
    <w:rsid w:val="00A64A37"/>
    <w:rsid w:val="00A65BE0"/>
    <w:rsid w:val="00A6610E"/>
    <w:rsid w:val="00A66A59"/>
    <w:rsid w:val="00A66BDB"/>
    <w:rsid w:val="00A672AB"/>
    <w:rsid w:val="00A6787A"/>
    <w:rsid w:val="00A678BE"/>
    <w:rsid w:val="00A706F6"/>
    <w:rsid w:val="00A70C6C"/>
    <w:rsid w:val="00A71762"/>
    <w:rsid w:val="00A730CE"/>
    <w:rsid w:val="00A737C7"/>
    <w:rsid w:val="00A74231"/>
    <w:rsid w:val="00A7524A"/>
    <w:rsid w:val="00A757ED"/>
    <w:rsid w:val="00A76829"/>
    <w:rsid w:val="00A777E8"/>
    <w:rsid w:val="00A80F2D"/>
    <w:rsid w:val="00A81EF6"/>
    <w:rsid w:val="00A854BE"/>
    <w:rsid w:val="00A940E6"/>
    <w:rsid w:val="00A95462"/>
    <w:rsid w:val="00A95DB4"/>
    <w:rsid w:val="00A973DE"/>
    <w:rsid w:val="00A97FE0"/>
    <w:rsid w:val="00AA0843"/>
    <w:rsid w:val="00AA0F93"/>
    <w:rsid w:val="00AA1298"/>
    <w:rsid w:val="00AA1F01"/>
    <w:rsid w:val="00AA49C5"/>
    <w:rsid w:val="00AA61AC"/>
    <w:rsid w:val="00AA7A59"/>
    <w:rsid w:val="00AB07C3"/>
    <w:rsid w:val="00AB1DAE"/>
    <w:rsid w:val="00AB22FD"/>
    <w:rsid w:val="00AB2731"/>
    <w:rsid w:val="00AB280A"/>
    <w:rsid w:val="00AB3AC8"/>
    <w:rsid w:val="00AB6C9B"/>
    <w:rsid w:val="00AC03E1"/>
    <w:rsid w:val="00AC1CF5"/>
    <w:rsid w:val="00AC2DBA"/>
    <w:rsid w:val="00AC3024"/>
    <w:rsid w:val="00AC3B00"/>
    <w:rsid w:val="00AC4D7C"/>
    <w:rsid w:val="00AC4E78"/>
    <w:rsid w:val="00AC5FA6"/>
    <w:rsid w:val="00AC6DA3"/>
    <w:rsid w:val="00AC70EE"/>
    <w:rsid w:val="00AC7A54"/>
    <w:rsid w:val="00AD01D1"/>
    <w:rsid w:val="00AD17B9"/>
    <w:rsid w:val="00AD24C9"/>
    <w:rsid w:val="00AD3DBB"/>
    <w:rsid w:val="00AD5E9B"/>
    <w:rsid w:val="00AD7179"/>
    <w:rsid w:val="00AE01BF"/>
    <w:rsid w:val="00AE2D87"/>
    <w:rsid w:val="00AE2F1D"/>
    <w:rsid w:val="00AE5333"/>
    <w:rsid w:val="00AE54E4"/>
    <w:rsid w:val="00AE600B"/>
    <w:rsid w:val="00AE77C0"/>
    <w:rsid w:val="00AE78B6"/>
    <w:rsid w:val="00AE7AF8"/>
    <w:rsid w:val="00AF1FF5"/>
    <w:rsid w:val="00AF2363"/>
    <w:rsid w:val="00AF33B2"/>
    <w:rsid w:val="00AF3A5F"/>
    <w:rsid w:val="00AF4656"/>
    <w:rsid w:val="00AF46C8"/>
    <w:rsid w:val="00AF57D9"/>
    <w:rsid w:val="00AF5DF7"/>
    <w:rsid w:val="00B00056"/>
    <w:rsid w:val="00B02E20"/>
    <w:rsid w:val="00B049AF"/>
    <w:rsid w:val="00B04CE1"/>
    <w:rsid w:val="00B065F4"/>
    <w:rsid w:val="00B06FE0"/>
    <w:rsid w:val="00B07827"/>
    <w:rsid w:val="00B12154"/>
    <w:rsid w:val="00B13D45"/>
    <w:rsid w:val="00B140B9"/>
    <w:rsid w:val="00B14C24"/>
    <w:rsid w:val="00B16963"/>
    <w:rsid w:val="00B20330"/>
    <w:rsid w:val="00B2346E"/>
    <w:rsid w:val="00B23B17"/>
    <w:rsid w:val="00B24882"/>
    <w:rsid w:val="00B259E0"/>
    <w:rsid w:val="00B263D5"/>
    <w:rsid w:val="00B26E84"/>
    <w:rsid w:val="00B276ED"/>
    <w:rsid w:val="00B33282"/>
    <w:rsid w:val="00B33A3C"/>
    <w:rsid w:val="00B346CD"/>
    <w:rsid w:val="00B358DE"/>
    <w:rsid w:val="00B3600B"/>
    <w:rsid w:val="00B3606D"/>
    <w:rsid w:val="00B367F9"/>
    <w:rsid w:val="00B4054A"/>
    <w:rsid w:val="00B47447"/>
    <w:rsid w:val="00B476DE"/>
    <w:rsid w:val="00B51F07"/>
    <w:rsid w:val="00B53165"/>
    <w:rsid w:val="00B53DA4"/>
    <w:rsid w:val="00B5795B"/>
    <w:rsid w:val="00B6005B"/>
    <w:rsid w:val="00B61F68"/>
    <w:rsid w:val="00B639AE"/>
    <w:rsid w:val="00B655A7"/>
    <w:rsid w:val="00B67070"/>
    <w:rsid w:val="00B714CD"/>
    <w:rsid w:val="00B7214E"/>
    <w:rsid w:val="00B743C9"/>
    <w:rsid w:val="00B74BA4"/>
    <w:rsid w:val="00B74DAA"/>
    <w:rsid w:val="00B75823"/>
    <w:rsid w:val="00B77D12"/>
    <w:rsid w:val="00B800F7"/>
    <w:rsid w:val="00B835E4"/>
    <w:rsid w:val="00B84B91"/>
    <w:rsid w:val="00B84DA7"/>
    <w:rsid w:val="00B8511E"/>
    <w:rsid w:val="00B874B1"/>
    <w:rsid w:val="00B87B57"/>
    <w:rsid w:val="00B90986"/>
    <w:rsid w:val="00B9305A"/>
    <w:rsid w:val="00B9356C"/>
    <w:rsid w:val="00B93F3B"/>
    <w:rsid w:val="00B93F62"/>
    <w:rsid w:val="00B9428F"/>
    <w:rsid w:val="00B950FA"/>
    <w:rsid w:val="00BA0D26"/>
    <w:rsid w:val="00BA137F"/>
    <w:rsid w:val="00BA183B"/>
    <w:rsid w:val="00BA3F59"/>
    <w:rsid w:val="00BA6038"/>
    <w:rsid w:val="00BA62C0"/>
    <w:rsid w:val="00BB04F2"/>
    <w:rsid w:val="00BB1B04"/>
    <w:rsid w:val="00BB23E0"/>
    <w:rsid w:val="00BB2778"/>
    <w:rsid w:val="00BB2D27"/>
    <w:rsid w:val="00BB423A"/>
    <w:rsid w:val="00BB64CE"/>
    <w:rsid w:val="00BB68D0"/>
    <w:rsid w:val="00BB6A38"/>
    <w:rsid w:val="00BB738C"/>
    <w:rsid w:val="00BC01B6"/>
    <w:rsid w:val="00BC2042"/>
    <w:rsid w:val="00BC2097"/>
    <w:rsid w:val="00BC2164"/>
    <w:rsid w:val="00BC3224"/>
    <w:rsid w:val="00BC41EE"/>
    <w:rsid w:val="00BC4232"/>
    <w:rsid w:val="00BC53A1"/>
    <w:rsid w:val="00BC6B00"/>
    <w:rsid w:val="00BC6BC5"/>
    <w:rsid w:val="00BC71F5"/>
    <w:rsid w:val="00BD0013"/>
    <w:rsid w:val="00BD1048"/>
    <w:rsid w:val="00BD3376"/>
    <w:rsid w:val="00BD3645"/>
    <w:rsid w:val="00BD41AF"/>
    <w:rsid w:val="00BD557D"/>
    <w:rsid w:val="00BD5BC2"/>
    <w:rsid w:val="00BD5C4A"/>
    <w:rsid w:val="00BD7577"/>
    <w:rsid w:val="00BD774E"/>
    <w:rsid w:val="00BE14D8"/>
    <w:rsid w:val="00BE5357"/>
    <w:rsid w:val="00BE566D"/>
    <w:rsid w:val="00BE6F17"/>
    <w:rsid w:val="00BE76BC"/>
    <w:rsid w:val="00BF0275"/>
    <w:rsid w:val="00BF0DA2"/>
    <w:rsid w:val="00BF3F7E"/>
    <w:rsid w:val="00BF420C"/>
    <w:rsid w:val="00BF5BE2"/>
    <w:rsid w:val="00BF5C80"/>
    <w:rsid w:val="00BF66C6"/>
    <w:rsid w:val="00BF71D3"/>
    <w:rsid w:val="00BF7597"/>
    <w:rsid w:val="00BF769D"/>
    <w:rsid w:val="00BF7B8E"/>
    <w:rsid w:val="00C00327"/>
    <w:rsid w:val="00C006FC"/>
    <w:rsid w:val="00C00709"/>
    <w:rsid w:val="00C02205"/>
    <w:rsid w:val="00C02AF5"/>
    <w:rsid w:val="00C02E2D"/>
    <w:rsid w:val="00C02E5E"/>
    <w:rsid w:val="00C02E6C"/>
    <w:rsid w:val="00C03240"/>
    <w:rsid w:val="00C038CE"/>
    <w:rsid w:val="00C0409D"/>
    <w:rsid w:val="00C0603D"/>
    <w:rsid w:val="00C06798"/>
    <w:rsid w:val="00C075EF"/>
    <w:rsid w:val="00C07AC1"/>
    <w:rsid w:val="00C121EC"/>
    <w:rsid w:val="00C127EA"/>
    <w:rsid w:val="00C1379F"/>
    <w:rsid w:val="00C144E5"/>
    <w:rsid w:val="00C166BE"/>
    <w:rsid w:val="00C17B37"/>
    <w:rsid w:val="00C2079A"/>
    <w:rsid w:val="00C20E93"/>
    <w:rsid w:val="00C21C6C"/>
    <w:rsid w:val="00C2396F"/>
    <w:rsid w:val="00C23AF2"/>
    <w:rsid w:val="00C23E01"/>
    <w:rsid w:val="00C27083"/>
    <w:rsid w:val="00C2739F"/>
    <w:rsid w:val="00C278A8"/>
    <w:rsid w:val="00C30406"/>
    <w:rsid w:val="00C33367"/>
    <w:rsid w:val="00C33D23"/>
    <w:rsid w:val="00C3720B"/>
    <w:rsid w:val="00C409CE"/>
    <w:rsid w:val="00C432C8"/>
    <w:rsid w:val="00C441D1"/>
    <w:rsid w:val="00C44D39"/>
    <w:rsid w:val="00C4547A"/>
    <w:rsid w:val="00C4572C"/>
    <w:rsid w:val="00C470A7"/>
    <w:rsid w:val="00C472C8"/>
    <w:rsid w:val="00C47726"/>
    <w:rsid w:val="00C5140C"/>
    <w:rsid w:val="00C570B5"/>
    <w:rsid w:val="00C57990"/>
    <w:rsid w:val="00C602E1"/>
    <w:rsid w:val="00C6362D"/>
    <w:rsid w:val="00C65281"/>
    <w:rsid w:val="00C6764F"/>
    <w:rsid w:val="00C6778F"/>
    <w:rsid w:val="00C708EE"/>
    <w:rsid w:val="00C7229F"/>
    <w:rsid w:val="00C733C1"/>
    <w:rsid w:val="00C7388B"/>
    <w:rsid w:val="00C741B3"/>
    <w:rsid w:val="00C74C2F"/>
    <w:rsid w:val="00C75802"/>
    <w:rsid w:val="00C76395"/>
    <w:rsid w:val="00C766BD"/>
    <w:rsid w:val="00C775CE"/>
    <w:rsid w:val="00C77C3B"/>
    <w:rsid w:val="00C81A06"/>
    <w:rsid w:val="00C81BF1"/>
    <w:rsid w:val="00C82A04"/>
    <w:rsid w:val="00C907F6"/>
    <w:rsid w:val="00C9160D"/>
    <w:rsid w:val="00C91DDF"/>
    <w:rsid w:val="00C92218"/>
    <w:rsid w:val="00C9385B"/>
    <w:rsid w:val="00C95D09"/>
    <w:rsid w:val="00C962A3"/>
    <w:rsid w:val="00CA1538"/>
    <w:rsid w:val="00CA1DA6"/>
    <w:rsid w:val="00CA2D1E"/>
    <w:rsid w:val="00CA522D"/>
    <w:rsid w:val="00CB2ECA"/>
    <w:rsid w:val="00CB4597"/>
    <w:rsid w:val="00CB4FD6"/>
    <w:rsid w:val="00CB75BA"/>
    <w:rsid w:val="00CC07C0"/>
    <w:rsid w:val="00CC0D2E"/>
    <w:rsid w:val="00CC15FC"/>
    <w:rsid w:val="00CC325F"/>
    <w:rsid w:val="00CC3B0F"/>
    <w:rsid w:val="00CC3C85"/>
    <w:rsid w:val="00CC4676"/>
    <w:rsid w:val="00CC4BB5"/>
    <w:rsid w:val="00CC5B2C"/>
    <w:rsid w:val="00CC5F5E"/>
    <w:rsid w:val="00CC6C28"/>
    <w:rsid w:val="00CC6FFD"/>
    <w:rsid w:val="00CC77B0"/>
    <w:rsid w:val="00CC7A2D"/>
    <w:rsid w:val="00CD11BC"/>
    <w:rsid w:val="00CD2D94"/>
    <w:rsid w:val="00CD32C7"/>
    <w:rsid w:val="00CD3432"/>
    <w:rsid w:val="00CD511D"/>
    <w:rsid w:val="00CD592B"/>
    <w:rsid w:val="00CD6388"/>
    <w:rsid w:val="00CD7B8B"/>
    <w:rsid w:val="00CE0667"/>
    <w:rsid w:val="00CE13F0"/>
    <w:rsid w:val="00CE197F"/>
    <w:rsid w:val="00CE2B9F"/>
    <w:rsid w:val="00CE3DF1"/>
    <w:rsid w:val="00CE4252"/>
    <w:rsid w:val="00CE7DCC"/>
    <w:rsid w:val="00CF0780"/>
    <w:rsid w:val="00CF3711"/>
    <w:rsid w:val="00CF3924"/>
    <w:rsid w:val="00CF43FD"/>
    <w:rsid w:val="00CF5657"/>
    <w:rsid w:val="00CF619F"/>
    <w:rsid w:val="00CF6856"/>
    <w:rsid w:val="00CF77D8"/>
    <w:rsid w:val="00D00414"/>
    <w:rsid w:val="00D009A7"/>
    <w:rsid w:val="00D00A78"/>
    <w:rsid w:val="00D013A6"/>
    <w:rsid w:val="00D0147C"/>
    <w:rsid w:val="00D014D0"/>
    <w:rsid w:val="00D019FB"/>
    <w:rsid w:val="00D02344"/>
    <w:rsid w:val="00D02985"/>
    <w:rsid w:val="00D02AD6"/>
    <w:rsid w:val="00D03C54"/>
    <w:rsid w:val="00D03CD2"/>
    <w:rsid w:val="00D0473A"/>
    <w:rsid w:val="00D04A53"/>
    <w:rsid w:val="00D05EFA"/>
    <w:rsid w:val="00D11143"/>
    <w:rsid w:val="00D119BA"/>
    <w:rsid w:val="00D12925"/>
    <w:rsid w:val="00D12D0A"/>
    <w:rsid w:val="00D13236"/>
    <w:rsid w:val="00D132DD"/>
    <w:rsid w:val="00D166B9"/>
    <w:rsid w:val="00D16ED9"/>
    <w:rsid w:val="00D21515"/>
    <w:rsid w:val="00D21A55"/>
    <w:rsid w:val="00D23F8A"/>
    <w:rsid w:val="00D24A8D"/>
    <w:rsid w:val="00D26522"/>
    <w:rsid w:val="00D26701"/>
    <w:rsid w:val="00D27A59"/>
    <w:rsid w:val="00D30647"/>
    <w:rsid w:val="00D30D00"/>
    <w:rsid w:val="00D32D6D"/>
    <w:rsid w:val="00D337FD"/>
    <w:rsid w:val="00D342D9"/>
    <w:rsid w:val="00D34669"/>
    <w:rsid w:val="00D36550"/>
    <w:rsid w:val="00D372A9"/>
    <w:rsid w:val="00D402EB"/>
    <w:rsid w:val="00D40661"/>
    <w:rsid w:val="00D4174F"/>
    <w:rsid w:val="00D41DA3"/>
    <w:rsid w:val="00D42320"/>
    <w:rsid w:val="00D43EA4"/>
    <w:rsid w:val="00D44EF4"/>
    <w:rsid w:val="00D45C2B"/>
    <w:rsid w:val="00D45FF1"/>
    <w:rsid w:val="00D463DE"/>
    <w:rsid w:val="00D46AA9"/>
    <w:rsid w:val="00D46C89"/>
    <w:rsid w:val="00D5027C"/>
    <w:rsid w:val="00D50AC1"/>
    <w:rsid w:val="00D51879"/>
    <w:rsid w:val="00D545BA"/>
    <w:rsid w:val="00D54E64"/>
    <w:rsid w:val="00D5646A"/>
    <w:rsid w:val="00D56DF1"/>
    <w:rsid w:val="00D576AC"/>
    <w:rsid w:val="00D579B1"/>
    <w:rsid w:val="00D61A58"/>
    <w:rsid w:val="00D63F5F"/>
    <w:rsid w:val="00D641D6"/>
    <w:rsid w:val="00D71047"/>
    <w:rsid w:val="00D7119A"/>
    <w:rsid w:val="00D71EC3"/>
    <w:rsid w:val="00D73B25"/>
    <w:rsid w:val="00D74F95"/>
    <w:rsid w:val="00D809C4"/>
    <w:rsid w:val="00D80BE0"/>
    <w:rsid w:val="00D823E9"/>
    <w:rsid w:val="00D84E81"/>
    <w:rsid w:val="00D85B39"/>
    <w:rsid w:val="00D91B4A"/>
    <w:rsid w:val="00D932E8"/>
    <w:rsid w:val="00D941A0"/>
    <w:rsid w:val="00D95CF1"/>
    <w:rsid w:val="00D95D65"/>
    <w:rsid w:val="00D9784A"/>
    <w:rsid w:val="00DA01FD"/>
    <w:rsid w:val="00DA096F"/>
    <w:rsid w:val="00DA2A97"/>
    <w:rsid w:val="00DA6D8B"/>
    <w:rsid w:val="00DA76F8"/>
    <w:rsid w:val="00DA7DCD"/>
    <w:rsid w:val="00DB3C35"/>
    <w:rsid w:val="00DB4417"/>
    <w:rsid w:val="00DB652A"/>
    <w:rsid w:val="00DC01DB"/>
    <w:rsid w:val="00DC0298"/>
    <w:rsid w:val="00DC0554"/>
    <w:rsid w:val="00DC0A7E"/>
    <w:rsid w:val="00DC1624"/>
    <w:rsid w:val="00DC2AA2"/>
    <w:rsid w:val="00DC4A06"/>
    <w:rsid w:val="00DC5CEB"/>
    <w:rsid w:val="00DC7BA6"/>
    <w:rsid w:val="00DD0764"/>
    <w:rsid w:val="00DD12F8"/>
    <w:rsid w:val="00DD19DB"/>
    <w:rsid w:val="00DD2855"/>
    <w:rsid w:val="00DD28F4"/>
    <w:rsid w:val="00DD3362"/>
    <w:rsid w:val="00DD3919"/>
    <w:rsid w:val="00DD4FA5"/>
    <w:rsid w:val="00DD5DC9"/>
    <w:rsid w:val="00DD61E2"/>
    <w:rsid w:val="00DD7D05"/>
    <w:rsid w:val="00DE0197"/>
    <w:rsid w:val="00DE23FA"/>
    <w:rsid w:val="00DE429B"/>
    <w:rsid w:val="00DE564B"/>
    <w:rsid w:val="00DE68D3"/>
    <w:rsid w:val="00DF0A05"/>
    <w:rsid w:val="00DF2590"/>
    <w:rsid w:val="00DF48F1"/>
    <w:rsid w:val="00DF4A5C"/>
    <w:rsid w:val="00DF6802"/>
    <w:rsid w:val="00DF6C65"/>
    <w:rsid w:val="00DF7B06"/>
    <w:rsid w:val="00DF7D3F"/>
    <w:rsid w:val="00E00AF9"/>
    <w:rsid w:val="00E02BB5"/>
    <w:rsid w:val="00E0397F"/>
    <w:rsid w:val="00E04D20"/>
    <w:rsid w:val="00E05269"/>
    <w:rsid w:val="00E05335"/>
    <w:rsid w:val="00E05A8E"/>
    <w:rsid w:val="00E06656"/>
    <w:rsid w:val="00E06812"/>
    <w:rsid w:val="00E07562"/>
    <w:rsid w:val="00E1017F"/>
    <w:rsid w:val="00E1302E"/>
    <w:rsid w:val="00E16134"/>
    <w:rsid w:val="00E16AD3"/>
    <w:rsid w:val="00E17CC9"/>
    <w:rsid w:val="00E2650F"/>
    <w:rsid w:val="00E26C32"/>
    <w:rsid w:val="00E26E47"/>
    <w:rsid w:val="00E27C8E"/>
    <w:rsid w:val="00E311E1"/>
    <w:rsid w:val="00E328DC"/>
    <w:rsid w:val="00E33F1F"/>
    <w:rsid w:val="00E341E9"/>
    <w:rsid w:val="00E3421E"/>
    <w:rsid w:val="00E34B83"/>
    <w:rsid w:val="00E3647E"/>
    <w:rsid w:val="00E366BB"/>
    <w:rsid w:val="00E37B6D"/>
    <w:rsid w:val="00E40F38"/>
    <w:rsid w:val="00E41ABE"/>
    <w:rsid w:val="00E41B0D"/>
    <w:rsid w:val="00E4206F"/>
    <w:rsid w:val="00E45683"/>
    <w:rsid w:val="00E46D51"/>
    <w:rsid w:val="00E46FE2"/>
    <w:rsid w:val="00E54BB7"/>
    <w:rsid w:val="00E55846"/>
    <w:rsid w:val="00E56C00"/>
    <w:rsid w:val="00E56FDE"/>
    <w:rsid w:val="00E6176D"/>
    <w:rsid w:val="00E654BD"/>
    <w:rsid w:val="00E65562"/>
    <w:rsid w:val="00E66595"/>
    <w:rsid w:val="00E67379"/>
    <w:rsid w:val="00E67479"/>
    <w:rsid w:val="00E700E3"/>
    <w:rsid w:val="00E72407"/>
    <w:rsid w:val="00E7413D"/>
    <w:rsid w:val="00E74560"/>
    <w:rsid w:val="00E74F17"/>
    <w:rsid w:val="00E80B69"/>
    <w:rsid w:val="00E80DDB"/>
    <w:rsid w:val="00E82B1B"/>
    <w:rsid w:val="00E82D75"/>
    <w:rsid w:val="00E8488F"/>
    <w:rsid w:val="00E856DE"/>
    <w:rsid w:val="00E85FDC"/>
    <w:rsid w:val="00E86127"/>
    <w:rsid w:val="00E92644"/>
    <w:rsid w:val="00E94219"/>
    <w:rsid w:val="00E942CA"/>
    <w:rsid w:val="00E947AB"/>
    <w:rsid w:val="00E955EC"/>
    <w:rsid w:val="00E95A68"/>
    <w:rsid w:val="00EA09E3"/>
    <w:rsid w:val="00EA2577"/>
    <w:rsid w:val="00EA2629"/>
    <w:rsid w:val="00EA2870"/>
    <w:rsid w:val="00EA36E1"/>
    <w:rsid w:val="00EA3820"/>
    <w:rsid w:val="00EA41B2"/>
    <w:rsid w:val="00EA4A09"/>
    <w:rsid w:val="00EA5261"/>
    <w:rsid w:val="00EA5FE0"/>
    <w:rsid w:val="00EA6A24"/>
    <w:rsid w:val="00EA6EAE"/>
    <w:rsid w:val="00EA7FE1"/>
    <w:rsid w:val="00EB084A"/>
    <w:rsid w:val="00EB0E74"/>
    <w:rsid w:val="00EB1B2D"/>
    <w:rsid w:val="00EB2785"/>
    <w:rsid w:val="00EB4297"/>
    <w:rsid w:val="00EB4D91"/>
    <w:rsid w:val="00EB5700"/>
    <w:rsid w:val="00EB794D"/>
    <w:rsid w:val="00EC46BD"/>
    <w:rsid w:val="00EC525A"/>
    <w:rsid w:val="00EC54E8"/>
    <w:rsid w:val="00EC6301"/>
    <w:rsid w:val="00EC640B"/>
    <w:rsid w:val="00EC6DE2"/>
    <w:rsid w:val="00ED05A1"/>
    <w:rsid w:val="00ED0DED"/>
    <w:rsid w:val="00ED1E2A"/>
    <w:rsid w:val="00ED2A22"/>
    <w:rsid w:val="00ED3426"/>
    <w:rsid w:val="00ED7A24"/>
    <w:rsid w:val="00EE3913"/>
    <w:rsid w:val="00EE4631"/>
    <w:rsid w:val="00EE6A76"/>
    <w:rsid w:val="00EF0640"/>
    <w:rsid w:val="00EF23AC"/>
    <w:rsid w:val="00EF2CE9"/>
    <w:rsid w:val="00EF2EEC"/>
    <w:rsid w:val="00EF36EF"/>
    <w:rsid w:val="00EF54DD"/>
    <w:rsid w:val="00EF57CB"/>
    <w:rsid w:val="00F002DA"/>
    <w:rsid w:val="00F00618"/>
    <w:rsid w:val="00F01079"/>
    <w:rsid w:val="00F03F17"/>
    <w:rsid w:val="00F0425E"/>
    <w:rsid w:val="00F046B6"/>
    <w:rsid w:val="00F0537E"/>
    <w:rsid w:val="00F07426"/>
    <w:rsid w:val="00F07714"/>
    <w:rsid w:val="00F100E4"/>
    <w:rsid w:val="00F11FCB"/>
    <w:rsid w:val="00F126A9"/>
    <w:rsid w:val="00F12829"/>
    <w:rsid w:val="00F129D3"/>
    <w:rsid w:val="00F13249"/>
    <w:rsid w:val="00F132F5"/>
    <w:rsid w:val="00F136CB"/>
    <w:rsid w:val="00F16505"/>
    <w:rsid w:val="00F16BD7"/>
    <w:rsid w:val="00F16E15"/>
    <w:rsid w:val="00F178FB"/>
    <w:rsid w:val="00F17EDD"/>
    <w:rsid w:val="00F209EB"/>
    <w:rsid w:val="00F23473"/>
    <w:rsid w:val="00F2773E"/>
    <w:rsid w:val="00F32A99"/>
    <w:rsid w:val="00F32EAE"/>
    <w:rsid w:val="00F33C41"/>
    <w:rsid w:val="00F343B0"/>
    <w:rsid w:val="00F4139C"/>
    <w:rsid w:val="00F41789"/>
    <w:rsid w:val="00F427F0"/>
    <w:rsid w:val="00F4480A"/>
    <w:rsid w:val="00F44F5B"/>
    <w:rsid w:val="00F45048"/>
    <w:rsid w:val="00F46F92"/>
    <w:rsid w:val="00F50841"/>
    <w:rsid w:val="00F52792"/>
    <w:rsid w:val="00F5291B"/>
    <w:rsid w:val="00F52A50"/>
    <w:rsid w:val="00F53530"/>
    <w:rsid w:val="00F53CD7"/>
    <w:rsid w:val="00F55BD1"/>
    <w:rsid w:val="00F56389"/>
    <w:rsid w:val="00F576B5"/>
    <w:rsid w:val="00F60827"/>
    <w:rsid w:val="00F60A22"/>
    <w:rsid w:val="00F63163"/>
    <w:rsid w:val="00F6384A"/>
    <w:rsid w:val="00F64643"/>
    <w:rsid w:val="00F64D75"/>
    <w:rsid w:val="00F66103"/>
    <w:rsid w:val="00F66455"/>
    <w:rsid w:val="00F66B65"/>
    <w:rsid w:val="00F71F0F"/>
    <w:rsid w:val="00F72397"/>
    <w:rsid w:val="00F72DAB"/>
    <w:rsid w:val="00F73DE1"/>
    <w:rsid w:val="00F74098"/>
    <w:rsid w:val="00F756D4"/>
    <w:rsid w:val="00F760B5"/>
    <w:rsid w:val="00F7705E"/>
    <w:rsid w:val="00F8261D"/>
    <w:rsid w:val="00F8263E"/>
    <w:rsid w:val="00F82D4E"/>
    <w:rsid w:val="00F83B9D"/>
    <w:rsid w:val="00F860E2"/>
    <w:rsid w:val="00F9144A"/>
    <w:rsid w:val="00F92BF2"/>
    <w:rsid w:val="00F93E34"/>
    <w:rsid w:val="00F948AE"/>
    <w:rsid w:val="00F96671"/>
    <w:rsid w:val="00F96DAA"/>
    <w:rsid w:val="00F97A8B"/>
    <w:rsid w:val="00FA0C89"/>
    <w:rsid w:val="00FA0F5B"/>
    <w:rsid w:val="00FA1AEA"/>
    <w:rsid w:val="00FA34C2"/>
    <w:rsid w:val="00FA4431"/>
    <w:rsid w:val="00FA4834"/>
    <w:rsid w:val="00FA6780"/>
    <w:rsid w:val="00FA7524"/>
    <w:rsid w:val="00FB0408"/>
    <w:rsid w:val="00FB116B"/>
    <w:rsid w:val="00FB22EF"/>
    <w:rsid w:val="00FB3D24"/>
    <w:rsid w:val="00FB498E"/>
    <w:rsid w:val="00FC2E59"/>
    <w:rsid w:val="00FC322F"/>
    <w:rsid w:val="00FC5D90"/>
    <w:rsid w:val="00FC7B4C"/>
    <w:rsid w:val="00FC7C97"/>
    <w:rsid w:val="00FD1DD9"/>
    <w:rsid w:val="00FD23B1"/>
    <w:rsid w:val="00FD3984"/>
    <w:rsid w:val="00FD3B99"/>
    <w:rsid w:val="00FD48B3"/>
    <w:rsid w:val="00FD6BD0"/>
    <w:rsid w:val="00FD6D4E"/>
    <w:rsid w:val="00FE1DAA"/>
    <w:rsid w:val="00FE2076"/>
    <w:rsid w:val="00FE23AB"/>
    <w:rsid w:val="00FE34CD"/>
    <w:rsid w:val="00FE39FC"/>
    <w:rsid w:val="00FE4863"/>
    <w:rsid w:val="00FE5350"/>
    <w:rsid w:val="00FE5FF4"/>
    <w:rsid w:val="00FE684E"/>
    <w:rsid w:val="00FF3480"/>
    <w:rsid w:val="00FF480C"/>
    <w:rsid w:val="00FF4D7C"/>
    <w:rsid w:val="00FF55D5"/>
    <w:rsid w:val="00FF5E47"/>
    <w:rsid w:val="00FF6D56"/>
    <w:rsid w:val="06B2007D"/>
    <w:rsid w:val="16F8A005"/>
    <w:rsid w:val="176E2979"/>
    <w:rsid w:val="526B3EA7"/>
    <w:rsid w:val="5490B1CF"/>
    <w:rsid w:val="5E98156F"/>
    <w:rsid w:val="7E752E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A7F6"/>
  <w15:docId w15:val="{5A15773C-340A-4AF4-9945-A4CF496C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C7"/>
    <w:rPr>
      <w:lang w:eastAsia="en-AU"/>
    </w:rPr>
  </w:style>
  <w:style w:type="paragraph" w:styleId="Heading1">
    <w:name w:val="heading 1"/>
    <w:basedOn w:val="Normal"/>
    <w:next w:val="Normal"/>
    <w:link w:val="Heading1Char"/>
    <w:uiPriority w:val="9"/>
    <w:qFormat/>
    <w:rsid w:val="007021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A9D"/>
    <w:p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5EA"/>
    <w:pPr>
      <w:spacing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82D64"/>
    <w:rPr>
      <w:color w:val="0000FF"/>
      <w:u w:val="single"/>
    </w:rPr>
  </w:style>
  <w:style w:type="paragraph" w:styleId="NoSpacing">
    <w:name w:val="No Spacing"/>
    <w:uiPriority w:val="1"/>
    <w:qFormat/>
    <w:rsid w:val="00424563"/>
    <w:pPr>
      <w:spacing w:line="240" w:lineRule="auto"/>
    </w:pPr>
  </w:style>
  <w:style w:type="paragraph" w:styleId="CommentText">
    <w:name w:val="annotation text"/>
    <w:basedOn w:val="Normal"/>
    <w:link w:val="CommentTextChar"/>
    <w:uiPriority w:val="99"/>
    <w:unhideWhenUsed/>
    <w:rsid w:val="009B1DC7"/>
    <w:pPr>
      <w:spacing w:line="240" w:lineRule="auto"/>
    </w:pPr>
    <w:rPr>
      <w:sz w:val="20"/>
      <w:szCs w:val="20"/>
    </w:rPr>
  </w:style>
  <w:style w:type="character" w:customStyle="1" w:styleId="CommentTextChar">
    <w:name w:val="Comment Text Char"/>
    <w:basedOn w:val="DefaultParagraphFont"/>
    <w:link w:val="CommentText"/>
    <w:uiPriority w:val="99"/>
    <w:rsid w:val="009B1DC7"/>
    <w:rPr>
      <w:rFonts w:ascii="Calibri" w:eastAsia="Calibri" w:hAnsi="Calibri" w:cs="Calibri"/>
      <w:b w:val="0"/>
      <w:sz w:val="20"/>
      <w:szCs w:val="20"/>
      <w:lang w:eastAsia="en-AU"/>
    </w:rPr>
  </w:style>
  <w:style w:type="character" w:styleId="CommentReference">
    <w:name w:val="annotation reference"/>
    <w:basedOn w:val="DefaultParagraphFont"/>
    <w:uiPriority w:val="99"/>
    <w:semiHidden/>
    <w:unhideWhenUsed/>
    <w:rsid w:val="009B1DC7"/>
    <w:rPr>
      <w:sz w:val="16"/>
      <w:szCs w:val="16"/>
    </w:rPr>
  </w:style>
  <w:style w:type="paragraph" w:styleId="BalloonText">
    <w:name w:val="Balloon Text"/>
    <w:basedOn w:val="Normal"/>
    <w:link w:val="BalloonTextChar"/>
    <w:uiPriority w:val="99"/>
    <w:semiHidden/>
    <w:unhideWhenUsed/>
    <w:rsid w:val="009B1D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C7"/>
    <w:rPr>
      <w:rFonts w:ascii="Segoe UI" w:eastAsia="Calibri" w:hAnsi="Segoe UI" w:cs="Segoe UI"/>
      <w:b w:val="0"/>
      <w:sz w:val="18"/>
      <w:szCs w:val="18"/>
      <w:lang w:eastAsia="en-AU"/>
    </w:rPr>
  </w:style>
  <w:style w:type="table" w:styleId="TableGrid">
    <w:name w:val="Table Grid"/>
    <w:basedOn w:val="TableNormal"/>
    <w:uiPriority w:val="39"/>
    <w:rsid w:val="005924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A2300"/>
    <w:rPr>
      <w:bCs/>
    </w:rPr>
  </w:style>
  <w:style w:type="character" w:customStyle="1" w:styleId="CommentSubjectChar">
    <w:name w:val="Comment Subject Char"/>
    <w:basedOn w:val="CommentTextChar"/>
    <w:link w:val="CommentSubject"/>
    <w:uiPriority w:val="99"/>
    <w:semiHidden/>
    <w:rsid w:val="005A2300"/>
    <w:rPr>
      <w:rFonts w:ascii="Calibri" w:eastAsia="Calibri" w:hAnsi="Calibri" w:cs="Calibri"/>
      <w:b w:val="0"/>
      <w:bCs/>
      <w:sz w:val="20"/>
      <w:szCs w:val="20"/>
      <w:lang w:eastAsia="en-AU"/>
    </w:rPr>
  </w:style>
  <w:style w:type="paragraph" w:styleId="ListParagraph">
    <w:name w:val="List Paragraph"/>
    <w:basedOn w:val="Normal"/>
    <w:uiPriority w:val="34"/>
    <w:qFormat/>
    <w:rsid w:val="002B48DF"/>
    <w:pPr>
      <w:ind w:left="720"/>
      <w:contextualSpacing/>
    </w:p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C3DFB"/>
    <w:rPr>
      <w:rFonts w:ascii="Georgia" w:eastAsia="Georgia" w:hAnsi="Georgia" w:cs="Georgia"/>
      <w:b w:val="0"/>
      <w:i/>
      <w:color w:val="666666"/>
      <w:sz w:val="48"/>
      <w:szCs w:val="48"/>
      <w:lang w:eastAsia="en-GB"/>
    </w:rPr>
  </w:style>
  <w:style w:type="character" w:styleId="Strong">
    <w:name w:val="Strong"/>
    <w:basedOn w:val="DefaultParagraphFont"/>
    <w:uiPriority w:val="22"/>
    <w:qFormat/>
    <w:rsid w:val="00C25953"/>
    <w:rPr>
      <w:b w:val="0"/>
      <w:bCs/>
    </w:rPr>
  </w:style>
  <w:style w:type="character" w:styleId="FollowedHyperlink">
    <w:name w:val="FollowedHyperlink"/>
    <w:basedOn w:val="DefaultParagraphFont"/>
    <w:uiPriority w:val="99"/>
    <w:semiHidden/>
    <w:unhideWhenUsed/>
    <w:rsid w:val="00DF2EE2"/>
    <w:rPr>
      <w:color w:val="954F72" w:themeColor="followedHyperlink"/>
      <w:u w:val="single"/>
    </w:rPr>
  </w:style>
  <w:style w:type="character" w:customStyle="1" w:styleId="TitleChar">
    <w:name w:val="Title Char"/>
    <w:basedOn w:val="DefaultParagraphFont"/>
    <w:link w:val="Title"/>
    <w:uiPriority w:val="10"/>
    <w:rsid w:val="00F465EA"/>
    <w:rPr>
      <w:rFonts w:asciiTheme="majorHAnsi" w:eastAsiaTheme="majorEastAsia" w:hAnsiTheme="majorHAnsi" w:cstheme="majorBidi"/>
      <w:b w:val="0"/>
      <w:spacing w:val="-10"/>
      <w:kern w:val="28"/>
      <w:sz w:val="56"/>
      <w:szCs w:val="56"/>
      <w:lang w:eastAsia="en-AU"/>
    </w:rPr>
  </w:style>
  <w:style w:type="paragraph" w:styleId="Header">
    <w:name w:val="header"/>
    <w:basedOn w:val="Normal"/>
    <w:link w:val="HeaderChar"/>
    <w:uiPriority w:val="99"/>
    <w:unhideWhenUsed/>
    <w:rsid w:val="00771EB7"/>
    <w:pPr>
      <w:tabs>
        <w:tab w:val="center" w:pos="4513"/>
        <w:tab w:val="right" w:pos="9026"/>
      </w:tabs>
      <w:spacing w:line="240" w:lineRule="auto"/>
    </w:pPr>
  </w:style>
  <w:style w:type="character" w:customStyle="1" w:styleId="HeaderChar">
    <w:name w:val="Header Char"/>
    <w:basedOn w:val="DefaultParagraphFont"/>
    <w:link w:val="Header"/>
    <w:uiPriority w:val="99"/>
    <w:rsid w:val="00771EB7"/>
    <w:rPr>
      <w:rFonts w:ascii="Calibri" w:eastAsia="Calibri" w:hAnsi="Calibri" w:cs="Calibri"/>
      <w:b w:val="0"/>
      <w:lang w:eastAsia="en-AU"/>
    </w:rPr>
  </w:style>
  <w:style w:type="paragraph" w:styleId="Footer">
    <w:name w:val="footer"/>
    <w:basedOn w:val="Normal"/>
    <w:link w:val="FooterChar"/>
    <w:uiPriority w:val="99"/>
    <w:unhideWhenUsed/>
    <w:rsid w:val="00771EB7"/>
    <w:pPr>
      <w:tabs>
        <w:tab w:val="center" w:pos="4513"/>
        <w:tab w:val="right" w:pos="9026"/>
      </w:tabs>
      <w:spacing w:line="240" w:lineRule="auto"/>
    </w:pPr>
  </w:style>
  <w:style w:type="character" w:customStyle="1" w:styleId="FooterChar">
    <w:name w:val="Footer Char"/>
    <w:basedOn w:val="DefaultParagraphFont"/>
    <w:link w:val="Footer"/>
    <w:uiPriority w:val="99"/>
    <w:rsid w:val="00771EB7"/>
    <w:rPr>
      <w:rFonts w:ascii="Calibri" w:eastAsia="Calibri" w:hAnsi="Calibri" w:cs="Calibri"/>
      <w:b w:val="0"/>
      <w:lang w:eastAsia="en-AU"/>
    </w:rPr>
  </w:style>
  <w:style w:type="character" w:customStyle="1" w:styleId="Heading1Char">
    <w:name w:val="Heading 1 Char"/>
    <w:basedOn w:val="DefaultParagraphFont"/>
    <w:link w:val="Heading1"/>
    <w:uiPriority w:val="9"/>
    <w:rsid w:val="0070215D"/>
    <w:rPr>
      <w:rFonts w:asciiTheme="majorHAnsi" w:eastAsiaTheme="majorEastAsia" w:hAnsiTheme="majorHAnsi" w:cstheme="majorBidi"/>
      <w:b w:val="0"/>
      <w:color w:val="2E74B5" w:themeColor="accent1" w:themeShade="BF"/>
      <w:sz w:val="32"/>
      <w:szCs w:val="32"/>
      <w:lang w:eastAsia="en-AU"/>
    </w:rPr>
  </w:style>
  <w:style w:type="paragraph" w:styleId="TOCHeading">
    <w:name w:val="TOC Heading"/>
    <w:basedOn w:val="Heading1"/>
    <w:next w:val="Normal"/>
    <w:uiPriority w:val="39"/>
    <w:unhideWhenUsed/>
    <w:qFormat/>
    <w:rsid w:val="00565ECA"/>
    <w:pPr>
      <w:outlineLvl w:val="9"/>
    </w:pPr>
    <w:rPr>
      <w:b/>
      <w:lang w:val="en-US" w:eastAsia="en-US"/>
    </w:rPr>
  </w:style>
  <w:style w:type="paragraph" w:styleId="TOC1">
    <w:name w:val="toc 1"/>
    <w:basedOn w:val="Normal"/>
    <w:next w:val="Normal"/>
    <w:autoRedefine/>
    <w:uiPriority w:val="39"/>
    <w:unhideWhenUsed/>
    <w:rsid w:val="00651FC4"/>
    <w:pPr>
      <w:tabs>
        <w:tab w:val="right" w:pos="9402"/>
      </w:tabs>
      <w:spacing w:after="40"/>
    </w:pPr>
  </w:style>
  <w:style w:type="paragraph" w:styleId="Revision">
    <w:name w:val="Revision"/>
    <w:hidden/>
    <w:uiPriority w:val="99"/>
    <w:semiHidden/>
    <w:rsid w:val="00387D45"/>
    <w:pPr>
      <w:spacing w:line="240" w:lineRule="auto"/>
    </w:pPr>
    <w:rPr>
      <w:lang w:eastAsia="en-AU"/>
    </w:rPr>
  </w:style>
  <w:style w:type="character" w:customStyle="1" w:styleId="Heading2Char">
    <w:name w:val="Heading 2 Char"/>
    <w:basedOn w:val="DefaultParagraphFont"/>
    <w:link w:val="Heading2"/>
    <w:uiPriority w:val="9"/>
    <w:rsid w:val="008A7A9D"/>
    <w:rPr>
      <w:rFonts w:asciiTheme="majorHAnsi" w:eastAsiaTheme="majorEastAsia" w:hAnsiTheme="majorHAnsi" w:cstheme="majorBidi"/>
      <w:color w:val="2E74B5" w:themeColor="accent1" w:themeShade="BF"/>
      <w:sz w:val="26"/>
      <w:szCs w:val="26"/>
      <w:lang w:eastAsia="en-AU"/>
    </w:rPr>
  </w:style>
  <w:style w:type="character" w:styleId="PageNumber">
    <w:name w:val="page number"/>
    <w:basedOn w:val="DefaultParagraphFont"/>
    <w:uiPriority w:val="99"/>
    <w:semiHidden/>
    <w:unhideWhenUsed/>
    <w:rsid w:val="00977042"/>
  </w:style>
  <w:style w:type="paragraph" w:styleId="TOC2">
    <w:name w:val="toc 2"/>
    <w:basedOn w:val="Normal"/>
    <w:next w:val="Normal"/>
    <w:autoRedefine/>
    <w:uiPriority w:val="39"/>
    <w:unhideWhenUsed/>
    <w:rsid w:val="003260EB"/>
    <w:pPr>
      <w:spacing w:after="100"/>
      <w:ind w:left="220"/>
    </w:p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customStyle="1" w:styleId="DHHSbullet1">
    <w:name w:val="DHHS bullet 1"/>
    <w:basedOn w:val="Normal"/>
    <w:qFormat/>
    <w:rsid w:val="004F5F7F"/>
    <w:pPr>
      <w:numPr>
        <w:numId w:val="21"/>
      </w:numPr>
      <w:spacing w:after="40" w:line="270" w:lineRule="atLeast"/>
    </w:pPr>
    <w:rPr>
      <w:rFonts w:ascii="Arial" w:eastAsia="Times" w:hAnsi="Arial" w:cs="Times New Roman"/>
      <w:sz w:val="20"/>
      <w:szCs w:val="20"/>
      <w:lang w:eastAsia="en-US"/>
    </w:rPr>
  </w:style>
  <w:style w:type="paragraph" w:customStyle="1" w:styleId="DHHSbullet2">
    <w:name w:val="DHHS bullet 2"/>
    <w:basedOn w:val="Normal"/>
    <w:uiPriority w:val="2"/>
    <w:qFormat/>
    <w:rsid w:val="004F5F7F"/>
    <w:pPr>
      <w:numPr>
        <w:ilvl w:val="1"/>
        <w:numId w:val="21"/>
      </w:numPr>
      <w:spacing w:after="40" w:line="270" w:lineRule="atLeast"/>
    </w:pPr>
    <w:rPr>
      <w:rFonts w:ascii="Arial" w:eastAsia="Times" w:hAnsi="Arial" w:cs="Times New Roman"/>
      <w:sz w:val="20"/>
      <w:szCs w:val="20"/>
      <w:lang w:eastAsia="en-US"/>
    </w:rPr>
  </w:style>
  <w:style w:type="numbering" w:customStyle="1" w:styleId="ZZBullets">
    <w:name w:val="ZZ Bullets"/>
    <w:rsid w:val="004F5F7F"/>
    <w:pPr>
      <w:numPr>
        <w:numId w:val="21"/>
      </w:numPr>
    </w:pPr>
  </w:style>
  <w:style w:type="character" w:customStyle="1" w:styleId="UnresolvedMention1">
    <w:name w:val="Unresolved Mention1"/>
    <w:basedOn w:val="DefaultParagraphFont"/>
    <w:uiPriority w:val="99"/>
    <w:semiHidden/>
    <w:unhideWhenUsed/>
    <w:rsid w:val="00D21515"/>
    <w:rPr>
      <w:color w:val="605E5C"/>
      <w:shd w:val="clear" w:color="auto" w:fill="E1DFDD"/>
    </w:rPr>
  </w:style>
  <w:style w:type="character" w:styleId="FootnoteReference">
    <w:name w:val="footnote reference"/>
    <w:basedOn w:val="DefaultParagraphFont"/>
    <w:uiPriority w:val="99"/>
    <w:semiHidden/>
    <w:unhideWhenUsed/>
    <w:rsid w:val="00A74231"/>
    <w:rPr>
      <w:vertAlign w:val="superscript"/>
    </w:rPr>
  </w:style>
  <w:style w:type="paragraph" w:styleId="TOC3">
    <w:name w:val="toc 3"/>
    <w:basedOn w:val="Normal"/>
    <w:next w:val="Normal"/>
    <w:autoRedefine/>
    <w:uiPriority w:val="39"/>
    <w:unhideWhenUsed/>
    <w:rsid w:val="004D353E"/>
    <w:pPr>
      <w:spacing w:after="100"/>
      <w:ind w:left="440"/>
    </w:pPr>
  </w:style>
  <w:style w:type="character" w:customStyle="1" w:styleId="UnresolvedMention2">
    <w:name w:val="Unresolved Mention2"/>
    <w:basedOn w:val="DefaultParagraphFont"/>
    <w:uiPriority w:val="99"/>
    <w:semiHidden/>
    <w:unhideWhenUsed/>
    <w:rsid w:val="00F73DE1"/>
    <w:rPr>
      <w:color w:val="605E5C"/>
      <w:shd w:val="clear" w:color="auto" w:fill="E1DFDD"/>
    </w:rPr>
  </w:style>
  <w:style w:type="character" w:customStyle="1" w:styleId="UnresolvedMention3">
    <w:name w:val="Unresolved Mention3"/>
    <w:basedOn w:val="DefaultParagraphFont"/>
    <w:uiPriority w:val="99"/>
    <w:semiHidden/>
    <w:unhideWhenUsed/>
    <w:rsid w:val="00C0409D"/>
    <w:rPr>
      <w:color w:val="605E5C"/>
      <w:shd w:val="clear" w:color="auto" w:fill="E1DFDD"/>
    </w:rPr>
  </w:style>
  <w:style w:type="paragraph" w:customStyle="1" w:styleId="paragraph">
    <w:name w:val="paragraph"/>
    <w:basedOn w:val="Normal"/>
    <w:rsid w:val="00E74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7413D"/>
  </w:style>
  <w:style w:type="character" w:customStyle="1" w:styleId="normaltextrun">
    <w:name w:val="normaltextrun"/>
    <w:basedOn w:val="DefaultParagraphFont"/>
    <w:rsid w:val="00E7413D"/>
  </w:style>
  <w:style w:type="character" w:customStyle="1" w:styleId="DHHSbodyChar">
    <w:name w:val="DHHS body Char"/>
    <w:basedOn w:val="DefaultParagraphFont"/>
    <w:link w:val="DHHSbody"/>
    <w:locked/>
    <w:rsid w:val="005E2783"/>
    <w:rPr>
      <w:rFonts w:ascii="Arial" w:eastAsia="Times" w:hAnsi="Arial" w:cs="Arial"/>
      <w:lang w:eastAsia="en-US"/>
    </w:rPr>
  </w:style>
  <w:style w:type="paragraph" w:customStyle="1" w:styleId="DHHSbody">
    <w:name w:val="DHHS body"/>
    <w:link w:val="DHHSbodyChar"/>
    <w:qFormat/>
    <w:rsid w:val="005E2783"/>
    <w:pPr>
      <w:spacing w:after="120" w:line="270" w:lineRule="atLeast"/>
    </w:pPr>
    <w:rPr>
      <w:rFonts w:ascii="Arial" w:eastAsia="Times" w:hAnsi="Arial" w:cs="Arial"/>
      <w:lang w:eastAsia="en-US"/>
    </w:rPr>
  </w:style>
  <w:style w:type="character" w:styleId="Emphasis">
    <w:name w:val="Emphasis"/>
    <w:basedOn w:val="DefaultParagraphFont"/>
    <w:uiPriority w:val="20"/>
    <w:qFormat/>
    <w:rsid w:val="00981F7A"/>
    <w:rPr>
      <w:i/>
      <w:iCs/>
    </w:rPr>
  </w:style>
  <w:style w:type="character" w:styleId="UnresolvedMention">
    <w:name w:val="Unresolved Mention"/>
    <w:basedOn w:val="DefaultParagraphFont"/>
    <w:uiPriority w:val="99"/>
    <w:semiHidden/>
    <w:unhideWhenUsed/>
    <w:rsid w:val="00440249"/>
    <w:rPr>
      <w:color w:val="605E5C"/>
      <w:shd w:val="clear" w:color="auto" w:fill="E1DFDD"/>
    </w:rPr>
  </w:style>
  <w:style w:type="paragraph" w:styleId="NormalWeb">
    <w:name w:val="Normal (Web)"/>
    <w:basedOn w:val="Normal"/>
    <w:uiPriority w:val="99"/>
    <w:unhideWhenUsed/>
    <w:rsid w:val="00780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l-text-label">
    <w:name w:val="rpl-text-label"/>
    <w:basedOn w:val="DefaultParagraphFont"/>
    <w:rsid w:val="0078048F"/>
  </w:style>
  <w:style w:type="character" w:customStyle="1" w:styleId="rpl-text-icongroup">
    <w:name w:val="rpl-text-icon__group"/>
    <w:basedOn w:val="DefaultParagraphFont"/>
    <w:rsid w:val="008542CD"/>
  </w:style>
  <w:style w:type="paragraph" w:styleId="BodyText">
    <w:name w:val="Body Text"/>
    <w:basedOn w:val="Normal"/>
    <w:link w:val="BodyTextChar"/>
    <w:qFormat/>
    <w:rsid w:val="00916F86"/>
    <w:pPr>
      <w:spacing w:before="60" w:line="240" w:lineRule="atLeast"/>
    </w:pPr>
    <w:rPr>
      <w:rFonts w:ascii="Times New Roman" w:eastAsia="Times New Roman" w:hAnsi="Times New Roman" w:cs="Times New Roman"/>
      <w:color w:val="000000" w:themeColor="text1"/>
      <w:sz w:val="20"/>
      <w:szCs w:val="20"/>
      <w:lang w:eastAsia="en-GB"/>
    </w:rPr>
  </w:style>
  <w:style w:type="character" w:customStyle="1" w:styleId="BodyTextChar">
    <w:name w:val="Body Text Char"/>
    <w:basedOn w:val="DefaultParagraphFont"/>
    <w:link w:val="BodyText"/>
    <w:rsid w:val="00916F86"/>
    <w:rPr>
      <w:rFonts w:ascii="Times New Roman" w:eastAsia="Times New Roman" w:hAnsi="Times New Roman" w:cs="Times New Roman"/>
      <w:color w:val="000000" w:themeColor="text1"/>
      <w:sz w:val="20"/>
      <w:szCs w:val="20"/>
    </w:rPr>
  </w:style>
  <w:style w:type="table" w:styleId="TableGridLight">
    <w:name w:val="Grid Table Light"/>
    <w:basedOn w:val="TableNormal"/>
    <w:uiPriority w:val="40"/>
    <w:rsid w:val="00ED7A24"/>
    <w:pPr>
      <w:spacing w:line="240" w:lineRule="auto"/>
    </w:pPr>
    <w:rPr>
      <w:rFonts w:asciiTheme="minorHAnsi" w:eastAsiaTheme="minorHAnsi" w:hAnsiTheme="minorHAnsi" w:cstheme="minorBid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7657">
      <w:bodyDiv w:val="1"/>
      <w:marLeft w:val="0"/>
      <w:marRight w:val="0"/>
      <w:marTop w:val="0"/>
      <w:marBottom w:val="0"/>
      <w:divBdr>
        <w:top w:val="none" w:sz="0" w:space="0" w:color="auto"/>
        <w:left w:val="none" w:sz="0" w:space="0" w:color="auto"/>
        <w:bottom w:val="none" w:sz="0" w:space="0" w:color="auto"/>
        <w:right w:val="none" w:sz="0" w:space="0" w:color="auto"/>
      </w:divBdr>
    </w:div>
    <w:div w:id="161894831">
      <w:bodyDiv w:val="1"/>
      <w:marLeft w:val="0"/>
      <w:marRight w:val="0"/>
      <w:marTop w:val="0"/>
      <w:marBottom w:val="0"/>
      <w:divBdr>
        <w:top w:val="none" w:sz="0" w:space="0" w:color="auto"/>
        <w:left w:val="none" w:sz="0" w:space="0" w:color="auto"/>
        <w:bottom w:val="none" w:sz="0" w:space="0" w:color="auto"/>
        <w:right w:val="none" w:sz="0" w:space="0" w:color="auto"/>
      </w:divBdr>
      <w:divsChild>
        <w:div w:id="233974343">
          <w:marLeft w:val="0"/>
          <w:marRight w:val="0"/>
          <w:marTop w:val="0"/>
          <w:marBottom w:val="0"/>
          <w:divBdr>
            <w:top w:val="none" w:sz="0" w:space="0" w:color="auto"/>
            <w:left w:val="none" w:sz="0" w:space="0" w:color="auto"/>
            <w:bottom w:val="none" w:sz="0" w:space="0" w:color="auto"/>
            <w:right w:val="none" w:sz="0" w:space="0" w:color="auto"/>
          </w:divBdr>
          <w:divsChild>
            <w:div w:id="320352907">
              <w:marLeft w:val="0"/>
              <w:marRight w:val="0"/>
              <w:marTop w:val="0"/>
              <w:marBottom w:val="0"/>
              <w:divBdr>
                <w:top w:val="none" w:sz="0" w:space="0" w:color="auto"/>
                <w:left w:val="none" w:sz="0" w:space="0" w:color="auto"/>
                <w:bottom w:val="none" w:sz="0" w:space="0" w:color="auto"/>
                <w:right w:val="none" w:sz="0" w:space="0" w:color="auto"/>
              </w:divBdr>
            </w:div>
            <w:div w:id="984630096">
              <w:marLeft w:val="0"/>
              <w:marRight w:val="0"/>
              <w:marTop w:val="0"/>
              <w:marBottom w:val="0"/>
              <w:divBdr>
                <w:top w:val="none" w:sz="0" w:space="0" w:color="auto"/>
                <w:left w:val="none" w:sz="0" w:space="0" w:color="auto"/>
                <w:bottom w:val="none" w:sz="0" w:space="0" w:color="auto"/>
                <w:right w:val="none" w:sz="0" w:space="0" w:color="auto"/>
              </w:divBdr>
            </w:div>
            <w:div w:id="1637103374">
              <w:marLeft w:val="0"/>
              <w:marRight w:val="0"/>
              <w:marTop w:val="0"/>
              <w:marBottom w:val="0"/>
              <w:divBdr>
                <w:top w:val="none" w:sz="0" w:space="0" w:color="auto"/>
                <w:left w:val="none" w:sz="0" w:space="0" w:color="auto"/>
                <w:bottom w:val="none" w:sz="0" w:space="0" w:color="auto"/>
                <w:right w:val="none" w:sz="0" w:space="0" w:color="auto"/>
              </w:divBdr>
            </w:div>
            <w:div w:id="1768311407">
              <w:marLeft w:val="0"/>
              <w:marRight w:val="0"/>
              <w:marTop w:val="0"/>
              <w:marBottom w:val="0"/>
              <w:divBdr>
                <w:top w:val="none" w:sz="0" w:space="0" w:color="auto"/>
                <w:left w:val="none" w:sz="0" w:space="0" w:color="auto"/>
                <w:bottom w:val="none" w:sz="0" w:space="0" w:color="auto"/>
                <w:right w:val="none" w:sz="0" w:space="0" w:color="auto"/>
              </w:divBdr>
            </w:div>
          </w:divsChild>
        </w:div>
        <w:div w:id="264189853">
          <w:marLeft w:val="0"/>
          <w:marRight w:val="0"/>
          <w:marTop w:val="0"/>
          <w:marBottom w:val="0"/>
          <w:divBdr>
            <w:top w:val="none" w:sz="0" w:space="0" w:color="auto"/>
            <w:left w:val="none" w:sz="0" w:space="0" w:color="auto"/>
            <w:bottom w:val="none" w:sz="0" w:space="0" w:color="auto"/>
            <w:right w:val="none" w:sz="0" w:space="0" w:color="auto"/>
          </w:divBdr>
        </w:div>
        <w:div w:id="436484853">
          <w:marLeft w:val="0"/>
          <w:marRight w:val="0"/>
          <w:marTop w:val="0"/>
          <w:marBottom w:val="0"/>
          <w:divBdr>
            <w:top w:val="none" w:sz="0" w:space="0" w:color="auto"/>
            <w:left w:val="none" w:sz="0" w:space="0" w:color="auto"/>
            <w:bottom w:val="none" w:sz="0" w:space="0" w:color="auto"/>
            <w:right w:val="none" w:sz="0" w:space="0" w:color="auto"/>
          </w:divBdr>
        </w:div>
        <w:div w:id="577863527">
          <w:marLeft w:val="0"/>
          <w:marRight w:val="0"/>
          <w:marTop w:val="0"/>
          <w:marBottom w:val="0"/>
          <w:divBdr>
            <w:top w:val="none" w:sz="0" w:space="0" w:color="auto"/>
            <w:left w:val="none" w:sz="0" w:space="0" w:color="auto"/>
            <w:bottom w:val="none" w:sz="0" w:space="0" w:color="auto"/>
            <w:right w:val="none" w:sz="0" w:space="0" w:color="auto"/>
          </w:divBdr>
          <w:divsChild>
            <w:div w:id="32771432">
              <w:marLeft w:val="0"/>
              <w:marRight w:val="0"/>
              <w:marTop w:val="0"/>
              <w:marBottom w:val="0"/>
              <w:divBdr>
                <w:top w:val="none" w:sz="0" w:space="0" w:color="auto"/>
                <w:left w:val="none" w:sz="0" w:space="0" w:color="auto"/>
                <w:bottom w:val="none" w:sz="0" w:space="0" w:color="auto"/>
                <w:right w:val="none" w:sz="0" w:space="0" w:color="auto"/>
              </w:divBdr>
            </w:div>
            <w:div w:id="189999950">
              <w:marLeft w:val="0"/>
              <w:marRight w:val="0"/>
              <w:marTop w:val="0"/>
              <w:marBottom w:val="0"/>
              <w:divBdr>
                <w:top w:val="none" w:sz="0" w:space="0" w:color="auto"/>
                <w:left w:val="none" w:sz="0" w:space="0" w:color="auto"/>
                <w:bottom w:val="none" w:sz="0" w:space="0" w:color="auto"/>
                <w:right w:val="none" w:sz="0" w:space="0" w:color="auto"/>
              </w:divBdr>
            </w:div>
            <w:div w:id="1408725528">
              <w:marLeft w:val="0"/>
              <w:marRight w:val="0"/>
              <w:marTop w:val="0"/>
              <w:marBottom w:val="0"/>
              <w:divBdr>
                <w:top w:val="none" w:sz="0" w:space="0" w:color="auto"/>
                <w:left w:val="none" w:sz="0" w:space="0" w:color="auto"/>
                <w:bottom w:val="none" w:sz="0" w:space="0" w:color="auto"/>
                <w:right w:val="none" w:sz="0" w:space="0" w:color="auto"/>
              </w:divBdr>
            </w:div>
            <w:div w:id="1793816430">
              <w:marLeft w:val="0"/>
              <w:marRight w:val="0"/>
              <w:marTop w:val="0"/>
              <w:marBottom w:val="0"/>
              <w:divBdr>
                <w:top w:val="none" w:sz="0" w:space="0" w:color="auto"/>
                <w:left w:val="none" w:sz="0" w:space="0" w:color="auto"/>
                <w:bottom w:val="none" w:sz="0" w:space="0" w:color="auto"/>
                <w:right w:val="none" w:sz="0" w:space="0" w:color="auto"/>
              </w:divBdr>
            </w:div>
            <w:div w:id="2061322919">
              <w:marLeft w:val="0"/>
              <w:marRight w:val="0"/>
              <w:marTop w:val="0"/>
              <w:marBottom w:val="0"/>
              <w:divBdr>
                <w:top w:val="none" w:sz="0" w:space="0" w:color="auto"/>
                <w:left w:val="none" w:sz="0" w:space="0" w:color="auto"/>
                <w:bottom w:val="none" w:sz="0" w:space="0" w:color="auto"/>
                <w:right w:val="none" w:sz="0" w:space="0" w:color="auto"/>
              </w:divBdr>
            </w:div>
          </w:divsChild>
        </w:div>
        <w:div w:id="951211792">
          <w:marLeft w:val="0"/>
          <w:marRight w:val="0"/>
          <w:marTop w:val="0"/>
          <w:marBottom w:val="0"/>
          <w:divBdr>
            <w:top w:val="none" w:sz="0" w:space="0" w:color="auto"/>
            <w:left w:val="none" w:sz="0" w:space="0" w:color="auto"/>
            <w:bottom w:val="none" w:sz="0" w:space="0" w:color="auto"/>
            <w:right w:val="none" w:sz="0" w:space="0" w:color="auto"/>
          </w:divBdr>
          <w:divsChild>
            <w:div w:id="329674598">
              <w:marLeft w:val="0"/>
              <w:marRight w:val="0"/>
              <w:marTop w:val="0"/>
              <w:marBottom w:val="0"/>
              <w:divBdr>
                <w:top w:val="none" w:sz="0" w:space="0" w:color="auto"/>
                <w:left w:val="none" w:sz="0" w:space="0" w:color="auto"/>
                <w:bottom w:val="none" w:sz="0" w:space="0" w:color="auto"/>
                <w:right w:val="none" w:sz="0" w:space="0" w:color="auto"/>
              </w:divBdr>
            </w:div>
            <w:div w:id="520363820">
              <w:marLeft w:val="0"/>
              <w:marRight w:val="0"/>
              <w:marTop w:val="0"/>
              <w:marBottom w:val="0"/>
              <w:divBdr>
                <w:top w:val="none" w:sz="0" w:space="0" w:color="auto"/>
                <w:left w:val="none" w:sz="0" w:space="0" w:color="auto"/>
                <w:bottom w:val="none" w:sz="0" w:space="0" w:color="auto"/>
                <w:right w:val="none" w:sz="0" w:space="0" w:color="auto"/>
              </w:divBdr>
            </w:div>
            <w:div w:id="727067390">
              <w:marLeft w:val="0"/>
              <w:marRight w:val="0"/>
              <w:marTop w:val="0"/>
              <w:marBottom w:val="0"/>
              <w:divBdr>
                <w:top w:val="none" w:sz="0" w:space="0" w:color="auto"/>
                <w:left w:val="none" w:sz="0" w:space="0" w:color="auto"/>
                <w:bottom w:val="none" w:sz="0" w:space="0" w:color="auto"/>
                <w:right w:val="none" w:sz="0" w:space="0" w:color="auto"/>
              </w:divBdr>
            </w:div>
            <w:div w:id="734625021">
              <w:marLeft w:val="0"/>
              <w:marRight w:val="0"/>
              <w:marTop w:val="0"/>
              <w:marBottom w:val="0"/>
              <w:divBdr>
                <w:top w:val="none" w:sz="0" w:space="0" w:color="auto"/>
                <w:left w:val="none" w:sz="0" w:space="0" w:color="auto"/>
                <w:bottom w:val="none" w:sz="0" w:space="0" w:color="auto"/>
                <w:right w:val="none" w:sz="0" w:space="0" w:color="auto"/>
              </w:divBdr>
            </w:div>
            <w:div w:id="1806963678">
              <w:marLeft w:val="0"/>
              <w:marRight w:val="0"/>
              <w:marTop w:val="0"/>
              <w:marBottom w:val="0"/>
              <w:divBdr>
                <w:top w:val="none" w:sz="0" w:space="0" w:color="auto"/>
                <w:left w:val="none" w:sz="0" w:space="0" w:color="auto"/>
                <w:bottom w:val="none" w:sz="0" w:space="0" w:color="auto"/>
                <w:right w:val="none" w:sz="0" w:space="0" w:color="auto"/>
              </w:divBdr>
            </w:div>
          </w:divsChild>
        </w:div>
        <w:div w:id="965742302">
          <w:marLeft w:val="0"/>
          <w:marRight w:val="0"/>
          <w:marTop w:val="0"/>
          <w:marBottom w:val="0"/>
          <w:divBdr>
            <w:top w:val="none" w:sz="0" w:space="0" w:color="auto"/>
            <w:left w:val="none" w:sz="0" w:space="0" w:color="auto"/>
            <w:bottom w:val="none" w:sz="0" w:space="0" w:color="auto"/>
            <w:right w:val="none" w:sz="0" w:space="0" w:color="auto"/>
          </w:divBdr>
          <w:divsChild>
            <w:div w:id="871186039">
              <w:marLeft w:val="0"/>
              <w:marRight w:val="0"/>
              <w:marTop w:val="0"/>
              <w:marBottom w:val="0"/>
              <w:divBdr>
                <w:top w:val="none" w:sz="0" w:space="0" w:color="auto"/>
                <w:left w:val="none" w:sz="0" w:space="0" w:color="auto"/>
                <w:bottom w:val="none" w:sz="0" w:space="0" w:color="auto"/>
                <w:right w:val="none" w:sz="0" w:space="0" w:color="auto"/>
              </w:divBdr>
            </w:div>
            <w:div w:id="968315161">
              <w:marLeft w:val="0"/>
              <w:marRight w:val="0"/>
              <w:marTop w:val="0"/>
              <w:marBottom w:val="0"/>
              <w:divBdr>
                <w:top w:val="none" w:sz="0" w:space="0" w:color="auto"/>
                <w:left w:val="none" w:sz="0" w:space="0" w:color="auto"/>
                <w:bottom w:val="none" w:sz="0" w:space="0" w:color="auto"/>
                <w:right w:val="none" w:sz="0" w:space="0" w:color="auto"/>
              </w:divBdr>
            </w:div>
            <w:div w:id="1111433214">
              <w:marLeft w:val="0"/>
              <w:marRight w:val="0"/>
              <w:marTop w:val="0"/>
              <w:marBottom w:val="0"/>
              <w:divBdr>
                <w:top w:val="none" w:sz="0" w:space="0" w:color="auto"/>
                <w:left w:val="none" w:sz="0" w:space="0" w:color="auto"/>
                <w:bottom w:val="none" w:sz="0" w:space="0" w:color="auto"/>
                <w:right w:val="none" w:sz="0" w:space="0" w:color="auto"/>
              </w:divBdr>
            </w:div>
            <w:div w:id="1748839805">
              <w:marLeft w:val="0"/>
              <w:marRight w:val="0"/>
              <w:marTop w:val="0"/>
              <w:marBottom w:val="0"/>
              <w:divBdr>
                <w:top w:val="none" w:sz="0" w:space="0" w:color="auto"/>
                <w:left w:val="none" w:sz="0" w:space="0" w:color="auto"/>
                <w:bottom w:val="none" w:sz="0" w:space="0" w:color="auto"/>
                <w:right w:val="none" w:sz="0" w:space="0" w:color="auto"/>
              </w:divBdr>
            </w:div>
          </w:divsChild>
        </w:div>
        <w:div w:id="1292444607">
          <w:marLeft w:val="0"/>
          <w:marRight w:val="0"/>
          <w:marTop w:val="0"/>
          <w:marBottom w:val="0"/>
          <w:divBdr>
            <w:top w:val="none" w:sz="0" w:space="0" w:color="auto"/>
            <w:left w:val="none" w:sz="0" w:space="0" w:color="auto"/>
            <w:bottom w:val="none" w:sz="0" w:space="0" w:color="auto"/>
            <w:right w:val="none" w:sz="0" w:space="0" w:color="auto"/>
          </w:divBdr>
          <w:divsChild>
            <w:div w:id="628896617">
              <w:marLeft w:val="0"/>
              <w:marRight w:val="0"/>
              <w:marTop w:val="0"/>
              <w:marBottom w:val="0"/>
              <w:divBdr>
                <w:top w:val="none" w:sz="0" w:space="0" w:color="auto"/>
                <w:left w:val="none" w:sz="0" w:space="0" w:color="auto"/>
                <w:bottom w:val="none" w:sz="0" w:space="0" w:color="auto"/>
                <w:right w:val="none" w:sz="0" w:space="0" w:color="auto"/>
              </w:divBdr>
            </w:div>
            <w:div w:id="1268393676">
              <w:marLeft w:val="0"/>
              <w:marRight w:val="0"/>
              <w:marTop w:val="0"/>
              <w:marBottom w:val="0"/>
              <w:divBdr>
                <w:top w:val="none" w:sz="0" w:space="0" w:color="auto"/>
                <w:left w:val="none" w:sz="0" w:space="0" w:color="auto"/>
                <w:bottom w:val="none" w:sz="0" w:space="0" w:color="auto"/>
                <w:right w:val="none" w:sz="0" w:space="0" w:color="auto"/>
              </w:divBdr>
            </w:div>
            <w:div w:id="1576669656">
              <w:marLeft w:val="0"/>
              <w:marRight w:val="0"/>
              <w:marTop w:val="0"/>
              <w:marBottom w:val="0"/>
              <w:divBdr>
                <w:top w:val="none" w:sz="0" w:space="0" w:color="auto"/>
                <w:left w:val="none" w:sz="0" w:space="0" w:color="auto"/>
                <w:bottom w:val="none" w:sz="0" w:space="0" w:color="auto"/>
                <w:right w:val="none" w:sz="0" w:space="0" w:color="auto"/>
              </w:divBdr>
            </w:div>
            <w:div w:id="1720930221">
              <w:marLeft w:val="0"/>
              <w:marRight w:val="0"/>
              <w:marTop w:val="0"/>
              <w:marBottom w:val="0"/>
              <w:divBdr>
                <w:top w:val="none" w:sz="0" w:space="0" w:color="auto"/>
                <w:left w:val="none" w:sz="0" w:space="0" w:color="auto"/>
                <w:bottom w:val="none" w:sz="0" w:space="0" w:color="auto"/>
                <w:right w:val="none" w:sz="0" w:space="0" w:color="auto"/>
              </w:divBdr>
            </w:div>
          </w:divsChild>
        </w:div>
        <w:div w:id="1443303285">
          <w:marLeft w:val="0"/>
          <w:marRight w:val="0"/>
          <w:marTop w:val="0"/>
          <w:marBottom w:val="0"/>
          <w:divBdr>
            <w:top w:val="none" w:sz="0" w:space="0" w:color="auto"/>
            <w:left w:val="none" w:sz="0" w:space="0" w:color="auto"/>
            <w:bottom w:val="none" w:sz="0" w:space="0" w:color="auto"/>
            <w:right w:val="none" w:sz="0" w:space="0" w:color="auto"/>
          </w:divBdr>
          <w:divsChild>
            <w:div w:id="110831799">
              <w:marLeft w:val="0"/>
              <w:marRight w:val="0"/>
              <w:marTop w:val="0"/>
              <w:marBottom w:val="0"/>
              <w:divBdr>
                <w:top w:val="none" w:sz="0" w:space="0" w:color="auto"/>
                <w:left w:val="none" w:sz="0" w:space="0" w:color="auto"/>
                <w:bottom w:val="none" w:sz="0" w:space="0" w:color="auto"/>
                <w:right w:val="none" w:sz="0" w:space="0" w:color="auto"/>
              </w:divBdr>
            </w:div>
            <w:div w:id="252007892">
              <w:marLeft w:val="0"/>
              <w:marRight w:val="0"/>
              <w:marTop w:val="0"/>
              <w:marBottom w:val="0"/>
              <w:divBdr>
                <w:top w:val="none" w:sz="0" w:space="0" w:color="auto"/>
                <w:left w:val="none" w:sz="0" w:space="0" w:color="auto"/>
                <w:bottom w:val="none" w:sz="0" w:space="0" w:color="auto"/>
                <w:right w:val="none" w:sz="0" w:space="0" w:color="auto"/>
              </w:divBdr>
            </w:div>
            <w:div w:id="658773497">
              <w:marLeft w:val="0"/>
              <w:marRight w:val="0"/>
              <w:marTop w:val="0"/>
              <w:marBottom w:val="0"/>
              <w:divBdr>
                <w:top w:val="none" w:sz="0" w:space="0" w:color="auto"/>
                <w:left w:val="none" w:sz="0" w:space="0" w:color="auto"/>
                <w:bottom w:val="none" w:sz="0" w:space="0" w:color="auto"/>
                <w:right w:val="none" w:sz="0" w:space="0" w:color="auto"/>
              </w:divBdr>
            </w:div>
            <w:div w:id="1211258940">
              <w:marLeft w:val="0"/>
              <w:marRight w:val="0"/>
              <w:marTop w:val="0"/>
              <w:marBottom w:val="0"/>
              <w:divBdr>
                <w:top w:val="none" w:sz="0" w:space="0" w:color="auto"/>
                <w:left w:val="none" w:sz="0" w:space="0" w:color="auto"/>
                <w:bottom w:val="none" w:sz="0" w:space="0" w:color="auto"/>
                <w:right w:val="none" w:sz="0" w:space="0" w:color="auto"/>
              </w:divBdr>
            </w:div>
            <w:div w:id="1485048896">
              <w:marLeft w:val="0"/>
              <w:marRight w:val="0"/>
              <w:marTop w:val="0"/>
              <w:marBottom w:val="0"/>
              <w:divBdr>
                <w:top w:val="none" w:sz="0" w:space="0" w:color="auto"/>
                <w:left w:val="none" w:sz="0" w:space="0" w:color="auto"/>
                <w:bottom w:val="none" w:sz="0" w:space="0" w:color="auto"/>
                <w:right w:val="none" w:sz="0" w:space="0" w:color="auto"/>
              </w:divBdr>
            </w:div>
          </w:divsChild>
        </w:div>
        <w:div w:id="1476334043">
          <w:marLeft w:val="0"/>
          <w:marRight w:val="0"/>
          <w:marTop w:val="0"/>
          <w:marBottom w:val="0"/>
          <w:divBdr>
            <w:top w:val="none" w:sz="0" w:space="0" w:color="auto"/>
            <w:left w:val="none" w:sz="0" w:space="0" w:color="auto"/>
            <w:bottom w:val="none" w:sz="0" w:space="0" w:color="auto"/>
            <w:right w:val="none" w:sz="0" w:space="0" w:color="auto"/>
          </w:divBdr>
          <w:divsChild>
            <w:div w:id="139157899">
              <w:marLeft w:val="0"/>
              <w:marRight w:val="0"/>
              <w:marTop w:val="0"/>
              <w:marBottom w:val="0"/>
              <w:divBdr>
                <w:top w:val="none" w:sz="0" w:space="0" w:color="auto"/>
                <w:left w:val="none" w:sz="0" w:space="0" w:color="auto"/>
                <w:bottom w:val="none" w:sz="0" w:space="0" w:color="auto"/>
                <w:right w:val="none" w:sz="0" w:space="0" w:color="auto"/>
              </w:divBdr>
            </w:div>
            <w:div w:id="328363899">
              <w:marLeft w:val="0"/>
              <w:marRight w:val="0"/>
              <w:marTop w:val="0"/>
              <w:marBottom w:val="0"/>
              <w:divBdr>
                <w:top w:val="none" w:sz="0" w:space="0" w:color="auto"/>
                <w:left w:val="none" w:sz="0" w:space="0" w:color="auto"/>
                <w:bottom w:val="none" w:sz="0" w:space="0" w:color="auto"/>
                <w:right w:val="none" w:sz="0" w:space="0" w:color="auto"/>
              </w:divBdr>
            </w:div>
            <w:div w:id="621151299">
              <w:marLeft w:val="0"/>
              <w:marRight w:val="0"/>
              <w:marTop w:val="0"/>
              <w:marBottom w:val="0"/>
              <w:divBdr>
                <w:top w:val="none" w:sz="0" w:space="0" w:color="auto"/>
                <w:left w:val="none" w:sz="0" w:space="0" w:color="auto"/>
                <w:bottom w:val="none" w:sz="0" w:space="0" w:color="auto"/>
                <w:right w:val="none" w:sz="0" w:space="0" w:color="auto"/>
              </w:divBdr>
            </w:div>
            <w:div w:id="640041491">
              <w:marLeft w:val="0"/>
              <w:marRight w:val="0"/>
              <w:marTop w:val="0"/>
              <w:marBottom w:val="0"/>
              <w:divBdr>
                <w:top w:val="none" w:sz="0" w:space="0" w:color="auto"/>
                <w:left w:val="none" w:sz="0" w:space="0" w:color="auto"/>
                <w:bottom w:val="none" w:sz="0" w:space="0" w:color="auto"/>
                <w:right w:val="none" w:sz="0" w:space="0" w:color="auto"/>
              </w:divBdr>
            </w:div>
            <w:div w:id="1669989063">
              <w:marLeft w:val="0"/>
              <w:marRight w:val="0"/>
              <w:marTop w:val="0"/>
              <w:marBottom w:val="0"/>
              <w:divBdr>
                <w:top w:val="none" w:sz="0" w:space="0" w:color="auto"/>
                <w:left w:val="none" w:sz="0" w:space="0" w:color="auto"/>
                <w:bottom w:val="none" w:sz="0" w:space="0" w:color="auto"/>
                <w:right w:val="none" w:sz="0" w:space="0" w:color="auto"/>
              </w:divBdr>
            </w:div>
          </w:divsChild>
        </w:div>
        <w:div w:id="1478720884">
          <w:marLeft w:val="0"/>
          <w:marRight w:val="0"/>
          <w:marTop w:val="0"/>
          <w:marBottom w:val="0"/>
          <w:divBdr>
            <w:top w:val="none" w:sz="0" w:space="0" w:color="auto"/>
            <w:left w:val="none" w:sz="0" w:space="0" w:color="auto"/>
            <w:bottom w:val="none" w:sz="0" w:space="0" w:color="auto"/>
            <w:right w:val="none" w:sz="0" w:space="0" w:color="auto"/>
          </w:divBdr>
        </w:div>
        <w:div w:id="1646426380">
          <w:marLeft w:val="0"/>
          <w:marRight w:val="0"/>
          <w:marTop w:val="0"/>
          <w:marBottom w:val="0"/>
          <w:divBdr>
            <w:top w:val="none" w:sz="0" w:space="0" w:color="auto"/>
            <w:left w:val="none" w:sz="0" w:space="0" w:color="auto"/>
            <w:bottom w:val="none" w:sz="0" w:space="0" w:color="auto"/>
            <w:right w:val="none" w:sz="0" w:space="0" w:color="auto"/>
          </w:divBdr>
        </w:div>
        <w:div w:id="1688019979">
          <w:marLeft w:val="0"/>
          <w:marRight w:val="0"/>
          <w:marTop w:val="0"/>
          <w:marBottom w:val="0"/>
          <w:divBdr>
            <w:top w:val="none" w:sz="0" w:space="0" w:color="auto"/>
            <w:left w:val="none" w:sz="0" w:space="0" w:color="auto"/>
            <w:bottom w:val="none" w:sz="0" w:space="0" w:color="auto"/>
            <w:right w:val="none" w:sz="0" w:space="0" w:color="auto"/>
          </w:divBdr>
        </w:div>
      </w:divsChild>
    </w:div>
    <w:div w:id="226691553">
      <w:bodyDiv w:val="1"/>
      <w:marLeft w:val="0"/>
      <w:marRight w:val="0"/>
      <w:marTop w:val="0"/>
      <w:marBottom w:val="0"/>
      <w:divBdr>
        <w:top w:val="none" w:sz="0" w:space="0" w:color="auto"/>
        <w:left w:val="none" w:sz="0" w:space="0" w:color="auto"/>
        <w:bottom w:val="none" w:sz="0" w:space="0" w:color="auto"/>
        <w:right w:val="none" w:sz="0" w:space="0" w:color="auto"/>
      </w:divBdr>
    </w:div>
    <w:div w:id="267274347">
      <w:bodyDiv w:val="1"/>
      <w:marLeft w:val="0"/>
      <w:marRight w:val="0"/>
      <w:marTop w:val="0"/>
      <w:marBottom w:val="0"/>
      <w:divBdr>
        <w:top w:val="none" w:sz="0" w:space="0" w:color="auto"/>
        <w:left w:val="none" w:sz="0" w:space="0" w:color="auto"/>
        <w:bottom w:val="none" w:sz="0" w:space="0" w:color="auto"/>
        <w:right w:val="none" w:sz="0" w:space="0" w:color="auto"/>
      </w:divBdr>
    </w:div>
    <w:div w:id="545483021">
      <w:bodyDiv w:val="1"/>
      <w:marLeft w:val="0"/>
      <w:marRight w:val="0"/>
      <w:marTop w:val="0"/>
      <w:marBottom w:val="0"/>
      <w:divBdr>
        <w:top w:val="none" w:sz="0" w:space="0" w:color="auto"/>
        <w:left w:val="none" w:sz="0" w:space="0" w:color="auto"/>
        <w:bottom w:val="none" w:sz="0" w:space="0" w:color="auto"/>
        <w:right w:val="none" w:sz="0" w:space="0" w:color="auto"/>
      </w:divBdr>
    </w:div>
    <w:div w:id="594286342">
      <w:bodyDiv w:val="1"/>
      <w:marLeft w:val="0"/>
      <w:marRight w:val="0"/>
      <w:marTop w:val="0"/>
      <w:marBottom w:val="0"/>
      <w:divBdr>
        <w:top w:val="none" w:sz="0" w:space="0" w:color="auto"/>
        <w:left w:val="none" w:sz="0" w:space="0" w:color="auto"/>
        <w:bottom w:val="none" w:sz="0" w:space="0" w:color="auto"/>
        <w:right w:val="none" w:sz="0" w:space="0" w:color="auto"/>
      </w:divBdr>
    </w:div>
    <w:div w:id="613024812">
      <w:bodyDiv w:val="1"/>
      <w:marLeft w:val="0"/>
      <w:marRight w:val="0"/>
      <w:marTop w:val="0"/>
      <w:marBottom w:val="0"/>
      <w:divBdr>
        <w:top w:val="none" w:sz="0" w:space="0" w:color="auto"/>
        <w:left w:val="none" w:sz="0" w:space="0" w:color="auto"/>
        <w:bottom w:val="none" w:sz="0" w:space="0" w:color="auto"/>
        <w:right w:val="none" w:sz="0" w:space="0" w:color="auto"/>
      </w:divBdr>
    </w:div>
    <w:div w:id="617838569">
      <w:bodyDiv w:val="1"/>
      <w:marLeft w:val="0"/>
      <w:marRight w:val="0"/>
      <w:marTop w:val="0"/>
      <w:marBottom w:val="0"/>
      <w:divBdr>
        <w:top w:val="none" w:sz="0" w:space="0" w:color="auto"/>
        <w:left w:val="none" w:sz="0" w:space="0" w:color="auto"/>
        <w:bottom w:val="none" w:sz="0" w:space="0" w:color="auto"/>
        <w:right w:val="none" w:sz="0" w:space="0" w:color="auto"/>
      </w:divBdr>
    </w:div>
    <w:div w:id="997347790">
      <w:bodyDiv w:val="1"/>
      <w:marLeft w:val="0"/>
      <w:marRight w:val="0"/>
      <w:marTop w:val="0"/>
      <w:marBottom w:val="0"/>
      <w:divBdr>
        <w:top w:val="none" w:sz="0" w:space="0" w:color="auto"/>
        <w:left w:val="none" w:sz="0" w:space="0" w:color="auto"/>
        <w:bottom w:val="none" w:sz="0" w:space="0" w:color="auto"/>
        <w:right w:val="none" w:sz="0" w:space="0" w:color="auto"/>
      </w:divBdr>
    </w:div>
    <w:div w:id="1138641938">
      <w:bodyDiv w:val="1"/>
      <w:marLeft w:val="0"/>
      <w:marRight w:val="0"/>
      <w:marTop w:val="0"/>
      <w:marBottom w:val="0"/>
      <w:divBdr>
        <w:top w:val="none" w:sz="0" w:space="0" w:color="auto"/>
        <w:left w:val="none" w:sz="0" w:space="0" w:color="auto"/>
        <w:bottom w:val="none" w:sz="0" w:space="0" w:color="auto"/>
        <w:right w:val="none" w:sz="0" w:space="0" w:color="auto"/>
      </w:divBdr>
    </w:div>
    <w:div w:id="1211840939">
      <w:bodyDiv w:val="1"/>
      <w:marLeft w:val="0"/>
      <w:marRight w:val="0"/>
      <w:marTop w:val="0"/>
      <w:marBottom w:val="0"/>
      <w:divBdr>
        <w:top w:val="none" w:sz="0" w:space="0" w:color="auto"/>
        <w:left w:val="none" w:sz="0" w:space="0" w:color="auto"/>
        <w:bottom w:val="none" w:sz="0" w:space="0" w:color="auto"/>
        <w:right w:val="none" w:sz="0" w:space="0" w:color="auto"/>
      </w:divBdr>
    </w:div>
    <w:div w:id="1317296922">
      <w:bodyDiv w:val="1"/>
      <w:marLeft w:val="0"/>
      <w:marRight w:val="0"/>
      <w:marTop w:val="0"/>
      <w:marBottom w:val="0"/>
      <w:divBdr>
        <w:top w:val="none" w:sz="0" w:space="0" w:color="auto"/>
        <w:left w:val="none" w:sz="0" w:space="0" w:color="auto"/>
        <w:bottom w:val="none" w:sz="0" w:space="0" w:color="auto"/>
        <w:right w:val="none" w:sz="0" w:space="0" w:color="auto"/>
      </w:divBdr>
    </w:div>
    <w:div w:id="1415784401">
      <w:bodyDiv w:val="1"/>
      <w:marLeft w:val="0"/>
      <w:marRight w:val="0"/>
      <w:marTop w:val="0"/>
      <w:marBottom w:val="0"/>
      <w:divBdr>
        <w:top w:val="none" w:sz="0" w:space="0" w:color="auto"/>
        <w:left w:val="none" w:sz="0" w:space="0" w:color="auto"/>
        <w:bottom w:val="none" w:sz="0" w:space="0" w:color="auto"/>
        <w:right w:val="none" w:sz="0" w:space="0" w:color="auto"/>
      </w:divBdr>
    </w:div>
    <w:div w:id="1448233427">
      <w:bodyDiv w:val="1"/>
      <w:marLeft w:val="0"/>
      <w:marRight w:val="0"/>
      <w:marTop w:val="0"/>
      <w:marBottom w:val="0"/>
      <w:divBdr>
        <w:top w:val="none" w:sz="0" w:space="0" w:color="auto"/>
        <w:left w:val="none" w:sz="0" w:space="0" w:color="auto"/>
        <w:bottom w:val="none" w:sz="0" w:space="0" w:color="auto"/>
        <w:right w:val="none" w:sz="0" w:space="0" w:color="auto"/>
      </w:divBdr>
    </w:div>
    <w:div w:id="1645890710">
      <w:bodyDiv w:val="1"/>
      <w:marLeft w:val="0"/>
      <w:marRight w:val="0"/>
      <w:marTop w:val="0"/>
      <w:marBottom w:val="0"/>
      <w:divBdr>
        <w:top w:val="none" w:sz="0" w:space="0" w:color="auto"/>
        <w:left w:val="none" w:sz="0" w:space="0" w:color="auto"/>
        <w:bottom w:val="none" w:sz="0" w:space="0" w:color="auto"/>
        <w:right w:val="none" w:sz="0" w:space="0" w:color="auto"/>
      </w:divBdr>
    </w:div>
    <w:div w:id="1685470864">
      <w:bodyDiv w:val="1"/>
      <w:marLeft w:val="0"/>
      <w:marRight w:val="0"/>
      <w:marTop w:val="0"/>
      <w:marBottom w:val="0"/>
      <w:divBdr>
        <w:top w:val="none" w:sz="0" w:space="0" w:color="auto"/>
        <w:left w:val="none" w:sz="0" w:space="0" w:color="auto"/>
        <w:bottom w:val="none" w:sz="0" w:space="0" w:color="auto"/>
        <w:right w:val="none" w:sz="0" w:space="0" w:color="auto"/>
      </w:divBdr>
    </w:div>
    <w:div w:id="1690596945">
      <w:bodyDiv w:val="1"/>
      <w:marLeft w:val="0"/>
      <w:marRight w:val="0"/>
      <w:marTop w:val="0"/>
      <w:marBottom w:val="0"/>
      <w:divBdr>
        <w:top w:val="none" w:sz="0" w:space="0" w:color="auto"/>
        <w:left w:val="none" w:sz="0" w:space="0" w:color="auto"/>
        <w:bottom w:val="none" w:sz="0" w:space="0" w:color="auto"/>
        <w:right w:val="none" w:sz="0" w:space="0" w:color="auto"/>
      </w:divBdr>
    </w:div>
    <w:div w:id="1955398866">
      <w:bodyDiv w:val="1"/>
      <w:marLeft w:val="0"/>
      <w:marRight w:val="0"/>
      <w:marTop w:val="0"/>
      <w:marBottom w:val="0"/>
      <w:divBdr>
        <w:top w:val="none" w:sz="0" w:space="0" w:color="auto"/>
        <w:left w:val="none" w:sz="0" w:space="0" w:color="auto"/>
        <w:bottom w:val="none" w:sz="0" w:space="0" w:color="auto"/>
        <w:right w:val="none" w:sz="0" w:space="0" w:color="auto"/>
      </w:divBdr>
    </w:div>
    <w:div w:id="208020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ronavirus.tas.gov.au/resources" TargetMode="External"/><Relationship Id="rId21" Type="http://schemas.openxmlformats.org/officeDocument/2006/relationships/hyperlink" Target="https://www.covid19.act.gov.au/resources/public-health-directions" TargetMode="External"/><Relationship Id="rId42" Type="http://schemas.openxmlformats.org/officeDocument/2006/relationships/hyperlink" Target="https://www.health.vic.gov.au/covid-19-infection-control-guidelines" TargetMode="External"/><Relationship Id="rId47" Type="http://schemas.openxmlformats.org/officeDocument/2006/relationships/hyperlink" Target="https://www.coronavirus.vic.gov.au/checklist-cases" TargetMode="External"/><Relationship Id="rId63" Type="http://schemas.openxmlformats.org/officeDocument/2006/relationships/hyperlink" Target="https://www.coronavirus.vic.gov.au/case-workplace" TargetMode="External"/><Relationship Id="rId6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oronavirus.vic.gov.au/information-workers-required-be-vaccinated" TargetMode="External"/><Relationship Id="rId29" Type="http://schemas.openxmlformats.org/officeDocument/2006/relationships/hyperlink" Target="https://www.health.gov.au/initiatives-and-programs/covid-19-vaccines/approved-vaccines" TargetMode="External"/><Relationship Id="rId11" Type="http://schemas.openxmlformats.org/officeDocument/2006/relationships/footnotes" Target="footnotes.xml"/><Relationship Id="rId24" Type="http://schemas.openxmlformats.org/officeDocument/2006/relationships/hyperlink" Target="https://www.health.qld.gov.au/system-governance/legislation/cho-public-health-directions-under-expanded-public-health-act-powers" TargetMode="External"/><Relationship Id="rId32" Type="http://schemas.openxmlformats.org/officeDocument/2006/relationships/hyperlink" Target="https://www.health.gov.au/news/health-alerts/novel-coronavirus-2019-ncov-health-alert/coronavirus-covid-19-travel-and-restrictions" TargetMode="External"/><Relationship Id="rId37" Type="http://schemas.openxmlformats.org/officeDocument/2006/relationships/hyperlink" Target="https://www.coronavirus.vic.gov.au/covidsafe-workplaces" TargetMode="External"/><Relationship Id="rId40" Type="http://schemas.openxmlformats.org/officeDocument/2006/relationships/hyperlink" Target="http://coronavirus.vic.gov.au/worker-vaccination-requirements" TargetMode="External"/><Relationship Id="rId45" Type="http://schemas.openxmlformats.org/officeDocument/2006/relationships/hyperlink" Target="https://www.coronavirus.vic.gov.au/report" TargetMode="External"/><Relationship Id="rId53" Type="http://schemas.openxmlformats.org/officeDocument/2006/relationships/header" Target="header3.xml"/><Relationship Id="rId58" Type="http://schemas.openxmlformats.org/officeDocument/2006/relationships/hyperlink" Target="https://www.coronavirus.vic.gov.au/rapid-antigen-self-tests?fbclid=IwAR1yOIgBvJwCLKfmYmU2ro1xOV6EBjiFl2b5R9sXUONYQ00orqFrisTQ_pM" TargetMode="External"/><Relationship Id="rId66" Type="http://schemas.microsoft.com/office/2011/relationships/commentsExtended" Target="commentsExtended.xm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coronavirus.vic.gov.au/case-workplace" TargetMode="External"/><Relationship Id="rId19" Type="http://schemas.openxmlformats.org/officeDocument/2006/relationships/hyperlink" Target="https://www.dhhs.vic.gov.au/coronavirus-covid-19-daily-update" TargetMode="External"/><Relationship Id="rId14" Type="http://schemas.openxmlformats.org/officeDocument/2006/relationships/image" Target="media/image2.png"/><Relationship Id="rId22" Type="http://schemas.openxmlformats.org/officeDocument/2006/relationships/hyperlink" Target="https://www.health.nsw.gov.au/Infectious/covid-19/Pages/public-health-orders.aspx" TargetMode="External"/><Relationship Id="rId27" Type="http://schemas.openxmlformats.org/officeDocument/2006/relationships/hyperlink" Target="https://www.wa.gov.au/government/document-collections/covid-19-coronavirus-state-of-emergency-declarations" TargetMode="External"/><Relationship Id="rId30" Type="http://schemas.openxmlformats.org/officeDocument/2006/relationships/hyperlink" Target="https://www.tga.gov.au/covid-19-rapid-antigen-self-tests-are-approved-australia" TargetMode="External"/><Relationship Id="rId35" Type="http://schemas.openxmlformats.org/officeDocument/2006/relationships/hyperlink" Target="https://www.coronavirus.vic.gov.au/covid-outbreak-notification-form" TargetMode="External"/><Relationship Id="rId43" Type="http://schemas.openxmlformats.org/officeDocument/2006/relationships/hyperlink" Target="https://www.coronavirus.vic.gov.au/covidsafe-workplaces" TargetMode="External"/><Relationship Id="rId48" Type="http://schemas.openxmlformats.org/officeDocument/2006/relationships/hyperlink" Target="https://www.coronavirus.vic.gov.au/checklist-contacts" TargetMode="External"/><Relationship Id="rId56" Type="http://schemas.openxmlformats.org/officeDocument/2006/relationships/hyperlink" Target="https://www.casey.vic.gov.au/sites/default/files/user-files/COVID/Record-sheet-Workers-vaccination-status-register.pdf" TargetMode="External"/><Relationship Id="rId64" Type="http://schemas.openxmlformats.org/officeDocument/2006/relationships/hyperlink" Target="https://www.coronavirus.vic.gov.au/checklist-contacts" TargetMode="External"/><Relationship Id="rId69" Type="http://schemas.openxmlformats.org/officeDocument/2006/relationships/hyperlink" Target="https://au.openforms.com/Form/719314db-8200-4707-9ff5-8927827e7a0f" TargetMode="External"/><Relationship Id="rId8" Type="http://schemas.openxmlformats.org/officeDocument/2006/relationships/styles" Target="styles.xml"/><Relationship Id="rId51" Type="http://schemas.openxmlformats.org/officeDocument/2006/relationships/footer" Target="footer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coronavirus.vic.gov.au/arts-and-live-performances-sector-guidance" TargetMode="External"/><Relationship Id="rId25" Type="http://schemas.openxmlformats.org/officeDocument/2006/relationships/hyperlink" Target="https://www.legislation.sa.gov.au/Web/Information/CV19/CV19.aspx" TargetMode="External"/><Relationship Id="rId33" Type="http://schemas.openxmlformats.org/officeDocument/2006/relationships/hyperlink" Target="https://www.coronavirus.vic.gov.au/arts-and-live-performances-sector-guidance" TargetMode="External"/><Relationship Id="rId38" Type="http://schemas.openxmlformats.org/officeDocument/2006/relationships/hyperlink" Target="https://www.coronavirus.vic.gov.au/covidsafe-workplaces" TargetMode="External"/><Relationship Id="rId46" Type="http://schemas.openxmlformats.org/officeDocument/2006/relationships/hyperlink" Target="https://www.coronavirus.vic.gov.au/rapid-antigen-tests" TargetMode="External"/><Relationship Id="rId59" Type="http://schemas.openxmlformats.org/officeDocument/2006/relationships/hyperlink" Target="https://www.coronavirus.vic.gov.au/victorian-travel-permit-system" TargetMode="External"/><Relationship Id="rId67" Type="http://schemas.microsoft.com/office/2016/09/relationships/commentsIds" Target="commentsIds.xml"/><Relationship Id="rId20" Type="http://schemas.openxmlformats.org/officeDocument/2006/relationships/hyperlink" Target="https://www.education.vic.gov.au/school/Pages/coronavirus-advice-schools.aspx" TargetMode="External"/><Relationship Id="rId41" Type="http://schemas.openxmlformats.org/officeDocument/2006/relationships/hyperlink" Target="https://www.coronavirus.vic.gov.au/face-masks-when-wear-face-mask" TargetMode="External"/><Relationship Id="rId54" Type="http://schemas.openxmlformats.org/officeDocument/2006/relationships/footer" Target="footer3.xml"/><Relationship Id="rId62" Type="http://schemas.openxmlformats.org/officeDocument/2006/relationships/hyperlink" Target="https://www.coronavirus.vic.gov.au/covid-outbreak-notification-form" TargetMode="External"/><Relationship Id="rId70" Type="http://schemas.openxmlformats.org/officeDocument/2006/relationships/hyperlink" Target="https://www.coronavirus.vic.gov.au/covid-outbreak-notification-for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content.legislation.vic.gov.au/sites/default/files/2020-05/08-46aa043%20authorised.pdf" TargetMode="External"/><Relationship Id="rId23" Type="http://schemas.openxmlformats.org/officeDocument/2006/relationships/hyperlink" Target="https://coronavirus.nt.gov.au/chief-health-officer-directions" TargetMode="External"/><Relationship Id="rId28" Type="http://schemas.openxmlformats.org/officeDocument/2006/relationships/hyperlink" Target="https://www.coronavirus.vic.gov.au/interstate-travel" TargetMode="External"/><Relationship Id="rId36" Type="http://schemas.openxmlformats.org/officeDocument/2006/relationships/hyperlink" Target="https://www.health.vic.gov.au/coronavirus-cleaning-guidelines-for-workplaces-doc" TargetMode="External"/><Relationship Id="rId49" Type="http://schemas.openxmlformats.org/officeDocument/2006/relationships/header" Target="header1.xml"/><Relationship Id="rId57" Type="http://schemas.openxmlformats.org/officeDocument/2006/relationships/hyperlink" Target="https://www.coronavirus.vic.gov.au/face-masks" TargetMode="External"/><Relationship Id="rId10" Type="http://schemas.openxmlformats.org/officeDocument/2006/relationships/webSettings" Target="webSettings.xml"/><Relationship Id="rId31" Type="http://schemas.openxmlformats.org/officeDocument/2006/relationships/hyperlink" Target="https://www.servicesaustralia.gov.au/individuals/topics/immunisation-medical-exemptions/40531" TargetMode="External"/><Relationship Id="rId44" Type="http://schemas.openxmlformats.org/officeDocument/2006/relationships/hyperlink" Target="https://www.coronavirus.vic.gov.au/ventilation" TargetMode="External"/><Relationship Id="rId52" Type="http://schemas.openxmlformats.org/officeDocument/2006/relationships/footer" Target="footer2.xml"/><Relationship Id="rId60" Type="http://schemas.openxmlformats.org/officeDocument/2006/relationships/hyperlink" Target="https://www.coronavirus.vic.gov.au/interstate-travel" TargetMode="External"/><Relationship Id="rId65" Type="http://schemas.openxmlformats.org/officeDocument/2006/relationships/comments" Target="comments.xm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coronavirus.vic.gov.au/covidsafe-travel-victoria" TargetMode="External"/><Relationship Id="rId39" Type="http://schemas.openxmlformats.org/officeDocument/2006/relationships/hyperlink" Target="http://coronavirus.vic.gov.au/worker-vaccination-requirements" TargetMode="External"/><Relationship Id="rId34" Type="http://schemas.openxmlformats.org/officeDocument/2006/relationships/hyperlink" Target="https://www.coronavirus.vic.gov.au/case-workplace" TargetMode="External"/><Relationship Id="rId50" Type="http://schemas.openxmlformats.org/officeDocument/2006/relationships/header" Target="header2.xml"/><Relationship Id="rId55" Type="http://schemas.openxmlformats.org/officeDocument/2006/relationships/hyperlink" Target="https://www.coronavirus.vic.gov.au/sites/default/files/2022-03/COVID-19%20Vaccination%20Status%20Register%20.pdf" TargetMode="External"/><Relationship Id="rId7" Type="http://schemas.openxmlformats.org/officeDocument/2006/relationships/numbering" Target="numbering.xml"/><Relationship Id="rId71" Type="http://schemas.openxmlformats.org/officeDocument/2006/relationships/hyperlink" Target="https://artswellbeingcollective.com.au/resource-category/tour-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84CE6E3C4174E82361CEDEB968F42" ma:contentTypeVersion="13" ma:contentTypeDescription="Create a new document." ma:contentTypeScope="" ma:versionID="a854a7a55fb878fba3e97ededbfeca41">
  <xsd:schema xmlns:xsd="http://www.w3.org/2001/XMLSchema" xmlns:xs="http://www.w3.org/2001/XMLSchema" xmlns:p="http://schemas.microsoft.com/office/2006/metadata/properties" xmlns:ns2="0a5b4ec5-9dac-4fa4-ad10-6c65eb7744f9" xmlns:ns3="280301bf-e4fb-48ff-9355-2fbcabe5ab05" targetNamespace="http://schemas.microsoft.com/office/2006/metadata/properties" ma:root="true" ma:fieldsID="d17380c2e6cd3f4940b8dd03f91ff20b" ns2:_="" ns3:_="">
    <xsd:import namespace="0a5b4ec5-9dac-4fa4-ad10-6c65eb7744f9"/>
    <xsd:import namespace="280301bf-e4fb-48ff-9355-2fbcabe5ab0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4ec5-9dac-4fa4-ad10-6c65eb7744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301bf-e4fb-48ff-9355-2fbcabe5ab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a5b4ec5-9dac-4fa4-ad10-6c65eb7744f9">EHHNJHZNDUEK-509080868-32950</_dlc_DocId>
    <_dlc_DocIdUrl xmlns="0a5b4ec5-9dac-4fa4-ad10-6c65eb7744f9">
      <Url>https://regionalartsvictoria.sharepoint.com/sites/RAV/_layouts/15/DocIdRedir.aspx?ID=EHHNJHZNDUEK-509080868-32950</Url>
      <Description>EHHNJHZNDUEK-509080868-32950</Description>
    </_dlc_DocIdUrl>
    <SharedWithUsers xmlns="0a5b4ec5-9dac-4fa4-ad10-6c65eb7744f9">
      <UserInfo>
        <DisplayName>Christian Taylor</DisplayName>
        <AccountId>24</AccountId>
        <AccountType/>
      </UserInfo>
      <UserInfo>
        <DisplayName>Jacquelin Low</DisplayName>
        <AccountId>19</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go:gDocsCustomXmlDataStorage xmlns:go="http://customooxmlschemas.google.com/" xmlns:r="http://schemas.openxmlformats.org/officeDocument/2006/relationships">
  <go:docsCustomData xmlns:go="http://customooxmlschemas.google.com/" roundtripDataSignature="AMtx7mjDDykSknng8fe956b2AYFmeXwYeA==">AMUW2mWrnIZO3kvvLJoIhdWd2syUvzBc7Sf5kxyzuzkHcdB5vui7qXb4Z0RWB5sQ/fQPk+GqF9BUMAhT48vrIw9ozEIlbBJ/ntAaVryMtC+Rfme0ofKL4qCnXHhG3MLUwEPubAWBtocgkdMO5hf+MUb6FJoWeocr4OuD1W8uGII5ZIzOUs2Rie/FxlGSfUnjWX/wA+kkgkLwKqSUu48xlyERUqCNaeQVB3TK06LzUx6f7W4lgTL8XGdAx32GUrxbHJWC2fkkojsvbGN3vHuRTrViFiPAqtcXdIjQVQhULbQf0eq1S87MfcuKYkgOILoGF1BsZeqDGgxk5ruvsu+RnIlGwBx5gZWSvd0ZvqVFTK3n3eWXu08HJBs=</go:docsCustomData>
</go:gDocsCustomXmlDataStorage>
</file>

<file path=customXml/itemProps1.xml><?xml version="1.0" encoding="utf-8"?>
<ds:datastoreItem xmlns:ds="http://schemas.openxmlformats.org/officeDocument/2006/customXml" ds:itemID="{09161383-2F1F-4FCC-9EDF-2D9903701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4ec5-9dac-4fa4-ad10-6c65eb7744f9"/>
    <ds:schemaRef ds:uri="280301bf-e4fb-48ff-9355-2fbcabe5a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9762B-3DA4-4EBE-A709-C8BA182B8F70}">
  <ds:schemaRefs>
    <ds:schemaRef ds:uri="http://schemas.microsoft.com/sharepoint/v3/contenttype/forms"/>
  </ds:schemaRefs>
</ds:datastoreItem>
</file>

<file path=customXml/itemProps3.xml><?xml version="1.0" encoding="utf-8"?>
<ds:datastoreItem xmlns:ds="http://schemas.openxmlformats.org/officeDocument/2006/customXml" ds:itemID="{1457050A-89FC-46ED-B47D-560D4CC33716}">
  <ds:schemaRefs>
    <ds:schemaRef ds:uri="http://schemas.openxmlformats.org/officeDocument/2006/bibliography"/>
  </ds:schemaRefs>
</ds:datastoreItem>
</file>

<file path=customXml/itemProps4.xml><?xml version="1.0" encoding="utf-8"?>
<ds:datastoreItem xmlns:ds="http://schemas.openxmlformats.org/officeDocument/2006/customXml" ds:itemID="{6574598A-44B8-473B-AF94-21A2D4A7C7DE}">
  <ds:schemaRefs>
    <ds:schemaRef ds:uri="http://schemas.microsoft.com/office/2006/metadata/properties"/>
    <ds:schemaRef ds:uri="http://schemas.microsoft.com/office/infopath/2007/PartnerControls"/>
    <ds:schemaRef ds:uri="0a5b4ec5-9dac-4fa4-ad10-6c65eb7744f9"/>
  </ds:schemaRefs>
</ds:datastoreItem>
</file>

<file path=customXml/itemProps5.xml><?xml version="1.0" encoding="utf-8"?>
<ds:datastoreItem xmlns:ds="http://schemas.openxmlformats.org/officeDocument/2006/customXml" ds:itemID="{F0FB5F48-454C-4574-B2B7-01F7AE816DF5}">
  <ds:schemaRefs>
    <ds:schemaRef ds:uri="http://schemas.microsoft.com/sharepoint/event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6447</Words>
  <Characters>36752</Characters>
  <Application>Microsoft Office Word</Application>
  <DocSecurity>0</DocSecurity>
  <Lines>306</Lines>
  <Paragraphs>86</Paragraphs>
  <ScaleCrop>false</ScaleCrop>
  <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Dwyer</dc:creator>
  <cp:keywords/>
  <cp:lastModifiedBy>Adam Fawcett</cp:lastModifiedBy>
  <cp:revision>33</cp:revision>
  <dcterms:created xsi:type="dcterms:W3CDTF">2022-03-24T03:24:00Z</dcterms:created>
  <dcterms:modified xsi:type="dcterms:W3CDTF">2022-03-29T00:29:00Z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0x01010066684CE6E3C4174E82361CEDEB968F42</vt:lpwstr>
  </property>
  <property fmtid="{D5CDD505-2E9C-101B-9397-08002B2CF9AE}" pid="3" name="Order">
    <vt:r8>1400</vt:r8>
  </property>
  <property fmtid="{D5CDD505-2E9C-101B-9397-08002B2CF9AE}" pid="4" name="_dlc_DocIdItemGuid">
    <vt:lpwstr>9c1f6455-5836-4184-a810-908b196e9ea7</vt:lpwstr>
  </property>
</Properties>
</file>